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88B1" w14:textId="77777777" w:rsidR="00CC1C51" w:rsidRPr="00A07666" w:rsidRDefault="00CC1C51" w:rsidP="00780A9E">
      <w:pPr>
        <w:jc w:val="center"/>
        <w:rPr>
          <w:rFonts w:ascii="Verdana" w:hAnsi="Verdana"/>
          <w:sz w:val="56"/>
        </w:rPr>
      </w:pPr>
      <w:r w:rsidRPr="00A07666">
        <w:rPr>
          <w:rFonts w:ascii="Verdana" w:hAnsi="Verdana"/>
          <w:sz w:val="56"/>
        </w:rPr>
        <w:t>International Communion</w:t>
      </w:r>
    </w:p>
    <w:p w14:paraId="3A0B88B2" w14:textId="77777777" w:rsidR="00CC1C51" w:rsidRPr="00A07666" w:rsidRDefault="00F75A55" w:rsidP="00780A9E">
      <w:pPr>
        <w:jc w:val="center"/>
        <w:rPr>
          <w:rFonts w:ascii="Verdana" w:hAnsi="Verdana"/>
          <w:sz w:val="56"/>
        </w:rPr>
      </w:pPr>
      <w:r w:rsidRPr="00A07666">
        <w:rPr>
          <w:rFonts w:ascii="Verdana" w:hAnsi="Verdana"/>
          <w:sz w:val="56"/>
        </w:rPr>
        <w:t>o</w:t>
      </w:r>
      <w:r w:rsidR="00CC1C51" w:rsidRPr="00A07666">
        <w:rPr>
          <w:rFonts w:ascii="Verdana" w:hAnsi="Verdana"/>
          <w:sz w:val="56"/>
        </w:rPr>
        <w:t>f the</w:t>
      </w:r>
    </w:p>
    <w:p w14:paraId="3A0B88B3" w14:textId="4BD39F96" w:rsidR="00CC1C51" w:rsidRPr="00A07666" w:rsidRDefault="00CC1C51" w:rsidP="00780A9E">
      <w:pPr>
        <w:jc w:val="center"/>
        <w:rPr>
          <w:rFonts w:ascii="Verdana" w:hAnsi="Verdana"/>
          <w:sz w:val="56"/>
        </w:rPr>
      </w:pPr>
      <w:r w:rsidRPr="00A07666">
        <w:rPr>
          <w:rFonts w:ascii="Verdana" w:hAnsi="Verdana"/>
          <w:sz w:val="56"/>
        </w:rPr>
        <w:t xml:space="preserve">Charismatic Episcopal Church </w:t>
      </w:r>
    </w:p>
    <w:p w14:paraId="3A0B88B4" w14:textId="109E24BF" w:rsidR="00CC1C51" w:rsidRPr="00A07666" w:rsidRDefault="004C2F7F" w:rsidP="00780A9E">
      <w:pPr>
        <w:jc w:val="center"/>
        <w:rPr>
          <w:rFonts w:ascii="Verdana" w:hAnsi="Verdana"/>
          <w:sz w:val="56"/>
        </w:rPr>
      </w:pPr>
      <w:r w:rsidRPr="00A07666">
        <w:rPr>
          <w:rFonts w:ascii="Verdana" w:hAnsi="Verdana"/>
          <w:noProof/>
          <w:sz w:val="56"/>
        </w:rPr>
        <w:drawing>
          <wp:anchor distT="0" distB="0" distL="114300" distR="114300" simplePos="0" relativeHeight="251658752" behindDoc="0" locked="0" layoutInCell="1" allowOverlap="1" wp14:anchorId="3A0B8CD7" wp14:editId="4BB39553">
            <wp:simplePos x="0" y="0"/>
            <wp:positionH relativeFrom="column">
              <wp:posOffset>1500027</wp:posOffset>
            </wp:positionH>
            <wp:positionV relativeFrom="paragraph">
              <wp:posOffset>265003</wp:posOffset>
            </wp:positionV>
            <wp:extent cx="2809465" cy="2989780"/>
            <wp:effectExtent l="0" t="0" r="0" b="1270"/>
            <wp:wrapNone/>
            <wp:docPr id="1" name="ICCEC_Crest.jpg" descr="ICCEC_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EC_Crest.jpg" descr="ICCEC_Crest.jpg"/>
                    <pic:cNvPicPr>
                      <a:picLocks noChangeAspect="1" noChangeArrowheads="1"/>
                    </pic:cNvPicPr>
                  </pic:nvPicPr>
                  <pic:blipFill>
                    <a:blip r:embed="rId8" cstate="email"/>
                    <a:srcRect/>
                    <a:stretch>
                      <a:fillRect/>
                    </a:stretch>
                  </pic:blipFill>
                  <pic:spPr bwMode="auto">
                    <a:xfrm>
                      <a:off x="0" y="0"/>
                      <a:ext cx="2824449" cy="3005726"/>
                    </a:xfrm>
                    <a:prstGeom prst="rect">
                      <a:avLst/>
                    </a:prstGeom>
                    <a:noFill/>
                  </pic:spPr>
                </pic:pic>
              </a:graphicData>
            </a:graphic>
            <wp14:sizeRelH relativeFrom="margin">
              <wp14:pctWidth>0</wp14:pctWidth>
            </wp14:sizeRelH>
            <wp14:sizeRelV relativeFrom="margin">
              <wp14:pctHeight>0</wp14:pctHeight>
            </wp14:sizeRelV>
          </wp:anchor>
        </w:drawing>
      </w:r>
    </w:p>
    <w:p w14:paraId="3A0B88B5" w14:textId="554BCF61" w:rsidR="00CC1C51" w:rsidRPr="00A07666" w:rsidRDefault="00CC1C51" w:rsidP="00780A9E">
      <w:pPr>
        <w:jc w:val="center"/>
        <w:rPr>
          <w:rFonts w:ascii="Verdana" w:hAnsi="Verdana"/>
          <w:sz w:val="56"/>
        </w:rPr>
      </w:pPr>
    </w:p>
    <w:p w14:paraId="3A0B88B6" w14:textId="77777777" w:rsidR="00CC1C51" w:rsidRPr="00A07666" w:rsidRDefault="00CC1C51" w:rsidP="00780A9E">
      <w:pPr>
        <w:jc w:val="center"/>
        <w:rPr>
          <w:rFonts w:ascii="Verdana" w:hAnsi="Verdana"/>
          <w:sz w:val="56"/>
        </w:rPr>
      </w:pPr>
    </w:p>
    <w:p w14:paraId="3A0B88B7" w14:textId="77777777" w:rsidR="00CC1C51" w:rsidRPr="00A07666" w:rsidRDefault="00CC1C51" w:rsidP="00780A9E">
      <w:pPr>
        <w:jc w:val="center"/>
        <w:rPr>
          <w:rFonts w:ascii="Verdana" w:hAnsi="Verdana"/>
          <w:sz w:val="56"/>
        </w:rPr>
      </w:pPr>
    </w:p>
    <w:p w14:paraId="3A0B88B8" w14:textId="77777777" w:rsidR="00CC1C51" w:rsidRPr="00A07666" w:rsidRDefault="00CC1C51" w:rsidP="00780A9E">
      <w:pPr>
        <w:jc w:val="center"/>
        <w:rPr>
          <w:rFonts w:ascii="Verdana" w:hAnsi="Verdana"/>
          <w:sz w:val="56"/>
        </w:rPr>
      </w:pPr>
    </w:p>
    <w:p w14:paraId="3A0B88B9" w14:textId="77777777" w:rsidR="00CC1C51" w:rsidRPr="00A07666" w:rsidRDefault="00CC1C51" w:rsidP="00780A9E">
      <w:pPr>
        <w:jc w:val="center"/>
        <w:rPr>
          <w:rFonts w:ascii="Verdana" w:hAnsi="Verdana"/>
          <w:sz w:val="56"/>
        </w:rPr>
      </w:pPr>
    </w:p>
    <w:p w14:paraId="3A0B88BA" w14:textId="77777777" w:rsidR="00CC1C51" w:rsidRPr="00A07666" w:rsidRDefault="00CC1C51" w:rsidP="00780A9E">
      <w:pPr>
        <w:jc w:val="center"/>
        <w:rPr>
          <w:rFonts w:ascii="Verdana" w:hAnsi="Verdana"/>
          <w:sz w:val="56"/>
        </w:rPr>
      </w:pPr>
    </w:p>
    <w:p w14:paraId="3A0B88BB" w14:textId="77777777" w:rsidR="00CC1C51" w:rsidRPr="00A07666" w:rsidRDefault="00CC1C51" w:rsidP="00780A9E">
      <w:pPr>
        <w:jc w:val="center"/>
        <w:rPr>
          <w:rFonts w:ascii="Verdana" w:hAnsi="Verdana"/>
          <w:sz w:val="56"/>
        </w:rPr>
      </w:pPr>
    </w:p>
    <w:p w14:paraId="3A0B88BC" w14:textId="77777777" w:rsidR="00CC1C51" w:rsidRPr="00A07666" w:rsidRDefault="00CC1C51" w:rsidP="00780A9E">
      <w:pPr>
        <w:jc w:val="center"/>
        <w:rPr>
          <w:rFonts w:ascii="Verdana" w:hAnsi="Verdana"/>
          <w:sz w:val="56"/>
        </w:rPr>
      </w:pPr>
      <w:r w:rsidRPr="00A07666">
        <w:rPr>
          <w:rFonts w:ascii="Verdana" w:hAnsi="Verdana"/>
          <w:sz w:val="56"/>
        </w:rPr>
        <w:t>Constitution and Canons</w:t>
      </w:r>
    </w:p>
    <w:p w14:paraId="3A0B88BD" w14:textId="77777777" w:rsidR="00CC1C51" w:rsidRPr="00A07666" w:rsidRDefault="00CC1C51" w:rsidP="00780A9E">
      <w:pPr>
        <w:jc w:val="center"/>
        <w:rPr>
          <w:rFonts w:ascii="Verdana" w:hAnsi="Verdana"/>
          <w:sz w:val="56"/>
        </w:rPr>
      </w:pPr>
    </w:p>
    <w:p w14:paraId="3A0B88BE" w14:textId="3B727739" w:rsidR="00263685" w:rsidRPr="00A07666" w:rsidRDefault="004C2F7F" w:rsidP="00780A9E">
      <w:pPr>
        <w:jc w:val="center"/>
        <w:rPr>
          <w:rFonts w:ascii="Verdana" w:hAnsi="Verdana" w:cs="Arial"/>
          <w:b/>
          <w:sz w:val="40"/>
        </w:rPr>
      </w:pPr>
      <w:r>
        <w:rPr>
          <w:rFonts w:ascii="Verdana" w:hAnsi="Verdana" w:cs="Arial"/>
          <w:b/>
          <w:sz w:val="40"/>
        </w:rPr>
        <w:t>June</w:t>
      </w:r>
      <w:r w:rsidR="002A1BBE" w:rsidRPr="00A07666">
        <w:rPr>
          <w:rFonts w:ascii="Verdana" w:hAnsi="Verdana" w:cs="Arial"/>
          <w:b/>
          <w:sz w:val="40"/>
        </w:rPr>
        <w:t xml:space="preserve"> 20</w:t>
      </w:r>
      <w:r>
        <w:rPr>
          <w:rFonts w:ascii="Verdana" w:hAnsi="Verdana" w:cs="Arial"/>
          <w:b/>
          <w:sz w:val="40"/>
        </w:rPr>
        <w:t>20</w:t>
      </w:r>
    </w:p>
    <w:p w14:paraId="3A0B88BF" w14:textId="77777777" w:rsidR="00957BF8" w:rsidRPr="00A07666" w:rsidRDefault="00957BF8" w:rsidP="00E76A02">
      <w:pPr>
        <w:pStyle w:val="Heading4"/>
        <w:rPr>
          <w:rFonts w:ascii="Verdana" w:hAnsi="Verdana"/>
        </w:rPr>
      </w:pPr>
    </w:p>
    <w:p w14:paraId="3A0B88C0" w14:textId="77777777" w:rsidR="00957BF8" w:rsidRPr="00A07666" w:rsidRDefault="00957BF8" w:rsidP="00CC1C51">
      <w:pPr>
        <w:jc w:val="center"/>
        <w:rPr>
          <w:rFonts w:ascii="Verdana" w:hAnsi="Verdana" w:cs="Arial"/>
          <w:color w:val="943634" w:themeColor="accent2" w:themeShade="BF"/>
          <w:sz w:val="28"/>
        </w:rPr>
      </w:pPr>
    </w:p>
    <w:p w14:paraId="3A0B88C1" w14:textId="77777777" w:rsidR="00957BF8" w:rsidRPr="00A07666" w:rsidRDefault="00957BF8" w:rsidP="00CC1C51">
      <w:pPr>
        <w:jc w:val="center"/>
        <w:rPr>
          <w:rFonts w:ascii="Verdana" w:hAnsi="Verdana" w:cs="Arial"/>
          <w:color w:val="943634" w:themeColor="accent2" w:themeShade="BF"/>
          <w:sz w:val="28"/>
        </w:rPr>
      </w:pPr>
    </w:p>
    <w:p w14:paraId="3A0B88C2" w14:textId="77777777" w:rsidR="00957BF8" w:rsidRPr="00A07666" w:rsidRDefault="00957BF8" w:rsidP="00CC1C51">
      <w:pPr>
        <w:jc w:val="center"/>
        <w:rPr>
          <w:rFonts w:ascii="Verdana" w:hAnsi="Verdana" w:cs="Arial"/>
          <w:color w:val="943634" w:themeColor="accent2" w:themeShade="BF"/>
          <w:sz w:val="28"/>
        </w:rPr>
      </w:pPr>
    </w:p>
    <w:p w14:paraId="3A0B88C3" w14:textId="746A002C" w:rsidR="00BC4E89" w:rsidRPr="00A07666" w:rsidRDefault="00BC4E89" w:rsidP="00CC1C51">
      <w:pPr>
        <w:jc w:val="center"/>
        <w:rPr>
          <w:rFonts w:ascii="Verdana" w:hAnsi="Verdana" w:cs="Arial"/>
          <w:color w:val="595959" w:themeColor="text1" w:themeTint="A6"/>
          <w:sz w:val="28"/>
        </w:rPr>
      </w:pPr>
      <w:r w:rsidRPr="00A07666">
        <w:rPr>
          <w:rFonts w:ascii="Verdana" w:hAnsi="Verdana" w:cs="Arial"/>
          <w:color w:val="595959" w:themeColor="text1" w:themeTint="A6"/>
          <w:sz w:val="28"/>
        </w:rPr>
        <w:t xml:space="preserve">Copyright ©ICCEC </w:t>
      </w:r>
      <w:r w:rsidR="004C2F7F">
        <w:rPr>
          <w:rFonts w:ascii="Verdana" w:hAnsi="Verdana" w:cs="Arial"/>
          <w:color w:val="595959" w:themeColor="text1" w:themeTint="A6"/>
          <w:sz w:val="28"/>
        </w:rPr>
        <w:t>June 2020</w:t>
      </w:r>
    </w:p>
    <w:p w14:paraId="3A0B88C4" w14:textId="77777777" w:rsidR="00570EB4" w:rsidRPr="00A07666" w:rsidRDefault="00570EB4" w:rsidP="002B0EC8">
      <w:pPr>
        <w:pStyle w:val="TOCHeading"/>
        <w:spacing w:before="0"/>
        <w:jc w:val="center"/>
        <w:rPr>
          <w:rFonts w:ascii="Verdana" w:hAnsi="Verdana"/>
        </w:rPr>
        <w:sectPr w:rsidR="00570EB4" w:rsidRPr="00A07666" w:rsidSect="001475FC">
          <w:pgSz w:w="12240" w:h="15840" w:code="1"/>
          <w:pgMar w:top="1440" w:right="1440" w:bottom="1440" w:left="1440" w:header="720" w:footer="720" w:gutter="0"/>
          <w:pgNumType w:start="1"/>
          <w:cols w:space="720"/>
          <w:docGrid w:linePitch="360"/>
        </w:sectPr>
      </w:pPr>
    </w:p>
    <w:p w14:paraId="3A0B88C5" w14:textId="77777777" w:rsidR="00570EB4" w:rsidRPr="00A07666" w:rsidRDefault="00570EB4" w:rsidP="002B0EC8">
      <w:pPr>
        <w:pStyle w:val="TOCHeading"/>
        <w:spacing w:before="0"/>
        <w:jc w:val="center"/>
        <w:rPr>
          <w:rFonts w:ascii="Verdana" w:hAnsi="Verdana"/>
        </w:rPr>
        <w:sectPr w:rsidR="00570EB4" w:rsidRPr="00A07666" w:rsidSect="001475FC">
          <w:pgSz w:w="12240" w:h="15840"/>
          <w:pgMar w:top="1440" w:right="1440" w:bottom="1440" w:left="1440" w:header="720" w:footer="720" w:gutter="0"/>
          <w:pgNumType w:start="1"/>
          <w:cols w:space="720"/>
          <w:docGrid w:linePitch="360"/>
        </w:sectPr>
      </w:pPr>
    </w:p>
    <w:p w14:paraId="3A0B88C6" w14:textId="77777777" w:rsidR="00CC1C51" w:rsidRPr="00A07666" w:rsidRDefault="002B0EC8" w:rsidP="002B0EC8">
      <w:pPr>
        <w:pStyle w:val="TOCHeading"/>
        <w:spacing w:before="0"/>
        <w:jc w:val="center"/>
        <w:rPr>
          <w:rFonts w:ascii="Verdana" w:hAnsi="Verdana"/>
          <w:color w:val="1F497D" w:themeColor="text2"/>
        </w:rPr>
      </w:pPr>
      <w:r w:rsidRPr="00A07666">
        <w:rPr>
          <w:rFonts w:ascii="Verdana" w:hAnsi="Verdana"/>
          <w:color w:val="1F497D" w:themeColor="text2"/>
        </w:rPr>
        <w:lastRenderedPageBreak/>
        <w:t xml:space="preserve">Table of </w:t>
      </w:r>
      <w:r w:rsidR="00CC1C51" w:rsidRPr="00A07666">
        <w:rPr>
          <w:rFonts w:ascii="Verdana" w:hAnsi="Verdana"/>
          <w:color w:val="1F497D" w:themeColor="text2"/>
        </w:rPr>
        <w:t>Contents</w:t>
      </w:r>
    </w:p>
    <w:p w14:paraId="691C3633" w14:textId="031C5B33" w:rsidR="008471EF" w:rsidRDefault="0025424A">
      <w:pPr>
        <w:pStyle w:val="TOC1"/>
        <w:rPr>
          <w:rFonts w:asciiTheme="minorHAnsi" w:eastAsiaTheme="minorEastAsia" w:hAnsiTheme="minorHAnsi" w:cstheme="minorBidi"/>
          <w:b w:val="0"/>
          <w:bCs w:val="0"/>
          <w:caps w:val="0"/>
          <w:noProof/>
          <w:sz w:val="22"/>
          <w:szCs w:val="22"/>
        </w:rPr>
      </w:pPr>
      <w:r w:rsidRPr="00A07666">
        <w:rPr>
          <w:rFonts w:ascii="Verdana" w:hAnsi="Verdana"/>
        </w:rPr>
        <w:fldChar w:fldCharType="begin"/>
      </w:r>
      <w:r w:rsidR="00CC1C51" w:rsidRPr="00A07666">
        <w:rPr>
          <w:rFonts w:ascii="Verdana" w:hAnsi="Verdana"/>
        </w:rPr>
        <w:instrText xml:space="preserve"> TOC \o "1-3" \h \z \u </w:instrText>
      </w:r>
      <w:r w:rsidRPr="00A07666">
        <w:rPr>
          <w:rFonts w:ascii="Verdana" w:hAnsi="Verdana"/>
        </w:rPr>
        <w:fldChar w:fldCharType="separate"/>
      </w:r>
      <w:hyperlink w:anchor="_Toc35247373" w:history="1">
        <w:r w:rsidR="008471EF" w:rsidRPr="00BE7A64">
          <w:rPr>
            <w:rStyle w:val="Hyperlink"/>
            <w:rFonts w:ascii="Verdana" w:hAnsi="Verdana"/>
            <w:noProof/>
          </w:rPr>
          <w:t>Part I (Preamble)</w:t>
        </w:r>
        <w:r w:rsidR="008471EF">
          <w:rPr>
            <w:noProof/>
            <w:webHidden/>
          </w:rPr>
          <w:tab/>
        </w:r>
        <w:r w:rsidR="008471EF">
          <w:rPr>
            <w:noProof/>
            <w:webHidden/>
          </w:rPr>
          <w:fldChar w:fldCharType="begin"/>
        </w:r>
        <w:r w:rsidR="008471EF">
          <w:rPr>
            <w:noProof/>
            <w:webHidden/>
          </w:rPr>
          <w:instrText xml:space="preserve"> PAGEREF _Toc35247373 \h </w:instrText>
        </w:r>
        <w:r w:rsidR="008471EF">
          <w:rPr>
            <w:noProof/>
            <w:webHidden/>
          </w:rPr>
        </w:r>
        <w:r w:rsidR="008471EF">
          <w:rPr>
            <w:noProof/>
            <w:webHidden/>
          </w:rPr>
          <w:fldChar w:fldCharType="separate"/>
        </w:r>
        <w:r w:rsidR="002F4805">
          <w:rPr>
            <w:noProof/>
            <w:webHidden/>
          </w:rPr>
          <w:t>2</w:t>
        </w:r>
        <w:r w:rsidR="008471EF">
          <w:rPr>
            <w:noProof/>
            <w:webHidden/>
          </w:rPr>
          <w:fldChar w:fldCharType="end"/>
        </w:r>
      </w:hyperlink>
    </w:p>
    <w:p w14:paraId="7A5822A8" w14:textId="34EF2EEB"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74" w:history="1">
        <w:r w:rsidR="008471EF" w:rsidRPr="00BE7A64">
          <w:rPr>
            <w:rStyle w:val="Hyperlink"/>
            <w:rFonts w:ascii="Verdana" w:hAnsi="Verdana"/>
            <w:noProof/>
          </w:rPr>
          <w:t>A.</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Preamble</w:t>
        </w:r>
        <w:r w:rsidR="008471EF">
          <w:rPr>
            <w:noProof/>
            <w:webHidden/>
          </w:rPr>
          <w:tab/>
        </w:r>
        <w:r w:rsidR="008471EF">
          <w:rPr>
            <w:noProof/>
            <w:webHidden/>
          </w:rPr>
          <w:fldChar w:fldCharType="begin"/>
        </w:r>
        <w:r w:rsidR="008471EF">
          <w:rPr>
            <w:noProof/>
            <w:webHidden/>
          </w:rPr>
          <w:instrText xml:space="preserve"> PAGEREF _Toc35247374 \h </w:instrText>
        </w:r>
        <w:r w:rsidR="008471EF">
          <w:rPr>
            <w:noProof/>
            <w:webHidden/>
          </w:rPr>
        </w:r>
        <w:r w:rsidR="008471EF">
          <w:rPr>
            <w:noProof/>
            <w:webHidden/>
          </w:rPr>
          <w:fldChar w:fldCharType="separate"/>
        </w:r>
        <w:r w:rsidR="002F4805">
          <w:rPr>
            <w:noProof/>
            <w:webHidden/>
          </w:rPr>
          <w:t>2</w:t>
        </w:r>
        <w:r w:rsidR="008471EF">
          <w:rPr>
            <w:noProof/>
            <w:webHidden/>
          </w:rPr>
          <w:fldChar w:fldCharType="end"/>
        </w:r>
      </w:hyperlink>
    </w:p>
    <w:p w14:paraId="223688F6" w14:textId="1473588F"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75" w:history="1">
        <w:r w:rsidR="008471EF" w:rsidRPr="00BE7A64">
          <w:rPr>
            <w:rStyle w:val="Hyperlink"/>
            <w:rFonts w:ascii="Verdana" w:hAnsi="Verdana"/>
            <w:noProof/>
          </w:rPr>
          <w:t>B.</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A Declaration on the Sanctity of Human Life</w:t>
        </w:r>
        <w:r w:rsidR="008471EF">
          <w:rPr>
            <w:noProof/>
            <w:webHidden/>
          </w:rPr>
          <w:tab/>
        </w:r>
        <w:r w:rsidR="008471EF">
          <w:rPr>
            <w:noProof/>
            <w:webHidden/>
          </w:rPr>
          <w:fldChar w:fldCharType="begin"/>
        </w:r>
        <w:r w:rsidR="008471EF">
          <w:rPr>
            <w:noProof/>
            <w:webHidden/>
          </w:rPr>
          <w:instrText xml:space="preserve"> PAGEREF _Toc35247375 \h </w:instrText>
        </w:r>
        <w:r w:rsidR="008471EF">
          <w:rPr>
            <w:noProof/>
            <w:webHidden/>
          </w:rPr>
        </w:r>
        <w:r w:rsidR="008471EF">
          <w:rPr>
            <w:noProof/>
            <w:webHidden/>
          </w:rPr>
          <w:fldChar w:fldCharType="separate"/>
        </w:r>
        <w:r w:rsidR="002F4805">
          <w:rPr>
            <w:noProof/>
            <w:webHidden/>
          </w:rPr>
          <w:t>3</w:t>
        </w:r>
        <w:r w:rsidR="008471EF">
          <w:rPr>
            <w:noProof/>
            <w:webHidden/>
          </w:rPr>
          <w:fldChar w:fldCharType="end"/>
        </w:r>
      </w:hyperlink>
    </w:p>
    <w:p w14:paraId="2130F7A5" w14:textId="6901F8F6"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76" w:history="1">
        <w:r w:rsidR="008471EF" w:rsidRPr="00BE7A64">
          <w:rPr>
            <w:rStyle w:val="Hyperlink"/>
            <w:rFonts w:ascii="Verdana" w:hAnsi="Verdana"/>
            <w:noProof/>
          </w:rPr>
          <w:t>C.</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Our Vision</w:t>
        </w:r>
        <w:r w:rsidR="008471EF">
          <w:rPr>
            <w:noProof/>
            <w:webHidden/>
          </w:rPr>
          <w:tab/>
        </w:r>
        <w:r w:rsidR="008471EF">
          <w:rPr>
            <w:noProof/>
            <w:webHidden/>
          </w:rPr>
          <w:fldChar w:fldCharType="begin"/>
        </w:r>
        <w:r w:rsidR="008471EF">
          <w:rPr>
            <w:noProof/>
            <w:webHidden/>
          </w:rPr>
          <w:instrText xml:space="preserve"> PAGEREF _Toc35247376 \h </w:instrText>
        </w:r>
        <w:r w:rsidR="008471EF">
          <w:rPr>
            <w:noProof/>
            <w:webHidden/>
          </w:rPr>
        </w:r>
        <w:r w:rsidR="008471EF">
          <w:rPr>
            <w:noProof/>
            <w:webHidden/>
          </w:rPr>
          <w:fldChar w:fldCharType="separate"/>
        </w:r>
        <w:r w:rsidR="002F4805">
          <w:rPr>
            <w:noProof/>
            <w:webHidden/>
          </w:rPr>
          <w:t>5</w:t>
        </w:r>
        <w:r w:rsidR="008471EF">
          <w:rPr>
            <w:noProof/>
            <w:webHidden/>
          </w:rPr>
          <w:fldChar w:fldCharType="end"/>
        </w:r>
      </w:hyperlink>
    </w:p>
    <w:p w14:paraId="6E994A35" w14:textId="4FC06A15" w:rsidR="008471EF" w:rsidRDefault="00000000" w:rsidP="005B23FE">
      <w:pPr>
        <w:pStyle w:val="TOC3"/>
        <w:tabs>
          <w:tab w:val="left" w:pos="660"/>
          <w:tab w:val="right" w:pos="9350"/>
        </w:tabs>
        <w:rPr>
          <w:rFonts w:asciiTheme="minorHAnsi" w:eastAsiaTheme="minorEastAsia" w:hAnsiTheme="minorHAnsi" w:cstheme="minorBidi"/>
          <w:noProof/>
          <w:sz w:val="22"/>
          <w:szCs w:val="22"/>
        </w:rPr>
      </w:pPr>
      <w:hyperlink w:anchor="_Toc35247377" w:history="1">
        <w:r w:rsidR="008471EF" w:rsidRPr="00BE7A64">
          <w:rPr>
            <w:rStyle w:val="Hyperlink"/>
            <w:rFonts w:ascii="Verdana" w:hAnsi="Verdana"/>
            <w:noProof/>
          </w:rPr>
          <w:t>D.</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Doctrine</w:t>
        </w:r>
        <w:r w:rsidR="008471EF">
          <w:rPr>
            <w:noProof/>
            <w:webHidden/>
          </w:rPr>
          <w:tab/>
        </w:r>
        <w:r w:rsidR="008471EF">
          <w:rPr>
            <w:noProof/>
            <w:webHidden/>
          </w:rPr>
          <w:fldChar w:fldCharType="begin"/>
        </w:r>
        <w:r w:rsidR="008471EF">
          <w:rPr>
            <w:noProof/>
            <w:webHidden/>
          </w:rPr>
          <w:instrText xml:space="preserve"> PAGEREF _Toc35247377 \h </w:instrText>
        </w:r>
        <w:r w:rsidR="008471EF">
          <w:rPr>
            <w:noProof/>
            <w:webHidden/>
          </w:rPr>
        </w:r>
        <w:r w:rsidR="008471EF">
          <w:rPr>
            <w:noProof/>
            <w:webHidden/>
          </w:rPr>
          <w:fldChar w:fldCharType="separate"/>
        </w:r>
        <w:r w:rsidR="002F4805">
          <w:rPr>
            <w:noProof/>
            <w:webHidden/>
          </w:rPr>
          <w:t>7</w:t>
        </w:r>
        <w:r w:rsidR="008471EF">
          <w:rPr>
            <w:noProof/>
            <w:webHidden/>
          </w:rPr>
          <w:fldChar w:fldCharType="end"/>
        </w:r>
      </w:hyperlink>
    </w:p>
    <w:p w14:paraId="09C0C838" w14:textId="1567E460"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78" w:history="1">
        <w:r w:rsidR="008471EF" w:rsidRPr="00BE7A64">
          <w:rPr>
            <w:rStyle w:val="Hyperlink"/>
            <w:rFonts w:ascii="Verdana" w:hAnsi="Verdana"/>
            <w:noProof/>
          </w:rPr>
          <w:t>E.</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Our Founding Document</w:t>
        </w:r>
        <w:r w:rsidR="008471EF">
          <w:rPr>
            <w:noProof/>
            <w:webHidden/>
          </w:rPr>
          <w:tab/>
        </w:r>
        <w:r w:rsidR="008471EF">
          <w:rPr>
            <w:noProof/>
            <w:webHidden/>
          </w:rPr>
          <w:fldChar w:fldCharType="begin"/>
        </w:r>
        <w:r w:rsidR="008471EF">
          <w:rPr>
            <w:noProof/>
            <w:webHidden/>
          </w:rPr>
          <w:instrText xml:space="preserve"> PAGEREF _Toc35247378 \h </w:instrText>
        </w:r>
        <w:r w:rsidR="008471EF">
          <w:rPr>
            <w:noProof/>
            <w:webHidden/>
          </w:rPr>
        </w:r>
        <w:r w:rsidR="008471EF">
          <w:rPr>
            <w:noProof/>
            <w:webHidden/>
          </w:rPr>
          <w:fldChar w:fldCharType="separate"/>
        </w:r>
        <w:r w:rsidR="002F4805">
          <w:rPr>
            <w:noProof/>
            <w:webHidden/>
          </w:rPr>
          <w:t>10</w:t>
        </w:r>
        <w:r w:rsidR="008471EF">
          <w:rPr>
            <w:noProof/>
            <w:webHidden/>
          </w:rPr>
          <w:fldChar w:fldCharType="end"/>
        </w:r>
      </w:hyperlink>
    </w:p>
    <w:p w14:paraId="43CDD4A6" w14:textId="1A0F4E5B" w:rsidR="008471EF" w:rsidRDefault="00000000">
      <w:pPr>
        <w:pStyle w:val="TOC1"/>
        <w:rPr>
          <w:rFonts w:asciiTheme="minorHAnsi" w:eastAsiaTheme="minorEastAsia" w:hAnsiTheme="minorHAnsi" w:cstheme="minorBidi"/>
          <w:b w:val="0"/>
          <w:bCs w:val="0"/>
          <w:caps w:val="0"/>
          <w:noProof/>
          <w:sz w:val="22"/>
          <w:szCs w:val="22"/>
        </w:rPr>
      </w:pPr>
      <w:hyperlink w:anchor="_Toc35247379" w:history="1">
        <w:r w:rsidR="008471EF" w:rsidRPr="00BE7A64">
          <w:rPr>
            <w:rStyle w:val="Hyperlink"/>
            <w:rFonts w:ascii="Verdana" w:hAnsi="Verdana"/>
            <w:noProof/>
          </w:rPr>
          <w:t>Part II (Canon Law)</w:t>
        </w:r>
        <w:r w:rsidR="008471EF">
          <w:rPr>
            <w:noProof/>
            <w:webHidden/>
          </w:rPr>
          <w:tab/>
        </w:r>
        <w:r w:rsidR="008471EF">
          <w:rPr>
            <w:noProof/>
            <w:webHidden/>
          </w:rPr>
          <w:fldChar w:fldCharType="begin"/>
        </w:r>
        <w:r w:rsidR="008471EF">
          <w:rPr>
            <w:noProof/>
            <w:webHidden/>
          </w:rPr>
          <w:instrText xml:space="preserve"> PAGEREF _Toc35247379 \h </w:instrText>
        </w:r>
        <w:r w:rsidR="008471EF">
          <w:rPr>
            <w:noProof/>
            <w:webHidden/>
          </w:rPr>
        </w:r>
        <w:r w:rsidR="008471EF">
          <w:rPr>
            <w:noProof/>
            <w:webHidden/>
          </w:rPr>
          <w:fldChar w:fldCharType="separate"/>
        </w:r>
        <w:r w:rsidR="002F4805">
          <w:rPr>
            <w:noProof/>
            <w:webHidden/>
          </w:rPr>
          <w:t>11</w:t>
        </w:r>
        <w:r w:rsidR="008471EF">
          <w:rPr>
            <w:noProof/>
            <w:webHidden/>
          </w:rPr>
          <w:fldChar w:fldCharType="end"/>
        </w:r>
      </w:hyperlink>
    </w:p>
    <w:p w14:paraId="4A63C902" w14:textId="554C84AF"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380" w:history="1">
        <w:r w:rsidR="008471EF" w:rsidRPr="00BE7A64">
          <w:rPr>
            <w:rStyle w:val="Hyperlink"/>
            <w:rFonts w:ascii="Verdana" w:hAnsi="Verdana"/>
            <w:noProof/>
          </w:rPr>
          <w:t>CANON 1 FOUNDATIONAL PRINCIPLES</w:t>
        </w:r>
        <w:r w:rsidR="008471EF">
          <w:rPr>
            <w:noProof/>
            <w:webHidden/>
          </w:rPr>
          <w:tab/>
        </w:r>
        <w:r w:rsidR="008471EF">
          <w:rPr>
            <w:noProof/>
            <w:webHidden/>
          </w:rPr>
          <w:fldChar w:fldCharType="begin"/>
        </w:r>
        <w:r w:rsidR="008471EF">
          <w:rPr>
            <w:noProof/>
            <w:webHidden/>
          </w:rPr>
          <w:instrText xml:space="preserve"> PAGEREF _Toc35247380 \h </w:instrText>
        </w:r>
        <w:r w:rsidR="008471EF">
          <w:rPr>
            <w:noProof/>
            <w:webHidden/>
          </w:rPr>
        </w:r>
        <w:r w:rsidR="008471EF">
          <w:rPr>
            <w:noProof/>
            <w:webHidden/>
          </w:rPr>
          <w:fldChar w:fldCharType="separate"/>
        </w:r>
        <w:r w:rsidR="002F4805">
          <w:rPr>
            <w:noProof/>
            <w:webHidden/>
          </w:rPr>
          <w:t>11</w:t>
        </w:r>
        <w:r w:rsidR="008471EF">
          <w:rPr>
            <w:noProof/>
            <w:webHidden/>
          </w:rPr>
          <w:fldChar w:fldCharType="end"/>
        </w:r>
      </w:hyperlink>
    </w:p>
    <w:p w14:paraId="7123305C" w14:textId="3A79BEB8"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381" w:history="1">
        <w:r w:rsidR="008471EF" w:rsidRPr="00BE7A64">
          <w:rPr>
            <w:rStyle w:val="Hyperlink"/>
            <w:rFonts w:ascii="Verdana" w:hAnsi="Verdana"/>
            <w:noProof/>
          </w:rPr>
          <w:t>CANON 2 STRUCTURE</w:t>
        </w:r>
        <w:r w:rsidR="008471EF">
          <w:rPr>
            <w:noProof/>
            <w:webHidden/>
          </w:rPr>
          <w:tab/>
        </w:r>
        <w:r w:rsidR="008471EF">
          <w:rPr>
            <w:noProof/>
            <w:webHidden/>
          </w:rPr>
          <w:fldChar w:fldCharType="begin"/>
        </w:r>
        <w:r w:rsidR="008471EF">
          <w:rPr>
            <w:noProof/>
            <w:webHidden/>
          </w:rPr>
          <w:instrText xml:space="preserve"> PAGEREF _Toc35247381 \h </w:instrText>
        </w:r>
        <w:r w:rsidR="008471EF">
          <w:rPr>
            <w:noProof/>
            <w:webHidden/>
          </w:rPr>
        </w:r>
        <w:r w:rsidR="008471EF">
          <w:rPr>
            <w:noProof/>
            <w:webHidden/>
          </w:rPr>
          <w:fldChar w:fldCharType="separate"/>
        </w:r>
        <w:r w:rsidR="002F4805">
          <w:rPr>
            <w:noProof/>
            <w:webHidden/>
          </w:rPr>
          <w:t>12</w:t>
        </w:r>
        <w:r w:rsidR="008471EF">
          <w:rPr>
            <w:noProof/>
            <w:webHidden/>
          </w:rPr>
          <w:fldChar w:fldCharType="end"/>
        </w:r>
      </w:hyperlink>
    </w:p>
    <w:p w14:paraId="6E032311" w14:textId="05E2B370"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382" w:history="1">
        <w:r w:rsidR="008471EF" w:rsidRPr="00BE7A64">
          <w:rPr>
            <w:rStyle w:val="Hyperlink"/>
            <w:rFonts w:ascii="Verdana" w:hAnsi="Verdana"/>
            <w:noProof/>
          </w:rPr>
          <w:t>CANON 3 OFFICES OF THE CHURCH</w:t>
        </w:r>
        <w:r w:rsidR="008471EF">
          <w:rPr>
            <w:noProof/>
            <w:webHidden/>
          </w:rPr>
          <w:tab/>
        </w:r>
        <w:r w:rsidR="008471EF">
          <w:rPr>
            <w:noProof/>
            <w:webHidden/>
          </w:rPr>
          <w:fldChar w:fldCharType="begin"/>
        </w:r>
        <w:r w:rsidR="008471EF">
          <w:rPr>
            <w:noProof/>
            <w:webHidden/>
          </w:rPr>
          <w:instrText xml:space="preserve"> PAGEREF _Toc35247382 \h </w:instrText>
        </w:r>
        <w:r w:rsidR="008471EF">
          <w:rPr>
            <w:noProof/>
            <w:webHidden/>
          </w:rPr>
        </w:r>
        <w:r w:rsidR="008471EF">
          <w:rPr>
            <w:noProof/>
            <w:webHidden/>
          </w:rPr>
          <w:fldChar w:fldCharType="separate"/>
        </w:r>
        <w:r w:rsidR="002F4805">
          <w:rPr>
            <w:noProof/>
            <w:webHidden/>
          </w:rPr>
          <w:t>16</w:t>
        </w:r>
        <w:r w:rsidR="008471EF">
          <w:rPr>
            <w:noProof/>
            <w:webHidden/>
          </w:rPr>
          <w:fldChar w:fldCharType="end"/>
        </w:r>
      </w:hyperlink>
    </w:p>
    <w:p w14:paraId="096547E1" w14:textId="621F93DB"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83" w:history="1">
        <w:r w:rsidR="008471EF" w:rsidRPr="00BE7A64">
          <w:rPr>
            <w:rStyle w:val="Hyperlink"/>
            <w:rFonts w:ascii="Verdana" w:hAnsi="Verdana"/>
            <w:noProof/>
          </w:rPr>
          <w:t>A.</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The Patriarch and the International Church</w:t>
        </w:r>
        <w:r w:rsidR="008471EF">
          <w:rPr>
            <w:noProof/>
            <w:webHidden/>
          </w:rPr>
          <w:tab/>
        </w:r>
        <w:r w:rsidR="008471EF">
          <w:rPr>
            <w:noProof/>
            <w:webHidden/>
          </w:rPr>
          <w:fldChar w:fldCharType="begin"/>
        </w:r>
        <w:r w:rsidR="008471EF">
          <w:rPr>
            <w:noProof/>
            <w:webHidden/>
          </w:rPr>
          <w:instrText xml:space="preserve"> PAGEREF _Toc35247383 \h </w:instrText>
        </w:r>
        <w:r w:rsidR="008471EF">
          <w:rPr>
            <w:noProof/>
            <w:webHidden/>
          </w:rPr>
        </w:r>
        <w:r w:rsidR="008471EF">
          <w:rPr>
            <w:noProof/>
            <w:webHidden/>
          </w:rPr>
          <w:fldChar w:fldCharType="separate"/>
        </w:r>
        <w:r w:rsidR="002F4805">
          <w:rPr>
            <w:noProof/>
            <w:webHidden/>
          </w:rPr>
          <w:t>16</w:t>
        </w:r>
        <w:r w:rsidR="008471EF">
          <w:rPr>
            <w:noProof/>
            <w:webHidden/>
          </w:rPr>
          <w:fldChar w:fldCharType="end"/>
        </w:r>
      </w:hyperlink>
    </w:p>
    <w:p w14:paraId="0D832A3B" w14:textId="4B664DB5"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84" w:history="1">
        <w:r w:rsidR="008471EF" w:rsidRPr="00BE7A64">
          <w:rPr>
            <w:rStyle w:val="Hyperlink"/>
            <w:rFonts w:ascii="Verdana" w:hAnsi="Verdana"/>
            <w:noProof/>
          </w:rPr>
          <w:t>B.</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The Primate and the Territory</w:t>
        </w:r>
        <w:r w:rsidR="008471EF">
          <w:rPr>
            <w:noProof/>
            <w:webHidden/>
          </w:rPr>
          <w:tab/>
        </w:r>
        <w:r w:rsidR="008471EF">
          <w:rPr>
            <w:noProof/>
            <w:webHidden/>
          </w:rPr>
          <w:fldChar w:fldCharType="begin"/>
        </w:r>
        <w:r w:rsidR="008471EF">
          <w:rPr>
            <w:noProof/>
            <w:webHidden/>
          </w:rPr>
          <w:instrText xml:space="preserve"> PAGEREF _Toc35247384 \h </w:instrText>
        </w:r>
        <w:r w:rsidR="008471EF">
          <w:rPr>
            <w:noProof/>
            <w:webHidden/>
          </w:rPr>
        </w:r>
        <w:r w:rsidR="008471EF">
          <w:rPr>
            <w:noProof/>
            <w:webHidden/>
          </w:rPr>
          <w:fldChar w:fldCharType="separate"/>
        </w:r>
        <w:r w:rsidR="002F4805">
          <w:rPr>
            <w:noProof/>
            <w:webHidden/>
          </w:rPr>
          <w:t>20</w:t>
        </w:r>
        <w:r w:rsidR="008471EF">
          <w:rPr>
            <w:noProof/>
            <w:webHidden/>
          </w:rPr>
          <w:fldChar w:fldCharType="end"/>
        </w:r>
      </w:hyperlink>
    </w:p>
    <w:p w14:paraId="7BF7C257" w14:textId="14070BB0"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85" w:history="1">
        <w:r w:rsidR="008471EF" w:rsidRPr="00BE7A64">
          <w:rPr>
            <w:rStyle w:val="Hyperlink"/>
            <w:rFonts w:ascii="Verdana" w:hAnsi="Verdana"/>
            <w:noProof/>
          </w:rPr>
          <w:t>C.</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The Archbishop and the Archdiocese</w:t>
        </w:r>
        <w:r w:rsidR="008471EF">
          <w:rPr>
            <w:noProof/>
            <w:webHidden/>
          </w:rPr>
          <w:tab/>
        </w:r>
        <w:r w:rsidR="008471EF">
          <w:rPr>
            <w:noProof/>
            <w:webHidden/>
          </w:rPr>
          <w:fldChar w:fldCharType="begin"/>
        </w:r>
        <w:r w:rsidR="008471EF">
          <w:rPr>
            <w:noProof/>
            <w:webHidden/>
          </w:rPr>
          <w:instrText xml:space="preserve"> PAGEREF _Toc35247385 \h </w:instrText>
        </w:r>
        <w:r w:rsidR="008471EF">
          <w:rPr>
            <w:noProof/>
            <w:webHidden/>
          </w:rPr>
        </w:r>
        <w:r w:rsidR="008471EF">
          <w:rPr>
            <w:noProof/>
            <w:webHidden/>
          </w:rPr>
          <w:fldChar w:fldCharType="separate"/>
        </w:r>
        <w:r w:rsidR="002F4805">
          <w:rPr>
            <w:noProof/>
            <w:webHidden/>
          </w:rPr>
          <w:t>23</w:t>
        </w:r>
        <w:r w:rsidR="008471EF">
          <w:rPr>
            <w:noProof/>
            <w:webHidden/>
          </w:rPr>
          <w:fldChar w:fldCharType="end"/>
        </w:r>
      </w:hyperlink>
    </w:p>
    <w:p w14:paraId="6AE78A8D" w14:textId="68766AC7" w:rsidR="008471EF" w:rsidRDefault="00000000" w:rsidP="005B23FE">
      <w:pPr>
        <w:pStyle w:val="TOC3"/>
        <w:tabs>
          <w:tab w:val="left" w:pos="660"/>
          <w:tab w:val="right" w:pos="9350"/>
        </w:tabs>
        <w:rPr>
          <w:rFonts w:asciiTheme="minorHAnsi" w:eastAsiaTheme="minorEastAsia" w:hAnsiTheme="minorHAnsi" w:cstheme="minorBidi"/>
          <w:noProof/>
          <w:sz w:val="22"/>
          <w:szCs w:val="22"/>
        </w:rPr>
      </w:pPr>
      <w:hyperlink w:anchor="_Toc35247386" w:history="1">
        <w:r w:rsidR="008471EF" w:rsidRPr="00BE7A64">
          <w:rPr>
            <w:rStyle w:val="Hyperlink"/>
            <w:rFonts w:ascii="Verdana" w:hAnsi="Verdana"/>
            <w:noProof/>
          </w:rPr>
          <w:t>D.</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The Bishop and the Diocese</w:t>
        </w:r>
        <w:r w:rsidR="008471EF">
          <w:rPr>
            <w:noProof/>
            <w:webHidden/>
          </w:rPr>
          <w:tab/>
        </w:r>
        <w:r w:rsidR="008471EF">
          <w:rPr>
            <w:noProof/>
            <w:webHidden/>
          </w:rPr>
          <w:fldChar w:fldCharType="begin"/>
        </w:r>
        <w:r w:rsidR="008471EF">
          <w:rPr>
            <w:noProof/>
            <w:webHidden/>
          </w:rPr>
          <w:instrText xml:space="preserve"> PAGEREF _Toc35247386 \h </w:instrText>
        </w:r>
        <w:r w:rsidR="008471EF">
          <w:rPr>
            <w:noProof/>
            <w:webHidden/>
          </w:rPr>
        </w:r>
        <w:r w:rsidR="008471EF">
          <w:rPr>
            <w:noProof/>
            <w:webHidden/>
          </w:rPr>
          <w:fldChar w:fldCharType="separate"/>
        </w:r>
        <w:r w:rsidR="002F4805">
          <w:rPr>
            <w:noProof/>
            <w:webHidden/>
          </w:rPr>
          <w:t>26</w:t>
        </w:r>
        <w:r w:rsidR="008471EF">
          <w:rPr>
            <w:noProof/>
            <w:webHidden/>
          </w:rPr>
          <w:fldChar w:fldCharType="end"/>
        </w:r>
      </w:hyperlink>
    </w:p>
    <w:p w14:paraId="4FBB224E" w14:textId="5B5D6616"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87" w:history="1">
        <w:r w:rsidR="008471EF" w:rsidRPr="00BE7A64">
          <w:rPr>
            <w:rStyle w:val="Hyperlink"/>
            <w:rFonts w:ascii="Verdana" w:hAnsi="Verdana"/>
            <w:noProof/>
          </w:rPr>
          <w:t>E.</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The Rector and the Church</w:t>
        </w:r>
        <w:r w:rsidR="008471EF">
          <w:rPr>
            <w:noProof/>
            <w:webHidden/>
          </w:rPr>
          <w:tab/>
        </w:r>
        <w:r w:rsidR="008471EF">
          <w:rPr>
            <w:noProof/>
            <w:webHidden/>
          </w:rPr>
          <w:fldChar w:fldCharType="begin"/>
        </w:r>
        <w:r w:rsidR="008471EF">
          <w:rPr>
            <w:noProof/>
            <w:webHidden/>
          </w:rPr>
          <w:instrText xml:space="preserve"> PAGEREF _Toc35247387 \h </w:instrText>
        </w:r>
        <w:r w:rsidR="008471EF">
          <w:rPr>
            <w:noProof/>
            <w:webHidden/>
          </w:rPr>
        </w:r>
        <w:r w:rsidR="008471EF">
          <w:rPr>
            <w:noProof/>
            <w:webHidden/>
          </w:rPr>
          <w:fldChar w:fldCharType="separate"/>
        </w:r>
        <w:r w:rsidR="002F4805">
          <w:rPr>
            <w:noProof/>
            <w:webHidden/>
          </w:rPr>
          <w:t>29</w:t>
        </w:r>
        <w:r w:rsidR="008471EF">
          <w:rPr>
            <w:noProof/>
            <w:webHidden/>
          </w:rPr>
          <w:fldChar w:fldCharType="end"/>
        </w:r>
      </w:hyperlink>
    </w:p>
    <w:p w14:paraId="591FF781" w14:textId="1F620D1B"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388" w:history="1">
        <w:r w:rsidR="008471EF" w:rsidRPr="00BE7A64">
          <w:rPr>
            <w:rStyle w:val="Hyperlink"/>
            <w:rFonts w:ascii="Verdana" w:hAnsi="Verdana"/>
            <w:noProof/>
          </w:rPr>
          <w:t>CANON 4 GOVERNANCE</w:t>
        </w:r>
        <w:r w:rsidR="008471EF">
          <w:rPr>
            <w:noProof/>
            <w:webHidden/>
          </w:rPr>
          <w:tab/>
        </w:r>
        <w:r w:rsidR="008471EF">
          <w:rPr>
            <w:noProof/>
            <w:webHidden/>
          </w:rPr>
          <w:fldChar w:fldCharType="begin"/>
        </w:r>
        <w:r w:rsidR="008471EF">
          <w:rPr>
            <w:noProof/>
            <w:webHidden/>
          </w:rPr>
          <w:instrText xml:space="preserve"> PAGEREF _Toc35247388 \h </w:instrText>
        </w:r>
        <w:r w:rsidR="008471EF">
          <w:rPr>
            <w:noProof/>
            <w:webHidden/>
          </w:rPr>
        </w:r>
        <w:r w:rsidR="008471EF">
          <w:rPr>
            <w:noProof/>
            <w:webHidden/>
          </w:rPr>
          <w:fldChar w:fldCharType="separate"/>
        </w:r>
        <w:r w:rsidR="002F4805">
          <w:rPr>
            <w:noProof/>
            <w:webHidden/>
          </w:rPr>
          <w:t>31</w:t>
        </w:r>
        <w:r w:rsidR="008471EF">
          <w:rPr>
            <w:noProof/>
            <w:webHidden/>
          </w:rPr>
          <w:fldChar w:fldCharType="end"/>
        </w:r>
      </w:hyperlink>
    </w:p>
    <w:p w14:paraId="3A6702A7" w14:textId="2A07B891"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389" w:history="1">
        <w:r w:rsidR="008471EF" w:rsidRPr="00BE7A64">
          <w:rPr>
            <w:rStyle w:val="Hyperlink"/>
            <w:rFonts w:ascii="Verdana" w:hAnsi="Verdana"/>
            <w:noProof/>
          </w:rPr>
          <w:t>CANON 5 MINISTRY</w:t>
        </w:r>
        <w:r w:rsidR="008471EF">
          <w:rPr>
            <w:noProof/>
            <w:webHidden/>
          </w:rPr>
          <w:tab/>
        </w:r>
        <w:r w:rsidR="008471EF">
          <w:rPr>
            <w:noProof/>
            <w:webHidden/>
          </w:rPr>
          <w:fldChar w:fldCharType="begin"/>
        </w:r>
        <w:r w:rsidR="008471EF">
          <w:rPr>
            <w:noProof/>
            <w:webHidden/>
          </w:rPr>
          <w:instrText xml:space="preserve"> PAGEREF _Toc35247389 \h </w:instrText>
        </w:r>
        <w:r w:rsidR="008471EF">
          <w:rPr>
            <w:noProof/>
            <w:webHidden/>
          </w:rPr>
        </w:r>
        <w:r w:rsidR="008471EF">
          <w:rPr>
            <w:noProof/>
            <w:webHidden/>
          </w:rPr>
          <w:fldChar w:fldCharType="separate"/>
        </w:r>
        <w:r w:rsidR="002F4805">
          <w:rPr>
            <w:noProof/>
            <w:webHidden/>
          </w:rPr>
          <w:t>34</w:t>
        </w:r>
        <w:r w:rsidR="008471EF">
          <w:rPr>
            <w:noProof/>
            <w:webHidden/>
          </w:rPr>
          <w:fldChar w:fldCharType="end"/>
        </w:r>
      </w:hyperlink>
    </w:p>
    <w:p w14:paraId="1CDDA500" w14:textId="13E611C0"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90" w:history="1">
        <w:r w:rsidR="008471EF" w:rsidRPr="00BE7A64">
          <w:rPr>
            <w:rStyle w:val="Hyperlink"/>
            <w:rFonts w:ascii="Verdana" w:hAnsi="Verdana"/>
            <w:noProof/>
          </w:rPr>
          <w:t>A.</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Orders of the Church</w:t>
        </w:r>
        <w:r w:rsidR="008471EF">
          <w:rPr>
            <w:noProof/>
            <w:webHidden/>
          </w:rPr>
          <w:tab/>
        </w:r>
        <w:r w:rsidR="008471EF">
          <w:rPr>
            <w:noProof/>
            <w:webHidden/>
          </w:rPr>
          <w:fldChar w:fldCharType="begin"/>
        </w:r>
        <w:r w:rsidR="008471EF">
          <w:rPr>
            <w:noProof/>
            <w:webHidden/>
          </w:rPr>
          <w:instrText xml:space="preserve"> PAGEREF _Toc35247390 \h </w:instrText>
        </w:r>
        <w:r w:rsidR="008471EF">
          <w:rPr>
            <w:noProof/>
            <w:webHidden/>
          </w:rPr>
        </w:r>
        <w:r w:rsidR="008471EF">
          <w:rPr>
            <w:noProof/>
            <w:webHidden/>
          </w:rPr>
          <w:fldChar w:fldCharType="separate"/>
        </w:r>
        <w:r w:rsidR="002F4805">
          <w:rPr>
            <w:noProof/>
            <w:webHidden/>
          </w:rPr>
          <w:t>34</w:t>
        </w:r>
        <w:r w:rsidR="008471EF">
          <w:rPr>
            <w:noProof/>
            <w:webHidden/>
          </w:rPr>
          <w:fldChar w:fldCharType="end"/>
        </w:r>
      </w:hyperlink>
    </w:p>
    <w:p w14:paraId="7E0FACCA" w14:textId="48F3E043"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91" w:history="1">
        <w:r w:rsidR="008471EF" w:rsidRPr="00BE7A64">
          <w:rPr>
            <w:rStyle w:val="Hyperlink"/>
            <w:rFonts w:ascii="Verdana" w:hAnsi="Verdana"/>
            <w:noProof/>
          </w:rPr>
          <w:t>B.</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Qualifications for Ordained Ministry</w:t>
        </w:r>
        <w:r w:rsidR="008471EF">
          <w:rPr>
            <w:noProof/>
            <w:webHidden/>
          </w:rPr>
          <w:tab/>
        </w:r>
        <w:r w:rsidR="008471EF">
          <w:rPr>
            <w:noProof/>
            <w:webHidden/>
          </w:rPr>
          <w:fldChar w:fldCharType="begin"/>
        </w:r>
        <w:r w:rsidR="008471EF">
          <w:rPr>
            <w:noProof/>
            <w:webHidden/>
          </w:rPr>
          <w:instrText xml:space="preserve"> PAGEREF _Toc35247391 \h </w:instrText>
        </w:r>
        <w:r w:rsidR="008471EF">
          <w:rPr>
            <w:noProof/>
            <w:webHidden/>
          </w:rPr>
        </w:r>
        <w:r w:rsidR="008471EF">
          <w:rPr>
            <w:noProof/>
            <w:webHidden/>
          </w:rPr>
          <w:fldChar w:fldCharType="separate"/>
        </w:r>
        <w:r w:rsidR="002F4805">
          <w:rPr>
            <w:noProof/>
            <w:webHidden/>
          </w:rPr>
          <w:t>35</w:t>
        </w:r>
        <w:r w:rsidR="008471EF">
          <w:rPr>
            <w:noProof/>
            <w:webHidden/>
          </w:rPr>
          <w:fldChar w:fldCharType="end"/>
        </w:r>
      </w:hyperlink>
    </w:p>
    <w:p w14:paraId="3A64BFA3" w14:textId="4B6AF224"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92" w:history="1">
        <w:r w:rsidR="008471EF" w:rsidRPr="00BE7A64">
          <w:rPr>
            <w:rStyle w:val="Hyperlink"/>
            <w:rFonts w:ascii="Verdana" w:hAnsi="Verdana"/>
            <w:noProof/>
          </w:rPr>
          <w:t>C.</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The Ministry of the Diaconate</w:t>
        </w:r>
        <w:r w:rsidR="008471EF">
          <w:rPr>
            <w:noProof/>
            <w:webHidden/>
          </w:rPr>
          <w:tab/>
        </w:r>
        <w:r w:rsidR="008471EF">
          <w:rPr>
            <w:noProof/>
            <w:webHidden/>
          </w:rPr>
          <w:fldChar w:fldCharType="begin"/>
        </w:r>
        <w:r w:rsidR="008471EF">
          <w:rPr>
            <w:noProof/>
            <w:webHidden/>
          </w:rPr>
          <w:instrText xml:space="preserve"> PAGEREF _Toc35247392 \h </w:instrText>
        </w:r>
        <w:r w:rsidR="008471EF">
          <w:rPr>
            <w:noProof/>
            <w:webHidden/>
          </w:rPr>
        </w:r>
        <w:r w:rsidR="008471EF">
          <w:rPr>
            <w:noProof/>
            <w:webHidden/>
          </w:rPr>
          <w:fldChar w:fldCharType="separate"/>
        </w:r>
        <w:r w:rsidR="002F4805">
          <w:rPr>
            <w:noProof/>
            <w:webHidden/>
          </w:rPr>
          <w:t>37</w:t>
        </w:r>
        <w:r w:rsidR="008471EF">
          <w:rPr>
            <w:noProof/>
            <w:webHidden/>
          </w:rPr>
          <w:fldChar w:fldCharType="end"/>
        </w:r>
      </w:hyperlink>
    </w:p>
    <w:p w14:paraId="4618AC9A" w14:textId="6224B455" w:rsidR="008471EF" w:rsidRPr="005B23FE" w:rsidRDefault="00000000" w:rsidP="005B23FE">
      <w:pPr>
        <w:pStyle w:val="TOC3"/>
        <w:tabs>
          <w:tab w:val="left" w:pos="660"/>
          <w:tab w:val="right" w:pos="9350"/>
        </w:tabs>
        <w:rPr>
          <w:rStyle w:val="Hyperlink"/>
          <w:rFonts w:ascii="Verdana" w:hAnsi="Verdana"/>
        </w:rPr>
      </w:pPr>
      <w:hyperlink w:anchor="_Toc35247393" w:history="1">
        <w:r w:rsidR="008471EF" w:rsidRPr="00BE7A64">
          <w:rPr>
            <w:rStyle w:val="Hyperlink"/>
            <w:rFonts w:ascii="Verdana" w:hAnsi="Verdana"/>
            <w:noProof/>
          </w:rPr>
          <w:t>D.</w:t>
        </w:r>
        <w:r w:rsidR="008471EF" w:rsidRPr="005B23FE">
          <w:rPr>
            <w:rStyle w:val="Hyperlink"/>
            <w:rFonts w:ascii="Verdana" w:hAnsi="Verdana"/>
          </w:rPr>
          <w:tab/>
        </w:r>
        <w:r w:rsidR="008471EF" w:rsidRPr="00BE7A64">
          <w:rPr>
            <w:rStyle w:val="Hyperlink"/>
            <w:rFonts w:ascii="Verdana" w:hAnsi="Verdana"/>
            <w:noProof/>
          </w:rPr>
          <w:t>The Ministry of the Priesthood</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_Toc35247393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37</w:t>
        </w:r>
        <w:r w:rsidR="008471EF" w:rsidRPr="005B23FE">
          <w:rPr>
            <w:rStyle w:val="Hyperlink"/>
            <w:rFonts w:ascii="Verdana" w:hAnsi="Verdana"/>
            <w:webHidden/>
          </w:rPr>
          <w:fldChar w:fldCharType="end"/>
        </w:r>
      </w:hyperlink>
    </w:p>
    <w:p w14:paraId="3BA2685C" w14:textId="343C2D35" w:rsidR="008471EF" w:rsidRPr="005B23FE" w:rsidRDefault="00000000">
      <w:pPr>
        <w:pStyle w:val="TOC3"/>
        <w:tabs>
          <w:tab w:val="left" w:pos="660"/>
          <w:tab w:val="right" w:pos="9350"/>
        </w:tabs>
        <w:rPr>
          <w:rStyle w:val="Hyperlink"/>
          <w:rFonts w:ascii="Verdana" w:hAnsi="Verdana"/>
        </w:rPr>
      </w:pPr>
      <w:hyperlink w:anchor="_Toc35247394" w:history="1">
        <w:r w:rsidR="008471EF" w:rsidRPr="00BE7A64">
          <w:rPr>
            <w:rStyle w:val="Hyperlink"/>
            <w:rFonts w:ascii="Verdana" w:hAnsi="Verdana"/>
            <w:noProof/>
          </w:rPr>
          <w:t>E.</w:t>
        </w:r>
        <w:r w:rsidR="008471EF" w:rsidRPr="005B23FE">
          <w:rPr>
            <w:rStyle w:val="Hyperlink"/>
            <w:rFonts w:ascii="Verdana" w:hAnsi="Verdana"/>
          </w:rPr>
          <w:tab/>
        </w:r>
        <w:r w:rsidR="008471EF" w:rsidRPr="00BE7A64">
          <w:rPr>
            <w:rStyle w:val="Hyperlink"/>
            <w:rFonts w:ascii="Verdana" w:hAnsi="Verdana"/>
            <w:noProof/>
          </w:rPr>
          <w:t>The Ministry of a Bishop</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_Toc35247394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37</w:t>
        </w:r>
        <w:r w:rsidR="008471EF" w:rsidRPr="005B23FE">
          <w:rPr>
            <w:rStyle w:val="Hyperlink"/>
            <w:rFonts w:ascii="Verdana" w:hAnsi="Verdana"/>
            <w:webHidden/>
          </w:rPr>
          <w:fldChar w:fldCharType="end"/>
        </w:r>
      </w:hyperlink>
    </w:p>
    <w:p w14:paraId="608A7826" w14:textId="06EE6FCC" w:rsidR="008471EF" w:rsidRPr="005B23FE" w:rsidRDefault="00000000">
      <w:pPr>
        <w:pStyle w:val="TOC3"/>
        <w:tabs>
          <w:tab w:val="left" w:pos="660"/>
          <w:tab w:val="right" w:pos="9350"/>
        </w:tabs>
        <w:rPr>
          <w:rStyle w:val="Hyperlink"/>
          <w:rFonts w:ascii="Verdana" w:hAnsi="Verdana"/>
        </w:rPr>
      </w:pPr>
      <w:hyperlink w:anchor="_Toc35247395" w:history="1">
        <w:r w:rsidR="008471EF" w:rsidRPr="00BE7A64">
          <w:rPr>
            <w:rStyle w:val="Hyperlink"/>
            <w:rFonts w:ascii="Verdana" w:hAnsi="Verdana"/>
            <w:noProof/>
          </w:rPr>
          <w:t>F.</w:t>
        </w:r>
        <w:r w:rsidR="008471EF" w:rsidRPr="005B23FE">
          <w:rPr>
            <w:rStyle w:val="Hyperlink"/>
            <w:rFonts w:ascii="Verdana" w:hAnsi="Verdana"/>
          </w:rPr>
          <w:tab/>
        </w:r>
        <w:r w:rsidR="008471EF" w:rsidRPr="00BE7A64">
          <w:rPr>
            <w:rStyle w:val="Hyperlink"/>
            <w:rFonts w:ascii="Verdana" w:hAnsi="Verdana"/>
            <w:noProof/>
          </w:rPr>
          <w:t>The Process for Holy Orders</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_Toc35247395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39</w:t>
        </w:r>
        <w:r w:rsidR="008471EF" w:rsidRPr="005B23FE">
          <w:rPr>
            <w:rStyle w:val="Hyperlink"/>
            <w:rFonts w:ascii="Verdana" w:hAnsi="Verdana"/>
            <w:webHidden/>
          </w:rPr>
          <w:fldChar w:fldCharType="end"/>
        </w:r>
      </w:hyperlink>
    </w:p>
    <w:p w14:paraId="3B3024C5" w14:textId="3064029D" w:rsidR="008471EF" w:rsidRPr="005B23FE" w:rsidRDefault="00000000" w:rsidP="005B23FE">
      <w:pPr>
        <w:pStyle w:val="TOC3"/>
        <w:tabs>
          <w:tab w:val="left" w:pos="660"/>
          <w:tab w:val="right" w:pos="9350"/>
        </w:tabs>
        <w:rPr>
          <w:rStyle w:val="Hyperlink"/>
          <w:rFonts w:ascii="Verdana" w:hAnsi="Verdana"/>
        </w:rPr>
      </w:pPr>
      <w:hyperlink w:anchor="_Toc35247396" w:history="1">
        <w:r w:rsidR="008471EF" w:rsidRPr="00BE7A64">
          <w:rPr>
            <w:rStyle w:val="Hyperlink"/>
            <w:rFonts w:ascii="Verdana" w:hAnsi="Verdana"/>
            <w:noProof/>
          </w:rPr>
          <w:t>G.</w:t>
        </w:r>
        <w:r w:rsidR="008471EF" w:rsidRPr="005B23FE">
          <w:rPr>
            <w:rStyle w:val="Hyperlink"/>
            <w:rFonts w:ascii="Verdana" w:hAnsi="Verdana"/>
          </w:rPr>
          <w:tab/>
        </w:r>
        <w:r w:rsidR="008471EF" w:rsidRPr="00BE7A64">
          <w:rPr>
            <w:rStyle w:val="Hyperlink"/>
            <w:rFonts w:ascii="Verdana" w:hAnsi="Verdana"/>
            <w:noProof/>
          </w:rPr>
          <w:t>Discipline</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_Toc35247396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42</w:t>
        </w:r>
        <w:r w:rsidR="008471EF" w:rsidRPr="005B23FE">
          <w:rPr>
            <w:rStyle w:val="Hyperlink"/>
            <w:rFonts w:ascii="Verdana" w:hAnsi="Verdana"/>
            <w:webHidden/>
          </w:rPr>
          <w:fldChar w:fldCharType="end"/>
        </w:r>
      </w:hyperlink>
    </w:p>
    <w:p w14:paraId="40FF60AC" w14:textId="2DEA28F7" w:rsidR="008471EF" w:rsidRPr="005B23FE" w:rsidRDefault="00000000" w:rsidP="005B23FE">
      <w:pPr>
        <w:pStyle w:val="TOC3"/>
        <w:tabs>
          <w:tab w:val="left" w:pos="660"/>
          <w:tab w:val="right" w:pos="9350"/>
        </w:tabs>
        <w:rPr>
          <w:rStyle w:val="Hyperlink"/>
          <w:rFonts w:ascii="Verdana" w:hAnsi="Verdana"/>
        </w:rPr>
      </w:pPr>
      <w:hyperlink w:anchor="_Toc35247397" w:history="1">
        <w:r w:rsidR="008471EF" w:rsidRPr="00BE7A64">
          <w:rPr>
            <w:rStyle w:val="Hyperlink"/>
            <w:rFonts w:ascii="Verdana" w:hAnsi="Verdana"/>
            <w:noProof/>
          </w:rPr>
          <w:t>H.</w:t>
        </w:r>
        <w:r w:rsidR="008471EF" w:rsidRPr="005B23FE">
          <w:rPr>
            <w:rStyle w:val="Hyperlink"/>
            <w:rFonts w:ascii="Verdana" w:hAnsi="Verdana"/>
          </w:rPr>
          <w:tab/>
        </w:r>
        <w:r w:rsidR="008471EF" w:rsidRPr="00BE7A64">
          <w:rPr>
            <w:rStyle w:val="Hyperlink"/>
            <w:rFonts w:ascii="Verdana" w:hAnsi="Verdana"/>
            <w:noProof/>
          </w:rPr>
          <w:t>Non-Disciplinary Actions</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_Toc35247397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44</w:t>
        </w:r>
        <w:r w:rsidR="008471EF" w:rsidRPr="005B23FE">
          <w:rPr>
            <w:rStyle w:val="Hyperlink"/>
            <w:rFonts w:ascii="Verdana" w:hAnsi="Verdana"/>
            <w:webHidden/>
          </w:rPr>
          <w:fldChar w:fldCharType="end"/>
        </w:r>
      </w:hyperlink>
    </w:p>
    <w:p w14:paraId="202C8EC9" w14:textId="24BD82C0"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98" w:history="1">
        <w:r w:rsidR="008471EF" w:rsidRPr="00BE7A64">
          <w:rPr>
            <w:rStyle w:val="Hyperlink"/>
            <w:rFonts w:ascii="Verdana" w:hAnsi="Verdana"/>
            <w:noProof/>
          </w:rPr>
          <w:t>I.</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Ministries that do not require ordination</w:t>
        </w:r>
        <w:r w:rsidR="008471EF">
          <w:rPr>
            <w:noProof/>
            <w:webHidden/>
          </w:rPr>
          <w:tab/>
        </w:r>
        <w:r w:rsidR="008471EF">
          <w:rPr>
            <w:noProof/>
            <w:webHidden/>
          </w:rPr>
          <w:fldChar w:fldCharType="begin"/>
        </w:r>
        <w:r w:rsidR="008471EF">
          <w:rPr>
            <w:noProof/>
            <w:webHidden/>
          </w:rPr>
          <w:instrText xml:space="preserve"> PAGEREF _Toc35247398 \h </w:instrText>
        </w:r>
        <w:r w:rsidR="008471EF">
          <w:rPr>
            <w:noProof/>
            <w:webHidden/>
          </w:rPr>
        </w:r>
        <w:r w:rsidR="008471EF">
          <w:rPr>
            <w:noProof/>
            <w:webHidden/>
          </w:rPr>
          <w:fldChar w:fldCharType="separate"/>
        </w:r>
        <w:r w:rsidR="002F4805">
          <w:rPr>
            <w:noProof/>
            <w:webHidden/>
          </w:rPr>
          <w:t>45</w:t>
        </w:r>
        <w:r w:rsidR="008471EF">
          <w:rPr>
            <w:noProof/>
            <w:webHidden/>
          </w:rPr>
          <w:fldChar w:fldCharType="end"/>
        </w:r>
      </w:hyperlink>
    </w:p>
    <w:p w14:paraId="686E88DD" w14:textId="654E16C9"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399" w:history="1">
        <w:r w:rsidR="008471EF" w:rsidRPr="00BE7A64">
          <w:rPr>
            <w:rStyle w:val="Hyperlink"/>
            <w:rFonts w:ascii="Verdana" w:hAnsi="Verdana"/>
            <w:noProof/>
          </w:rPr>
          <w:t>J.</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Resolution of Conflict Model</w:t>
        </w:r>
        <w:r w:rsidR="008471EF">
          <w:rPr>
            <w:noProof/>
            <w:webHidden/>
          </w:rPr>
          <w:tab/>
        </w:r>
        <w:r w:rsidR="008471EF">
          <w:rPr>
            <w:noProof/>
            <w:webHidden/>
          </w:rPr>
          <w:fldChar w:fldCharType="begin"/>
        </w:r>
        <w:r w:rsidR="008471EF">
          <w:rPr>
            <w:noProof/>
            <w:webHidden/>
          </w:rPr>
          <w:instrText xml:space="preserve"> PAGEREF _Toc35247399 \h </w:instrText>
        </w:r>
        <w:r w:rsidR="008471EF">
          <w:rPr>
            <w:noProof/>
            <w:webHidden/>
          </w:rPr>
        </w:r>
        <w:r w:rsidR="008471EF">
          <w:rPr>
            <w:noProof/>
            <w:webHidden/>
          </w:rPr>
          <w:fldChar w:fldCharType="separate"/>
        </w:r>
        <w:r w:rsidR="002F4805">
          <w:rPr>
            <w:noProof/>
            <w:webHidden/>
          </w:rPr>
          <w:t>46</w:t>
        </w:r>
        <w:r w:rsidR="008471EF">
          <w:rPr>
            <w:noProof/>
            <w:webHidden/>
          </w:rPr>
          <w:fldChar w:fldCharType="end"/>
        </w:r>
      </w:hyperlink>
    </w:p>
    <w:p w14:paraId="738569F0" w14:textId="78F87B9F"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400" w:history="1">
        <w:r w:rsidR="008471EF" w:rsidRPr="00BE7A64">
          <w:rPr>
            <w:rStyle w:val="Hyperlink"/>
            <w:rFonts w:ascii="Verdana" w:hAnsi="Verdana"/>
            <w:noProof/>
          </w:rPr>
          <w:t>K.</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Vacancy and Succession</w:t>
        </w:r>
        <w:r w:rsidR="008471EF">
          <w:rPr>
            <w:noProof/>
            <w:webHidden/>
          </w:rPr>
          <w:tab/>
        </w:r>
        <w:r w:rsidR="008471EF">
          <w:rPr>
            <w:noProof/>
            <w:webHidden/>
          </w:rPr>
          <w:fldChar w:fldCharType="begin"/>
        </w:r>
        <w:r w:rsidR="008471EF">
          <w:rPr>
            <w:noProof/>
            <w:webHidden/>
          </w:rPr>
          <w:instrText xml:space="preserve"> PAGEREF _Toc35247400 \h </w:instrText>
        </w:r>
        <w:r w:rsidR="008471EF">
          <w:rPr>
            <w:noProof/>
            <w:webHidden/>
          </w:rPr>
        </w:r>
        <w:r w:rsidR="008471EF">
          <w:rPr>
            <w:noProof/>
            <w:webHidden/>
          </w:rPr>
          <w:fldChar w:fldCharType="separate"/>
        </w:r>
        <w:r w:rsidR="002F4805">
          <w:rPr>
            <w:noProof/>
            <w:webHidden/>
          </w:rPr>
          <w:t>48</w:t>
        </w:r>
        <w:r w:rsidR="008471EF">
          <w:rPr>
            <w:noProof/>
            <w:webHidden/>
          </w:rPr>
          <w:fldChar w:fldCharType="end"/>
        </w:r>
      </w:hyperlink>
    </w:p>
    <w:p w14:paraId="603E0C5B" w14:textId="1EBE32A8"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401" w:history="1">
        <w:r w:rsidR="008471EF" w:rsidRPr="00BE7A64">
          <w:rPr>
            <w:rStyle w:val="Hyperlink"/>
            <w:rFonts w:ascii="Verdana" w:hAnsi="Verdana"/>
            <w:noProof/>
          </w:rPr>
          <w:t>CANON 6 WORSHIP</w:t>
        </w:r>
        <w:r w:rsidR="008471EF">
          <w:rPr>
            <w:noProof/>
            <w:webHidden/>
          </w:rPr>
          <w:tab/>
        </w:r>
        <w:r w:rsidR="008471EF">
          <w:rPr>
            <w:noProof/>
            <w:webHidden/>
          </w:rPr>
          <w:fldChar w:fldCharType="begin"/>
        </w:r>
        <w:r w:rsidR="008471EF">
          <w:rPr>
            <w:noProof/>
            <w:webHidden/>
          </w:rPr>
          <w:instrText xml:space="preserve"> PAGEREF _Toc35247401 \h </w:instrText>
        </w:r>
        <w:r w:rsidR="008471EF">
          <w:rPr>
            <w:noProof/>
            <w:webHidden/>
          </w:rPr>
        </w:r>
        <w:r w:rsidR="008471EF">
          <w:rPr>
            <w:noProof/>
            <w:webHidden/>
          </w:rPr>
          <w:fldChar w:fldCharType="separate"/>
        </w:r>
        <w:r w:rsidR="002F4805">
          <w:rPr>
            <w:noProof/>
            <w:webHidden/>
          </w:rPr>
          <w:t>53</w:t>
        </w:r>
        <w:r w:rsidR="008471EF">
          <w:rPr>
            <w:noProof/>
            <w:webHidden/>
          </w:rPr>
          <w:fldChar w:fldCharType="end"/>
        </w:r>
      </w:hyperlink>
    </w:p>
    <w:p w14:paraId="476CD5C0" w14:textId="75A0D508"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402" w:history="1">
        <w:r w:rsidR="008471EF" w:rsidRPr="00BE7A64">
          <w:rPr>
            <w:rStyle w:val="Hyperlink"/>
            <w:rFonts w:ascii="Verdana" w:hAnsi="Verdana"/>
            <w:noProof/>
          </w:rPr>
          <w:t>A.</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Three Streams</w:t>
        </w:r>
        <w:r w:rsidR="008471EF">
          <w:rPr>
            <w:noProof/>
            <w:webHidden/>
          </w:rPr>
          <w:tab/>
        </w:r>
        <w:r w:rsidR="008471EF">
          <w:rPr>
            <w:noProof/>
            <w:webHidden/>
          </w:rPr>
          <w:fldChar w:fldCharType="begin"/>
        </w:r>
        <w:r w:rsidR="008471EF">
          <w:rPr>
            <w:noProof/>
            <w:webHidden/>
          </w:rPr>
          <w:instrText xml:space="preserve"> PAGEREF _Toc35247402 \h </w:instrText>
        </w:r>
        <w:r w:rsidR="008471EF">
          <w:rPr>
            <w:noProof/>
            <w:webHidden/>
          </w:rPr>
        </w:r>
        <w:r w:rsidR="008471EF">
          <w:rPr>
            <w:noProof/>
            <w:webHidden/>
          </w:rPr>
          <w:fldChar w:fldCharType="separate"/>
        </w:r>
        <w:r w:rsidR="002F4805">
          <w:rPr>
            <w:noProof/>
            <w:webHidden/>
          </w:rPr>
          <w:t>53</w:t>
        </w:r>
        <w:r w:rsidR="008471EF">
          <w:rPr>
            <w:noProof/>
            <w:webHidden/>
          </w:rPr>
          <w:fldChar w:fldCharType="end"/>
        </w:r>
      </w:hyperlink>
    </w:p>
    <w:p w14:paraId="355106A9" w14:textId="0B79B44F" w:rsidR="008471EF" w:rsidRDefault="00000000">
      <w:pPr>
        <w:pStyle w:val="TOC3"/>
        <w:tabs>
          <w:tab w:val="left" w:pos="660"/>
          <w:tab w:val="right" w:pos="9350"/>
        </w:tabs>
        <w:rPr>
          <w:rFonts w:asciiTheme="minorHAnsi" w:eastAsiaTheme="minorEastAsia" w:hAnsiTheme="minorHAnsi" w:cstheme="minorBidi"/>
          <w:noProof/>
          <w:sz w:val="22"/>
          <w:szCs w:val="22"/>
        </w:rPr>
      </w:pPr>
      <w:hyperlink w:anchor="_Toc35247403" w:history="1">
        <w:r w:rsidR="008471EF" w:rsidRPr="00BE7A64">
          <w:rPr>
            <w:rStyle w:val="Hyperlink"/>
            <w:rFonts w:ascii="Verdana" w:hAnsi="Verdana"/>
            <w:noProof/>
          </w:rPr>
          <w:t>B.</w:t>
        </w:r>
        <w:r w:rsidR="008471EF">
          <w:rPr>
            <w:rFonts w:asciiTheme="minorHAnsi" w:eastAsiaTheme="minorEastAsia" w:hAnsiTheme="minorHAnsi" w:cstheme="minorBidi"/>
            <w:noProof/>
            <w:sz w:val="22"/>
            <w:szCs w:val="22"/>
          </w:rPr>
          <w:tab/>
        </w:r>
        <w:r w:rsidR="008471EF" w:rsidRPr="00BE7A64">
          <w:rPr>
            <w:rStyle w:val="Hyperlink"/>
            <w:rFonts w:ascii="Verdana" w:hAnsi="Verdana"/>
            <w:noProof/>
          </w:rPr>
          <w:t>Statement on Convergence Worship</w:t>
        </w:r>
        <w:r w:rsidR="008471EF">
          <w:rPr>
            <w:noProof/>
            <w:webHidden/>
          </w:rPr>
          <w:tab/>
        </w:r>
        <w:r w:rsidR="008471EF">
          <w:rPr>
            <w:noProof/>
            <w:webHidden/>
          </w:rPr>
          <w:fldChar w:fldCharType="begin"/>
        </w:r>
        <w:r w:rsidR="008471EF">
          <w:rPr>
            <w:noProof/>
            <w:webHidden/>
          </w:rPr>
          <w:instrText xml:space="preserve"> PAGEREF _Toc35247403 \h </w:instrText>
        </w:r>
        <w:r w:rsidR="008471EF">
          <w:rPr>
            <w:noProof/>
            <w:webHidden/>
          </w:rPr>
        </w:r>
        <w:r w:rsidR="008471EF">
          <w:rPr>
            <w:noProof/>
            <w:webHidden/>
          </w:rPr>
          <w:fldChar w:fldCharType="separate"/>
        </w:r>
        <w:r w:rsidR="002F4805">
          <w:rPr>
            <w:noProof/>
            <w:webHidden/>
          </w:rPr>
          <w:t>53</w:t>
        </w:r>
        <w:r w:rsidR="008471EF">
          <w:rPr>
            <w:noProof/>
            <w:webHidden/>
          </w:rPr>
          <w:fldChar w:fldCharType="end"/>
        </w:r>
      </w:hyperlink>
    </w:p>
    <w:p w14:paraId="0079480E" w14:textId="426189B3" w:rsidR="008471EF" w:rsidRPr="005B23FE" w:rsidRDefault="00000000">
      <w:pPr>
        <w:pStyle w:val="TOC3"/>
        <w:tabs>
          <w:tab w:val="left" w:pos="660"/>
          <w:tab w:val="right" w:pos="9350"/>
        </w:tabs>
        <w:rPr>
          <w:rStyle w:val="Hyperlink"/>
          <w:rFonts w:ascii="Verdana" w:hAnsi="Verdana"/>
        </w:rPr>
      </w:pPr>
      <w:hyperlink w:anchor="_Toc35247404" w:history="1">
        <w:r w:rsidR="008471EF" w:rsidRPr="00BE7A64">
          <w:rPr>
            <w:rStyle w:val="Hyperlink"/>
            <w:rFonts w:ascii="Verdana" w:hAnsi="Verdana"/>
            <w:noProof/>
          </w:rPr>
          <w:t>C.</w:t>
        </w:r>
        <w:r w:rsidR="008471EF" w:rsidRPr="005B23FE">
          <w:rPr>
            <w:rStyle w:val="Hyperlink"/>
            <w:rFonts w:ascii="Verdana" w:hAnsi="Verdana"/>
          </w:rPr>
          <w:tab/>
        </w:r>
        <w:r w:rsidR="008471EF" w:rsidRPr="00BE7A64">
          <w:rPr>
            <w:rStyle w:val="Hyperlink"/>
            <w:rFonts w:ascii="Verdana" w:hAnsi="Verdana"/>
            <w:noProof/>
          </w:rPr>
          <w:t>Liturgical Colors, Calendars, Vestments, Clergy Apparel</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_Toc35247404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55</w:t>
        </w:r>
        <w:r w:rsidR="008471EF" w:rsidRPr="005B23FE">
          <w:rPr>
            <w:rStyle w:val="Hyperlink"/>
            <w:rFonts w:ascii="Verdana" w:hAnsi="Verdana"/>
            <w:webHidden/>
          </w:rPr>
          <w:fldChar w:fldCharType="end"/>
        </w:r>
      </w:hyperlink>
    </w:p>
    <w:p w14:paraId="47CDFF93" w14:textId="30C2A6E3" w:rsidR="008471EF" w:rsidRPr="005B23FE" w:rsidRDefault="00000000" w:rsidP="005B23FE">
      <w:pPr>
        <w:pStyle w:val="TOC3"/>
        <w:tabs>
          <w:tab w:val="left" w:pos="660"/>
          <w:tab w:val="right" w:pos="9350"/>
        </w:tabs>
        <w:rPr>
          <w:rStyle w:val="Hyperlink"/>
          <w:rFonts w:ascii="Verdana" w:hAnsi="Verdana"/>
        </w:rPr>
      </w:pPr>
      <w:hyperlink w:anchor="_Toc35247405" w:history="1">
        <w:r w:rsidR="008471EF" w:rsidRPr="00BE7A64">
          <w:rPr>
            <w:rStyle w:val="Hyperlink"/>
            <w:rFonts w:ascii="Verdana" w:hAnsi="Verdana"/>
            <w:noProof/>
          </w:rPr>
          <w:t>D.</w:t>
        </w:r>
        <w:r w:rsidR="008471EF" w:rsidRPr="005B23FE">
          <w:rPr>
            <w:rStyle w:val="Hyperlink"/>
            <w:rFonts w:ascii="Verdana" w:hAnsi="Verdana"/>
          </w:rPr>
          <w:tab/>
        </w:r>
        <w:r w:rsidR="008471EF" w:rsidRPr="00BE7A64">
          <w:rPr>
            <w:rStyle w:val="Hyperlink"/>
            <w:rFonts w:ascii="Verdana" w:hAnsi="Verdana"/>
            <w:noProof/>
          </w:rPr>
          <w:t>Sunday (Saturday night) Worship Required of Each Congregation</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_Toc35247405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56</w:t>
        </w:r>
        <w:r w:rsidR="008471EF" w:rsidRPr="005B23FE">
          <w:rPr>
            <w:rStyle w:val="Hyperlink"/>
            <w:rFonts w:ascii="Verdana" w:hAnsi="Verdana"/>
            <w:webHidden/>
          </w:rPr>
          <w:fldChar w:fldCharType="end"/>
        </w:r>
      </w:hyperlink>
    </w:p>
    <w:p w14:paraId="44D296FA" w14:textId="44C0BD2D" w:rsidR="008471EF" w:rsidRPr="005B23FE" w:rsidRDefault="00000000">
      <w:pPr>
        <w:pStyle w:val="TOC3"/>
        <w:tabs>
          <w:tab w:val="left" w:pos="660"/>
          <w:tab w:val="right" w:pos="9350"/>
        </w:tabs>
        <w:rPr>
          <w:rStyle w:val="Hyperlink"/>
          <w:rFonts w:ascii="Verdana" w:hAnsi="Verdana"/>
        </w:rPr>
      </w:pPr>
      <w:hyperlink w:anchor="_Toc35247406" w:history="1">
        <w:r w:rsidR="008471EF" w:rsidRPr="00BE7A64">
          <w:rPr>
            <w:rStyle w:val="Hyperlink"/>
            <w:rFonts w:ascii="Verdana" w:hAnsi="Verdana"/>
            <w:noProof/>
          </w:rPr>
          <w:t>E.</w:t>
        </w:r>
        <w:r w:rsidR="008471EF" w:rsidRPr="005B23FE">
          <w:rPr>
            <w:rStyle w:val="Hyperlink"/>
            <w:rFonts w:ascii="Verdana" w:hAnsi="Verdana"/>
          </w:rPr>
          <w:tab/>
        </w:r>
        <w:r w:rsidR="008471EF" w:rsidRPr="00BE7A64">
          <w:rPr>
            <w:rStyle w:val="Hyperlink"/>
            <w:rFonts w:ascii="Verdana" w:hAnsi="Verdana"/>
            <w:noProof/>
          </w:rPr>
          <w:t>Sacred Places</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_Toc35247406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56</w:t>
        </w:r>
        <w:r w:rsidR="008471EF" w:rsidRPr="005B23FE">
          <w:rPr>
            <w:rStyle w:val="Hyperlink"/>
            <w:rFonts w:ascii="Verdana" w:hAnsi="Verdana"/>
            <w:webHidden/>
          </w:rPr>
          <w:fldChar w:fldCharType="end"/>
        </w:r>
      </w:hyperlink>
    </w:p>
    <w:p w14:paraId="5DF6BB54" w14:textId="22EA8842" w:rsidR="008471EF" w:rsidRPr="005B23FE" w:rsidRDefault="00000000">
      <w:pPr>
        <w:pStyle w:val="TOC3"/>
        <w:tabs>
          <w:tab w:val="left" w:pos="660"/>
          <w:tab w:val="right" w:pos="9350"/>
        </w:tabs>
        <w:rPr>
          <w:rStyle w:val="Hyperlink"/>
          <w:rFonts w:ascii="Verdana" w:hAnsi="Verdana"/>
        </w:rPr>
      </w:pPr>
      <w:hyperlink w:anchor="_Toc35247407" w:history="1">
        <w:r w:rsidR="008471EF" w:rsidRPr="00BE7A64">
          <w:rPr>
            <w:rStyle w:val="Hyperlink"/>
            <w:rFonts w:ascii="Verdana" w:hAnsi="Verdana"/>
            <w:noProof/>
          </w:rPr>
          <w:t>F.</w:t>
        </w:r>
        <w:r w:rsidR="008471EF" w:rsidRPr="005B23FE">
          <w:rPr>
            <w:rStyle w:val="Hyperlink"/>
            <w:rFonts w:ascii="Verdana" w:hAnsi="Verdana"/>
          </w:rPr>
          <w:tab/>
        </w:r>
        <w:r w:rsidR="008471EF" w:rsidRPr="00BE7A64">
          <w:rPr>
            <w:rStyle w:val="Hyperlink"/>
            <w:rFonts w:ascii="Verdana" w:hAnsi="Verdana"/>
            <w:noProof/>
          </w:rPr>
          <w:t>Sacred Times</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_Toc35247407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56</w:t>
        </w:r>
        <w:r w:rsidR="008471EF" w:rsidRPr="005B23FE">
          <w:rPr>
            <w:rStyle w:val="Hyperlink"/>
            <w:rFonts w:ascii="Verdana" w:hAnsi="Verdana"/>
            <w:webHidden/>
          </w:rPr>
          <w:fldChar w:fldCharType="end"/>
        </w:r>
      </w:hyperlink>
    </w:p>
    <w:p w14:paraId="5D7D5C6E" w14:textId="59A244C3" w:rsidR="008471EF" w:rsidRPr="005B23FE" w:rsidRDefault="00000000" w:rsidP="005B23FE">
      <w:pPr>
        <w:pStyle w:val="TOC3"/>
        <w:tabs>
          <w:tab w:val="left" w:pos="660"/>
          <w:tab w:val="right" w:pos="9350"/>
        </w:tabs>
        <w:rPr>
          <w:rStyle w:val="Hyperlink"/>
          <w:rFonts w:ascii="Verdana" w:hAnsi="Verdana"/>
        </w:rPr>
      </w:pPr>
      <w:hyperlink w:anchor="_Toc35247408" w:history="1">
        <w:r w:rsidR="008471EF" w:rsidRPr="00BE7A64">
          <w:rPr>
            <w:rStyle w:val="Hyperlink"/>
            <w:rFonts w:ascii="Verdana" w:hAnsi="Verdana"/>
            <w:noProof/>
          </w:rPr>
          <w:t>G.</w:t>
        </w:r>
        <w:r w:rsidR="008471EF" w:rsidRPr="005B23FE">
          <w:rPr>
            <w:rStyle w:val="Hyperlink"/>
            <w:rFonts w:ascii="Verdana" w:hAnsi="Verdana"/>
          </w:rPr>
          <w:tab/>
        </w:r>
        <w:r w:rsidR="008471EF" w:rsidRPr="00BE7A64">
          <w:rPr>
            <w:rStyle w:val="Hyperlink"/>
            <w:rFonts w:ascii="Verdana" w:hAnsi="Verdana"/>
            <w:noProof/>
          </w:rPr>
          <w:t>Special Liturgical Days and Offerings of the ICCEC</w:t>
        </w:r>
        <w:r w:rsidR="008471EF" w:rsidRPr="005B23FE">
          <w:rPr>
            <w:rStyle w:val="Hyperlink"/>
            <w:rFonts w:ascii="Verdana" w:hAnsi="Verdana"/>
            <w:webHidden/>
          </w:rPr>
          <w:tab/>
        </w:r>
        <w:r w:rsidR="008471EF" w:rsidRPr="005B23FE">
          <w:rPr>
            <w:rStyle w:val="Hyperlink"/>
            <w:rFonts w:ascii="Verdana" w:hAnsi="Verdana"/>
            <w:webHidden/>
          </w:rPr>
          <w:fldChar w:fldCharType="begin"/>
        </w:r>
        <w:r w:rsidR="008471EF" w:rsidRPr="005B23FE">
          <w:rPr>
            <w:rStyle w:val="Hyperlink"/>
            <w:rFonts w:ascii="Verdana" w:hAnsi="Verdana"/>
            <w:webHidden/>
          </w:rPr>
          <w:instrText xml:space="preserve"> PAGEREF _Toc35247408 \h </w:instrText>
        </w:r>
        <w:r w:rsidR="008471EF" w:rsidRPr="005B23FE">
          <w:rPr>
            <w:rStyle w:val="Hyperlink"/>
            <w:rFonts w:ascii="Verdana" w:hAnsi="Verdana"/>
            <w:webHidden/>
          </w:rPr>
        </w:r>
        <w:r w:rsidR="008471EF" w:rsidRPr="005B23FE">
          <w:rPr>
            <w:rStyle w:val="Hyperlink"/>
            <w:rFonts w:ascii="Verdana" w:hAnsi="Verdana"/>
            <w:webHidden/>
          </w:rPr>
          <w:fldChar w:fldCharType="separate"/>
        </w:r>
        <w:r w:rsidR="002F4805">
          <w:rPr>
            <w:rStyle w:val="Hyperlink"/>
            <w:rFonts w:ascii="Verdana" w:hAnsi="Verdana"/>
            <w:noProof/>
            <w:webHidden/>
          </w:rPr>
          <w:t>57</w:t>
        </w:r>
        <w:r w:rsidR="008471EF" w:rsidRPr="005B23FE">
          <w:rPr>
            <w:rStyle w:val="Hyperlink"/>
            <w:rFonts w:ascii="Verdana" w:hAnsi="Verdana"/>
            <w:webHidden/>
          </w:rPr>
          <w:fldChar w:fldCharType="end"/>
        </w:r>
      </w:hyperlink>
    </w:p>
    <w:p w14:paraId="2D4FDCC7" w14:textId="231B1757"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409" w:history="1">
        <w:r w:rsidR="008471EF" w:rsidRPr="00BE7A64">
          <w:rPr>
            <w:rStyle w:val="Hyperlink"/>
            <w:rFonts w:ascii="Verdana" w:hAnsi="Verdana"/>
            <w:noProof/>
          </w:rPr>
          <w:t>CANON 7 AMENDMENTS</w:t>
        </w:r>
        <w:r w:rsidR="008471EF">
          <w:rPr>
            <w:noProof/>
            <w:webHidden/>
          </w:rPr>
          <w:tab/>
        </w:r>
        <w:r w:rsidR="008471EF">
          <w:rPr>
            <w:noProof/>
            <w:webHidden/>
          </w:rPr>
          <w:fldChar w:fldCharType="begin"/>
        </w:r>
        <w:r w:rsidR="008471EF">
          <w:rPr>
            <w:noProof/>
            <w:webHidden/>
          </w:rPr>
          <w:instrText xml:space="preserve"> PAGEREF _Toc35247409 \h </w:instrText>
        </w:r>
        <w:r w:rsidR="008471EF">
          <w:rPr>
            <w:noProof/>
            <w:webHidden/>
          </w:rPr>
        </w:r>
        <w:r w:rsidR="008471EF">
          <w:rPr>
            <w:noProof/>
            <w:webHidden/>
          </w:rPr>
          <w:fldChar w:fldCharType="separate"/>
        </w:r>
        <w:r w:rsidR="002F4805">
          <w:rPr>
            <w:noProof/>
            <w:webHidden/>
          </w:rPr>
          <w:t>58</w:t>
        </w:r>
        <w:r w:rsidR="008471EF">
          <w:rPr>
            <w:noProof/>
            <w:webHidden/>
          </w:rPr>
          <w:fldChar w:fldCharType="end"/>
        </w:r>
      </w:hyperlink>
    </w:p>
    <w:p w14:paraId="6BD57896" w14:textId="7F55C82F" w:rsidR="008471EF" w:rsidRDefault="00000000">
      <w:pPr>
        <w:pStyle w:val="TOC2"/>
        <w:tabs>
          <w:tab w:val="right" w:pos="9350"/>
        </w:tabs>
        <w:rPr>
          <w:rFonts w:asciiTheme="minorHAnsi" w:eastAsiaTheme="minorEastAsia" w:hAnsiTheme="minorHAnsi" w:cstheme="minorBidi"/>
          <w:b w:val="0"/>
          <w:bCs w:val="0"/>
          <w:noProof/>
          <w:sz w:val="22"/>
          <w:szCs w:val="22"/>
        </w:rPr>
      </w:pPr>
      <w:hyperlink w:anchor="_Toc35247410" w:history="1">
        <w:r w:rsidR="008471EF" w:rsidRPr="00BE7A64">
          <w:rPr>
            <w:rStyle w:val="Hyperlink"/>
            <w:rFonts w:ascii="Verdana" w:hAnsi="Verdana"/>
            <w:noProof/>
          </w:rPr>
          <w:t>CANON 8: TERRITORIAL CANONS</w:t>
        </w:r>
        <w:r w:rsidR="008471EF">
          <w:rPr>
            <w:noProof/>
            <w:webHidden/>
          </w:rPr>
          <w:tab/>
        </w:r>
        <w:r w:rsidR="008471EF">
          <w:rPr>
            <w:noProof/>
            <w:webHidden/>
          </w:rPr>
          <w:fldChar w:fldCharType="begin"/>
        </w:r>
        <w:r w:rsidR="008471EF">
          <w:rPr>
            <w:noProof/>
            <w:webHidden/>
          </w:rPr>
          <w:instrText xml:space="preserve"> PAGEREF _Toc35247410 \h </w:instrText>
        </w:r>
        <w:r w:rsidR="008471EF">
          <w:rPr>
            <w:noProof/>
            <w:webHidden/>
          </w:rPr>
        </w:r>
        <w:r w:rsidR="008471EF">
          <w:rPr>
            <w:noProof/>
            <w:webHidden/>
          </w:rPr>
          <w:fldChar w:fldCharType="separate"/>
        </w:r>
        <w:r w:rsidR="002F4805">
          <w:rPr>
            <w:noProof/>
            <w:webHidden/>
          </w:rPr>
          <w:t>59</w:t>
        </w:r>
        <w:r w:rsidR="008471EF">
          <w:rPr>
            <w:noProof/>
            <w:webHidden/>
          </w:rPr>
          <w:fldChar w:fldCharType="end"/>
        </w:r>
      </w:hyperlink>
    </w:p>
    <w:p w14:paraId="3A0B88ED" w14:textId="777FF877" w:rsidR="00B3233C" w:rsidRPr="00A07666" w:rsidRDefault="0025424A" w:rsidP="00CC1C51">
      <w:pPr>
        <w:rPr>
          <w:rFonts w:ascii="Verdana" w:hAnsi="Verdana"/>
        </w:rPr>
        <w:sectPr w:rsidR="00B3233C" w:rsidRPr="00A07666" w:rsidSect="001475FC">
          <w:footerReference w:type="default" r:id="rId9"/>
          <w:pgSz w:w="12240" w:h="15840"/>
          <w:pgMar w:top="1440" w:right="1440" w:bottom="1440" w:left="1440" w:header="720" w:footer="720" w:gutter="0"/>
          <w:pgNumType w:start="1"/>
          <w:cols w:space="720"/>
          <w:docGrid w:linePitch="360"/>
        </w:sectPr>
      </w:pPr>
      <w:r w:rsidRPr="00A07666">
        <w:rPr>
          <w:rFonts w:ascii="Verdana" w:hAnsi="Verdana"/>
        </w:rPr>
        <w:fldChar w:fldCharType="end"/>
      </w:r>
    </w:p>
    <w:p w14:paraId="3A0B88EE" w14:textId="77777777" w:rsidR="00CC1C51" w:rsidRPr="00A07666" w:rsidRDefault="00CC1C51" w:rsidP="00CC1C51">
      <w:pPr>
        <w:pStyle w:val="Heading1"/>
        <w:spacing w:before="0"/>
        <w:jc w:val="center"/>
        <w:rPr>
          <w:rFonts w:ascii="Verdana" w:hAnsi="Verdana"/>
          <w:sz w:val="32"/>
        </w:rPr>
      </w:pPr>
      <w:bookmarkStart w:id="0" w:name="_Toc35247373"/>
      <w:r w:rsidRPr="00A07666">
        <w:rPr>
          <w:rFonts w:ascii="Verdana" w:hAnsi="Verdana"/>
          <w:sz w:val="32"/>
        </w:rPr>
        <w:lastRenderedPageBreak/>
        <w:t>Part I (Preamble)</w:t>
      </w:r>
      <w:bookmarkEnd w:id="0"/>
      <w:r w:rsidRPr="00A07666">
        <w:rPr>
          <w:rFonts w:ascii="Verdana" w:hAnsi="Verdana"/>
          <w:sz w:val="32"/>
        </w:rPr>
        <w:t xml:space="preserve"> </w:t>
      </w:r>
    </w:p>
    <w:p w14:paraId="3A0B88EF" w14:textId="77777777" w:rsidR="00CC1C51" w:rsidRPr="00A07666" w:rsidRDefault="00CC1C51" w:rsidP="00CC1C51">
      <w:pPr>
        <w:jc w:val="center"/>
        <w:rPr>
          <w:rFonts w:ascii="Verdana" w:hAnsi="Verdana"/>
          <w:b/>
          <w:bCs/>
          <w:color w:val="4F81BD"/>
          <w:sz w:val="28"/>
          <w:szCs w:val="26"/>
        </w:rPr>
      </w:pPr>
    </w:p>
    <w:p w14:paraId="3A0B88F0" w14:textId="77777777" w:rsidR="00CC1C51" w:rsidRPr="00A07666" w:rsidRDefault="00CC1C51" w:rsidP="006A5E8F">
      <w:pPr>
        <w:pStyle w:val="Heading3"/>
        <w:rPr>
          <w:rFonts w:ascii="Verdana" w:hAnsi="Verdana"/>
        </w:rPr>
      </w:pPr>
      <w:bookmarkStart w:id="1" w:name="_Toc35247374"/>
      <w:r w:rsidRPr="00A07666">
        <w:rPr>
          <w:rFonts w:ascii="Verdana" w:hAnsi="Verdana"/>
        </w:rPr>
        <w:t>Preamble</w:t>
      </w:r>
      <w:bookmarkEnd w:id="1"/>
    </w:p>
    <w:p w14:paraId="3A0B88F1" w14:textId="77777777" w:rsidR="00CC1C51" w:rsidRPr="00A07666" w:rsidRDefault="00CC1C51" w:rsidP="00CC1C51">
      <w:pPr>
        <w:rPr>
          <w:rFonts w:ascii="Verdana" w:hAnsi="Verdana"/>
        </w:rPr>
      </w:pPr>
    </w:p>
    <w:p w14:paraId="3A0B88F2" w14:textId="77777777" w:rsidR="00CC1C51" w:rsidRPr="00A07666" w:rsidRDefault="00CC1C51" w:rsidP="00CC1C51">
      <w:pPr>
        <w:rPr>
          <w:rFonts w:ascii="Verdana" w:hAnsi="Verdana"/>
        </w:rPr>
      </w:pPr>
      <w:r w:rsidRPr="00A07666">
        <w:rPr>
          <w:rFonts w:ascii="Verdana" w:hAnsi="Verdana"/>
          <w:noProof/>
        </w:rPr>
        <w:t xml:space="preserve">The founding vision </w:t>
      </w:r>
      <w:r w:rsidR="00E94C6C" w:rsidRPr="00A07666">
        <w:rPr>
          <w:rFonts w:ascii="Verdana" w:hAnsi="Verdana"/>
          <w:noProof/>
        </w:rPr>
        <w:t xml:space="preserve">is </w:t>
      </w:r>
      <w:r w:rsidRPr="00A07666">
        <w:rPr>
          <w:rFonts w:ascii="Verdana" w:hAnsi="Verdana"/>
          <w:noProof/>
        </w:rPr>
        <w:t xml:space="preserve">"make visible the Kingdom of God to the nations of the world; to bring the rich sacramental and liturgical life of the early church to searching evangelicals and charismatics; to carry the power of Pentecost to our brothers and sisters in the historic churches; and finally, to provide a home for all </w:t>
      </w:r>
      <w:r w:rsidR="00324E24" w:rsidRPr="00A07666">
        <w:rPr>
          <w:rFonts w:ascii="Verdana" w:hAnsi="Verdana"/>
          <w:noProof/>
        </w:rPr>
        <w:t>Christians</w:t>
      </w:r>
      <w:r w:rsidRPr="00A07666">
        <w:rPr>
          <w:rFonts w:ascii="Verdana" w:hAnsi="Verdana"/>
          <w:noProof/>
        </w:rPr>
        <w:t xml:space="preserve"> who seek a catholic, evangelical, charismatic church and a foundation for thei</w:t>
      </w:r>
      <w:r w:rsidR="00E94C6C" w:rsidRPr="00A07666">
        <w:rPr>
          <w:rFonts w:ascii="Verdana" w:hAnsi="Verdana"/>
          <w:noProof/>
        </w:rPr>
        <w:t>r lives and gifts of ministry</w:t>
      </w:r>
      <w:r w:rsidR="00F246D8" w:rsidRPr="00A07666">
        <w:rPr>
          <w:rFonts w:ascii="Verdana" w:hAnsi="Verdana"/>
          <w:noProof/>
        </w:rPr>
        <w:t>.”</w:t>
      </w:r>
      <w:r w:rsidR="00E94C6C" w:rsidRPr="00A07666">
        <w:rPr>
          <w:rFonts w:ascii="Verdana" w:hAnsi="Verdana"/>
        </w:rPr>
        <w:t xml:space="preserve">  W</w:t>
      </w:r>
      <w:r w:rsidRPr="00A07666">
        <w:rPr>
          <w:rFonts w:ascii="Verdana" w:hAnsi="Verdana"/>
        </w:rPr>
        <w:t xml:space="preserve">e the </w:t>
      </w:r>
      <w:r w:rsidR="00C45D7F" w:rsidRPr="00A07666">
        <w:rPr>
          <w:rFonts w:ascii="Verdana" w:hAnsi="Verdana"/>
        </w:rPr>
        <w:t>bishops and p</w:t>
      </w:r>
      <w:r w:rsidRPr="00A07666">
        <w:rPr>
          <w:rFonts w:ascii="Verdana" w:hAnsi="Verdana"/>
        </w:rPr>
        <w:t>riests of the International Communion of the Charismatic Episcopal Church</w:t>
      </w:r>
      <w:r w:rsidR="00C45D7F" w:rsidRPr="00A07666">
        <w:rPr>
          <w:rFonts w:ascii="Verdana" w:hAnsi="Verdana"/>
        </w:rPr>
        <w:t xml:space="preserve"> do hereby present these Canons which</w:t>
      </w:r>
      <w:r w:rsidRPr="00A07666">
        <w:rPr>
          <w:rFonts w:ascii="Verdana" w:hAnsi="Verdana"/>
        </w:rPr>
        <w:t xml:space="preserve"> speak to the </w:t>
      </w:r>
      <w:proofErr w:type="gramStart"/>
      <w:r w:rsidRPr="00A07666">
        <w:rPr>
          <w:rFonts w:ascii="Verdana" w:hAnsi="Verdana"/>
        </w:rPr>
        <w:t>particular needs</w:t>
      </w:r>
      <w:proofErr w:type="gramEnd"/>
      <w:r w:rsidRPr="00A07666">
        <w:rPr>
          <w:rFonts w:ascii="Verdana" w:hAnsi="Verdana"/>
        </w:rPr>
        <w:t xml:space="preserve"> of our present ecclesiastical life and are to be observed under the loving care of our Bishops.</w:t>
      </w:r>
    </w:p>
    <w:p w14:paraId="3A0B88F3" w14:textId="77777777" w:rsidR="00CC1C51" w:rsidRPr="00A07666" w:rsidRDefault="00CC1C51" w:rsidP="00CC1C51">
      <w:pPr>
        <w:rPr>
          <w:rFonts w:ascii="Verdana" w:hAnsi="Verdana"/>
        </w:rPr>
      </w:pPr>
    </w:p>
    <w:p w14:paraId="3A0B88F4" w14:textId="77777777" w:rsidR="00CC1C51" w:rsidRPr="00A07666" w:rsidRDefault="00CC1C51" w:rsidP="00CC1C51">
      <w:pPr>
        <w:rPr>
          <w:rFonts w:ascii="Verdana" w:hAnsi="Verdana"/>
        </w:rPr>
      </w:pPr>
    </w:p>
    <w:p w14:paraId="3A0B88F5" w14:textId="77777777" w:rsidR="00CC1C51" w:rsidRPr="00A07666" w:rsidRDefault="00CC1C51" w:rsidP="00CC1C51">
      <w:pPr>
        <w:rPr>
          <w:rFonts w:ascii="Verdana" w:hAnsi="Verdana"/>
        </w:rPr>
      </w:pPr>
    </w:p>
    <w:p w14:paraId="3A0B88F6" w14:textId="77777777" w:rsidR="00CC1C51" w:rsidRPr="00A07666" w:rsidRDefault="00CC1C51" w:rsidP="00CC1C51">
      <w:pPr>
        <w:pStyle w:val="Heading2"/>
        <w:spacing w:before="0"/>
        <w:rPr>
          <w:rFonts w:ascii="Verdana" w:hAnsi="Verdana"/>
        </w:rPr>
        <w:sectPr w:rsidR="00CC1C51" w:rsidRPr="00A07666" w:rsidSect="001475FC">
          <w:footerReference w:type="default" r:id="rId10"/>
          <w:pgSz w:w="12240" w:h="15840"/>
          <w:pgMar w:top="1440" w:right="1440" w:bottom="1440" w:left="1440" w:header="720" w:footer="720" w:gutter="0"/>
          <w:cols w:space="720"/>
          <w:docGrid w:linePitch="360"/>
        </w:sectPr>
      </w:pPr>
      <w:bookmarkStart w:id="2" w:name="_Toc258407672"/>
    </w:p>
    <w:p w14:paraId="3A0B88F7" w14:textId="77777777" w:rsidR="00CC1C51" w:rsidRPr="00A07666" w:rsidRDefault="00CC1C51" w:rsidP="00764038">
      <w:pPr>
        <w:pStyle w:val="Heading3"/>
        <w:rPr>
          <w:rFonts w:ascii="Verdana" w:hAnsi="Verdana"/>
        </w:rPr>
      </w:pPr>
      <w:bookmarkStart w:id="3" w:name="_Toc35247375"/>
      <w:r w:rsidRPr="00A07666">
        <w:rPr>
          <w:rFonts w:ascii="Verdana" w:hAnsi="Verdana"/>
        </w:rPr>
        <w:lastRenderedPageBreak/>
        <w:t>A Declaration on the Sanctity of Human Life</w:t>
      </w:r>
      <w:bookmarkEnd w:id="3"/>
    </w:p>
    <w:p w14:paraId="3A0B88F8" w14:textId="77777777" w:rsidR="00CC1C51" w:rsidRPr="00A07666" w:rsidRDefault="00CC1C51" w:rsidP="00CC1C51">
      <w:pPr>
        <w:rPr>
          <w:rFonts w:ascii="Verdana" w:hAnsi="Verdana"/>
        </w:rPr>
      </w:pPr>
    </w:p>
    <w:p w14:paraId="3A0B88F9" w14:textId="5B3E985E"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Life</w:t>
      </w:r>
      <w:r w:rsidR="00C45D7F" w:rsidRPr="00A07666">
        <w:rPr>
          <w:rFonts w:ascii="Verdana" w:hAnsi="Verdana"/>
          <w:sz w:val="24"/>
        </w:rPr>
        <w:t xml:space="preserve"> begins in the mind of God</w:t>
      </w:r>
      <w:r w:rsidR="001715D7" w:rsidRPr="00A07666">
        <w:rPr>
          <w:rFonts w:ascii="Verdana" w:hAnsi="Verdana"/>
          <w:sz w:val="24"/>
        </w:rPr>
        <w:t>,</w:t>
      </w:r>
      <w:r w:rsidR="00C45D7F" w:rsidRPr="00A07666">
        <w:rPr>
          <w:rFonts w:ascii="Verdana" w:hAnsi="Verdana"/>
          <w:sz w:val="24"/>
        </w:rPr>
        <w:t xml:space="preserve"> and </w:t>
      </w:r>
      <w:r w:rsidR="00BE4A0D" w:rsidRPr="00A07666">
        <w:rPr>
          <w:rFonts w:ascii="Verdana" w:hAnsi="Verdana"/>
          <w:sz w:val="24"/>
        </w:rPr>
        <w:t>He</w:t>
      </w:r>
      <w:r w:rsidRPr="00A07666">
        <w:rPr>
          <w:rFonts w:ascii="Verdana" w:hAnsi="Verdana"/>
          <w:sz w:val="24"/>
        </w:rPr>
        <w:t xml:space="preserve"> alone has absolute dominion over all human life, and over the process by which it comes into being.</w:t>
      </w:r>
      <w:r w:rsidR="00F246D8" w:rsidRPr="00A07666">
        <w:rPr>
          <w:rFonts w:ascii="Verdana" w:hAnsi="Verdana"/>
          <w:sz w:val="24"/>
        </w:rPr>
        <w:t xml:space="preserve"> </w:t>
      </w:r>
      <w:r w:rsidRPr="00A07666">
        <w:rPr>
          <w:rFonts w:ascii="Verdana" w:hAnsi="Verdana"/>
          <w:sz w:val="24"/>
        </w:rPr>
        <w:t xml:space="preserve"> The human being is to be respected and treated as a person from the moment of fertilization, that is, the union of an ovum and sperm. The</w:t>
      </w:r>
      <w:r w:rsidR="00C45D7F" w:rsidRPr="00A07666">
        <w:rPr>
          <w:rFonts w:ascii="Verdana" w:hAnsi="Verdana"/>
          <w:sz w:val="24"/>
        </w:rPr>
        <w:t xml:space="preserve"> respect and protection of ALL innocent</w:t>
      </w:r>
      <w:r w:rsidRPr="00A07666">
        <w:rPr>
          <w:rFonts w:ascii="Verdana" w:hAnsi="Verdana"/>
          <w:sz w:val="24"/>
        </w:rPr>
        <w:t xml:space="preserve"> human life is necessary for the establishment and maintenance of </w:t>
      </w:r>
      <w:r w:rsidRPr="00A07666">
        <w:rPr>
          <w:rFonts w:ascii="Verdana" w:hAnsi="Verdana"/>
          <w:noProof/>
          <w:sz w:val="24"/>
        </w:rPr>
        <w:t>a moral</w:t>
      </w:r>
      <w:r w:rsidRPr="00A07666">
        <w:rPr>
          <w:rFonts w:ascii="Verdana" w:hAnsi="Verdana"/>
          <w:sz w:val="24"/>
        </w:rPr>
        <w:t xml:space="preserve"> civilization.</w:t>
      </w:r>
    </w:p>
    <w:p w14:paraId="3A0B88FA" w14:textId="77777777" w:rsidR="00CB7C70" w:rsidRPr="00A07666" w:rsidRDefault="00CB7C70" w:rsidP="00F246D8">
      <w:pPr>
        <w:rPr>
          <w:rFonts w:ascii="Verdana" w:hAnsi="Verdana"/>
        </w:rPr>
      </w:pPr>
    </w:p>
    <w:p w14:paraId="3A0B88FB" w14:textId="77777777" w:rsidR="00CB7C70" w:rsidRPr="00A07666" w:rsidRDefault="0008483E" w:rsidP="00F246D8">
      <w:pPr>
        <w:pStyle w:val="ListParagraph"/>
        <w:numPr>
          <w:ilvl w:val="0"/>
          <w:numId w:val="40"/>
        </w:numPr>
        <w:ind w:left="360"/>
        <w:rPr>
          <w:rFonts w:ascii="Verdana" w:hAnsi="Verdana"/>
          <w:sz w:val="24"/>
        </w:rPr>
      </w:pPr>
      <w:r w:rsidRPr="00A07666">
        <w:rPr>
          <w:rFonts w:ascii="Verdana" w:hAnsi="Verdana"/>
          <w:sz w:val="24"/>
        </w:rPr>
        <w:t>The c</w:t>
      </w:r>
      <w:r w:rsidR="00CB7C70" w:rsidRPr="00A07666">
        <w:rPr>
          <w:rFonts w:ascii="Verdana" w:hAnsi="Verdana"/>
          <w:sz w:val="24"/>
        </w:rPr>
        <w:t>hurch has the duty and the obligation to proclaim to all the earth the sanctity of human life, the dignity of human life, and respect for human life.</w:t>
      </w:r>
    </w:p>
    <w:p w14:paraId="3A0B88FC" w14:textId="77777777" w:rsidR="00CB7C70" w:rsidRPr="00A07666" w:rsidRDefault="00CB7C70" w:rsidP="00F246D8">
      <w:pPr>
        <w:rPr>
          <w:rFonts w:ascii="Verdana" w:hAnsi="Verdana"/>
        </w:rPr>
      </w:pPr>
    </w:p>
    <w:p w14:paraId="3A0B88FD" w14:textId="77777777"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 xml:space="preserve">Human life begins at conception and ends with natural death. </w:t>
      </w:r>
    </w:p>
    <w:p w14:paraId="3A0B88FE" w14:textId="77777777" w:rsidR="00CB7C70" w:rsidRPr="00A07666" w:rsidRDefault="00CB7C70" w:rsidP="00F246D8">
      <w:pPr>
        <w:ind w:left="-360" w:firstLine="720"/>
        <w:rPr>
          <w:rFonts w:ascii="Verdana" w:hAnsi="Verdana"/>
        </w:rPr>
      </w:pPr>
    </w:p>
    <w:p w14:paraId="3A0B88FF" w14:textId="37FDAD9F"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The delibe</w:t>
      </w:r>
      <w:r w:rsidR="00C45D7F" w:rsidRPr="00A07666">
        <w:rPr>
          <w:rFonts w:ascii="Verdana" w:hAnsi="Verdana"/>
          <w:sz w:val="24"/>
        </w:rPr>
        <w:t xml:space="preserve">rate and direct destruction of </w:t>
      </w:r>
      <w:r w:rsidRPr="00A07666">
        <w:rPr>
          <w:rFonts w:ascii="Verdana" w:hAnsi="Verdana"/>
          <w:sz w:val="24"/>
        </w:rPr>
        <w:t xml:space="preserve">innocent persons, preborn or born, through all forms of direct abortion, infanticide, </w:t>
      </w:r>
      <w:r w:rsidR="00EB378E" w:rsidRPr="00A07666">
        <w:rPr>
          <w:rFonts w:ascii="Verdana" w:hAnsi="Verdana"/>
          <w:sz w:val="24"/>
        </w:rPr>
        <w:t>euthanasia</w:t>
      </w:r>
      <w:r w:rsidR="001715D7" w:rsidRPr="00A07666">
        <w:rPr>
          <w:rFonts w:ascii="Verdana" w:hAnsi="Verdana"/>
          <w:sz w:val="24"/>
        </w:rPr>
        <w:t>,</w:t>
      </w:r>
      <w:r w:rsidR="00EB378E" w:rsidRPr="00A07666">
        <w:rPr>
          <w:rFonts w:ascii="Verdana" w:hAnsi="Verdana"/>
          <w:sz w:val="24"/>
        </w:rPr>
        <w:t xml:space="preserve"> or</w:t>
      </w:r>
      <w:r w:rsidRPr="00A07666">
        <w:rPr>
          <w:rFonts w:ascii="Verdana" w:hAnsi="Verdana"/>
          <w:sz w:val="24"/>
        </w:rPr>
        <w:t xml:space="preserve"> any other means </w:t>
      </w:r>
      <w:proofErr w:type="gramStart"/>
      <w:r w:rsidRPr="00A07666">
        <w:rPr>
          <w:rFonts w:ascii="Verdana" w:hAnsi="Verdana"/>
          <w:sz w:val="24"/>
        </w:rPr>
        <w:t>is considered to be</w:t>
      </w:r>
      <w:proofErr w:type="gramEnd"/>
      <w:r w:rsidRPr="00A07666">
        <w:rPr>
          <w:rFonts w:ascii="Verdana" w:hAnsi="Verdana"/>
          <w:sz w:val="24"/>
        </w:rPr>
        <w:t xml:space="preserve"> unethical, immoral, evil</w:t>
      </w:r>
      <w:r w:rsidR="001715D7" w:rsidRPr="00A07666">
        <w:rPr>
          <w:rFonts w:ascii="Verdana" w:hAnsi="Verdana"/>
          <w:sz w:val="24"/>
        </w:rPr>
        <w:t>,</w:t>
      </w:r>
      <w:r w:rsidRPr="00A07666">
        <w:rPr>
          <w:rFonts w:ascii="Verdana" w:hAnsi="Verdana"/>
          <w:sz w:val="24"/>
        </w:rPr>
        <w:t xml:space="preserve"> and sinful.</w:t>
      </w:r>
      <w:r w:rsidR="00C45D7F" w:rsidRPr="00A07666">
        <w:rPr>
          <w:rFonts w:ascii="Verdana" w:hAnsi="Verdana"/>
          <w:sz w:val="24"/>
        </w:rPr>
        <w:t xml:space="preserve">   Nutrition and hydration are considered “ordinary care” not “medical care” and cannot </w:t>
      </w:r>
      <w:r w:rsidR="00C45D7F" w:rsidRPr="00A07666">
        <w:rPr>
          <w:rFonts w:ascii="Verdana" w:hAnsi="Verdana"/>
          <w:noProof/>
          <w:sz w:val="24"/>
        </w:rPr>
        <w:t>be withheld</w:t>
      </w:r>
      <w:r w:rsidR="00C45D7F" w:rsidRPr="00A07666">
        <w:rPr>
          <w:rFonts w:ascii="Verdana" w:hAnsi="Verdana"/>
          <w:sz w:val="24"/>
        </w:rPr>
        <w:t xml:space="preserve">. </w:t>
      </w:r>
    </w:p>
    <w:p w14:paraId="3A0B8900" w14:textId="77777777" w:rsidR="00CB7C70" w:rsidRPr="00A07666" w:rsidRDefault="00CB7C70" w:rsidP="00F246D8">
      <w:pPr>
        <w:rPr>
          <w:rFonts w:ascii="Verdana" w:hAnsi="Verdana"/>
        </w:rPr>
      </w:pPr>
    </w:p>
    <w:p w14:paraId="3A0B8901" w14:textId="77777777"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Therefore, we affirm that no government has the right to alter the law of God.</w:t>
      </w:r>
    </w:p>
    <w:p w14:paraId="3A0B8902" w14:textId="77777777" w:rsidR="00CB7C70" w:rsidRPr="00A07666" w:rsidRDefault="00CB7C70" w:rsidP="00F246D8">
      <w:pPr>
        <w:pStyle w:val="ListParagraph"/>
        <w:ind w:left="360"/>
        <w:rPr>
          <w:rFonts w:ascii="Verdana" w:hAnsi="Verdana"/>
          <w:sz w:val="24"/>
        </w:rPr>
      </w:pPr>
    </w:p>
    <w:p w14:paraId="3A0B8903" w14:textId="77777777" w:rsidR="00CB7C70" w:rsidRPr="00A07666" w:rsidRDefault="00CB7C70" w:rsidP="00F246D8">
      <w:pPr>
        <w:pStyle w:val="ListParagraph"/>
        <w:numPr>
          <w:ilvl w:val="1"/>
          <w:numId w:val="40"/>
        </w:numPr>
        <w:ind w:left="1080"/>
        <w:rPr>
          <w:rFonts w:ascii="Verdana" w:hAnsi="Verdana"/>
          <w:sz w:val="24"/>
        </w:rPr>
      </w:pPr>
      <w:r w:rsidRPr="00A07666">
        <w:rPr>
          <w:rFonts w:ascii="Verdana" w:hAnsi="Verdana"/>
          <w:sz w:val="24"/>
        </w:rPr>
        <w:t>Any legislation by any government that demeans or goes contrary to the law of God concerning the sanctity of life is immoral.</w:t>
      </w:r>
    </w:p>
    <w:p w14:paraId="3A0B8904" w14:textId="3C8322AD" w:rsidR="00CB7C70" w:rsidRPr="00A07666" w:rsidRDefault="00CB7C70" w:rsidP="00F246D8">
      <w:pPr>
        <w:pStyle w:val="ListParagraph"/>
        <w:numPr>
          <w:ilvl w:val="1"/>
          <w:numId w:val="40"/>
        </w:numPr>
        <w:ind w:left="1080"/>
        <w:rPr>
          <w:rFonts w:ascii="Verdana" w:hAnsi="Verdana"/>
          <w:sz w:val="24"/>
        </w:rPr>
      </w:pPr>
      <w:r w:rsidRPr="00A07666">
        <w:rPr>
          <w:rFonts w:ascii="Verdana" w:hAnsi="Verdana"/>
          <w:sz w:val="24"/>
        </w:rPr>
        <w:t>We affirm the teaching of Holy Scripture and the tradition of the church throughout the centuries that God is the giver of life</w:t>
      </w:r>
      <w:r w:rsidR="001715D7" w:rsidRPr="00A07666">
        <w:rPr>
          <w:rFonts w:ascii="Verdana" w:hAnsi="Verdana"/>
          <w:sz w:val="24"/>
        </w:rPr>
        <w:t>,</w:t>
      </w:r>
      <w:r w:rsidRPr="00A07666">
        <w:rPr>
          <w:rFonts w:ascii="Verdana" w:hAnsi="Verdana"/>
          <w:sz w:val="24"/>
        </w:rPr>
        <w:t xml:space="preserve"> </w:t>
      </w:r>
      <w:r w:rsidRPr="00A07666">
        <w:rPr>
          <w:rFonts w:ascii="Verdana" w:hAnsi="Verdana"/>
          <w:noProof/>
          <w:sz w:val="24"/>
        </w:rPr>
        <w:t>and</w:t>
      </w:r>
      <w:r w:rsidRPr="00A07666">
        <w:rPr>
          <w:rFonts w:ascii="Verdana" w:hAnsi="Verdana"/>
          <w:sz w:val="24"/>
        </w:rPr>
        <w:t xml:space="preserve"> thus</w:t>
      </w:r>
      <w:r w:rsidR="001715D7" w:rsidRPr="00A07666">
        <w:rPr>
          <w:rFonts w:ascii="Verdana" w:hAnsi="Verdana"/>
          <w:sz w:val="24"/>
        </w:rPr>
        <w:t>,</w:t>
      </w:r>
      <w:r w:rsidRPr="00A07666">
        <w:rPr>
          <w:rFonts w:ascii="Verdana" w:hAnsi="Verdana"/>
          <w:sz w:val="24"/>
        </w:rPr>
        <w:t xml:space="preserve"> human </w:t>
      </w:r>
      <w:r w:rsidRPr="00A07666">
        <w:rPr>
          <w:rFonts w:ascii="Verdana" w:hAnsi="Verdana"/>
          <w:noProof/>
          <w:sz w:val="24"/>
        </w:rPr>
        <w:t>life</w:t>
      </w:r>
      <w:r w:rsidRPr="00A07666">
        <w:rPr>
          <w:rFonts w:ascii="Verdana" w:hAnsi="Verdana"/>
          <w:sz w:val="24"/>
        </w:rPr>
        <w:t xml:space="preserve"> belongs to Him.</w:t>
      </w:r>
    </w:p>
    <w:p w14:paraId="3A0B8905" w14:textId="77777777" w:rsidR="00CB7C70" w:rsidRPr="00A07666" w:rsidRDefault="00CB7C70" w:rsidP="00F246D8">
      <w:pPr>
        <w:pStyle w:val="ListParagraph"/>
        <w:numPr>
          <w:ilvl w:val="1"/>
          <w:numId w:val="40"/>
        </w:numPr>
        <w:ind w:left="1080"/>
        <w:rPr>
          <w:rFonts w:ascii="Verdana" w:hAnsi="Verdana"/>
          <w:sz w:val="24"/>
        </w:rPr>
      </w:pPr>
      <w:r w:rsidRPr="00A07666">
        <w:rPr>
          <w:rFonts w:ascii="Verdana" w:hAnsi="Verdana"/>
          <w:sz w:val="24"/>
        </w:rPr>
        <w:t>We affirm that this declaration on the sanctity of human life, which is rooted in the teaching of the church and the Holy Scriptures, is not in conflict with good and moral science.</w:t>
      </w:r>
    </w:p>
    <w:p w14:paraId="3A0B8906" w14:textId="77777777" w:rsidR="00CB7C70" w:rsidRPr="00A07666" w:rsidRDefault="00CB7C70" w:rsidP="00F246D8">
      <w:pPr>
        <w:rPr>
          <w:rFonts w:ascii="Verdana" w:hAnsi="Verdana"/>
        </w:rPr>
      </w:pPr>
    </w:p>
    <w:p w14:paraId="3A0B8907" w14:textId="5CC47B28"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 xml:space="preserve">Human life, beginning in the mind of God, is sacred from the moment of conception – the union of the human egg and sperm, referred to as fertilization. The ending of this life through abortion is considered by the church to be immoral and </w:t>
      </w:r>
      <w:r w:rsidR="00C4322E" w:rsidRPr="00A07666">
        <w:rPr>
          <w:rFonts w:ascii="Verdana" w:hAnsi="Verdana"/>
          <w:noProof/>
          <w:sz w:val="24"/>
        </w:rPr>
        <w:t>sinful and</w:t>
      </w:r>
      <w:r w:rsidRPr="00A07666">
        <w:rPr>
          <w:rFonts w:ascii="Verdana" w:hAnsi="Verdana"/>
          <w:sz w:val="24"/>
        </w:rPr>
        <w:t xml:space="preserve"> is co</w:t>
      </w:r>
      <w:r w:rsidR="00E94C6C" w:rsidRPr="00A07666">
        <w:rPr>
          <w:rFonts w:ascii="Verdana" w:hAnsi="Verdana"/>
          <w:sz w:val="24"/>
        </w:rPr>
        <w:t>ntrary to the S</w:t>
      </w:r>
      <w:r w:rsidRPr="00A07666">
        <w:rPr>
          <w:rFonts w:ascii="Verdana" w:hAnsi="Verdana"/>
          <w:sz w:val="24"/>
        </w:rPr>
        <w:t>criptures as well as the consistent teaching of the historic church.</w:t>
      </w:r>
    </w:p>
    <w:p w14:paraId="3A0B8908" w14:textId="77777777" w:rsidR="00CB7C70" w:rsidRPr="00A07666" w:rsidRDefault="00CB7C70" w:rsidP="00F246D8">
      <w:pPr>
        <w:rPr>
          <w:rFonts w:ascii="Verdana" w:hAnsi="Verdana"/>
        </w:rPr>
      </w:pPr>
    </w:p>
    <w:p w14:paraId="3A0B8909" w14:textId="1183D502"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 xml:space="preserve">The public support </w:t>
      </w:r>
      <w:r w:rsidRPr="00A07666">
        <w:rPr>
          <w:rFonts w:ascii="Verdana" w:hAnsi="Verdana"/>
          <w:noProof/>
          <w:sz w:val="24"/>
        </w:rPr>
        <w:t>of</w:t>
      </w:r>
      <w:r w:rsidRPr="00A07666">
        <w:rPr>
          <w:rFonts w:ascii="Verdana" w:hAnsi="Verdana"/>
          <w:sz w:val="24"/>
        </w:rPr>
        <w:t xml:space="preserve"> or participation in the intentional violation of the sanctity of human life by a member of the Charismatic Episcopal Church will result in an automatic referral to the Diocesan Bishop. </w:t>
      </w:r>
      <w:r w:rsidRPr="00A07666">
        <w:rPr>
          <w:rFonts w:ascii="Verdana" w:hAnsi="Verdana"/>
          <w:noProof/>
          <w:sz w:val="24"/>
        </w:rPr>
        <w:t>This</w:t>
      </w:r>
      <w:r w:rsidRPr="00A07666">
        <w:rPr>
          <w:rFonts w:ascii="Verdana" w:hAnsi="Verdana"/>
          <w:sz w:val="24"/>
        </w:rPr>
        <w:t xml:space="preserve"> would especially include being employed by </w:t>
      </w:r>
      <w:r w:rsidR="00E94C6C" w:rsidRPr="00A07666">
        <w:rPr>
          <w:rFonts w:ascii="Verdana" w:hAnsi="Verdana"/>
          <w:sz w:val="24"/>
        </w:rPr>
        <w:t xml:space="preserve">having </w:t>
      </w:r>
      <w:r w:rsidR="00EB378E" w:rsidRPr="00A07666">
        <w:rPr>
          <w:rFonts w:ascii="Verdana" w:hAnsi="Verdana"/>
          <w:sz w:val="24"/>
        </w:rPr>
        <w:t>or holding</w:t>
      </w:r>
      <w:r w:rsidR="00E94C6C" w:rsidRPr="00A07666">
        <w:rPr>
          <w:rFonts w:ascii="Verdana" w:hAnsi="Verdana"/>
          <w:sz w:val="24"/>
        </w:rPr>
        <w:t xml:space="preserve"> </w:t>
      </w:r>
      <w:r w:rsidRPr="00A07666">
        <w:rPr>
          <w:rFonts w:ascii="Verdana" w:hAnsi="Verdana"/>
          <w:sz w:val="24"/>
        </w:rPr>
        <w:t xml:space="preserve">the ownership of </w:t>
      </w:r>
      <w:r w:rsidRPr="00A07666">
        <w:rPr>
          <w:rFonts w:ascii="Verdana" w:hAnsi="Verdana"/>
          <w:sz w:val="24"/>
        </w:rPr>
        <w:lastRenderedPageBreak/>
        <w:t xml:space="preserve">an abortion </w:t>
      </w:r>
      <w:r w:rsidR="00C4322E" w:rsidRPr="00A07666">
        <w:rPr>
          <w:rFonts w:ascii="Verdana" w:hAnsi="Verdana"/>
          <w:sz w:val="24"/>
        </w:rPr>
        <w:t>facility or</w:t>
      </w:r>
      <w:r w:rsidRPr="00A07666">
        <w:rPr>
          <w:rFonts w:ascii="Verdana" w:hAnsi="Verdana"/>
          <w:sz w:val="24"/>
        </w:rPr>
        <w:t xml:space="preserve"> running for a public office as a pro-abortion or pro-choice </w:t>
      </w:r>
      <w:proofErr w:type="gramStart"/>
      <w:r w:rsidRPr="00A07666">
        <w:rPr>
          <w:rFonts w:ascii="Verdana" w:hAnsi="Verdana"/>
          <w:sz w:val="24"/>
        </w:rPr>
        <w:t>candidate</w:t>
      </w:r>
      <w:r w:rsidR="00E94C6C" w:rsidRPr="00A07666">
        <w:rPr>
          <w:rFonts w:ascii="Verdana" w:hAnsi="Verdana"/>
          <w:sz w:val="24"/>
        </w:rPr>
        <w:t>,</w:t>
      </w:r>
      <w:r w:rsidRPr="00A07666">
        <w:rPr>
          <w:rFonts w:ascii="Verdana" w:hAnsi="Verdana"/>
          <w:sz w:val="24"/>
        </w:rPr>
        <w:t xml:space="preserve"> or</w:t>
      </w:r>
      <w:proofErr w:type="gramEnd"/>
      <w:r w:rsidRPr="00A07666">
        <w:rPr>
          <w:rFonts w:ascii="Verdana" w:hAnsi="Verdana"/>
          <w:sz w:val="24"/>
        </w:rPr>
        <w:t xml:space="preserve"> working in any such campaign to promote the agenda of abortion.  Refusal or failure to take part </w:t>
      </w:r>
      <w:r w:rsidRPr="00A07666">
        <w:rPr>
          <w:rFonts w:ascii="Verdana" w:hAnsi="Verdana"/>
          <w:noProof/>
          <w:sz w:val="24"/>
        </w:rPr>
        <w:t xml:space="preserve">in </w:t>
      </w:r>
      <w:r w:rsidR="00650215" w:rsidRPr="00A07666">
        <w:rPr>
          <w:rFonts w:ascii="Verdana" w:hAnsi="Verdana"/>
          <w:noProof/>
          <w:sz w:val="24"/>
        </w:rPr>
        <w:t>the</w:t>
      </w:r>
      <w:r w:rsidRPr="00A07666">
        <w:rPr>
          <w:rFonts w:ascii="Verdana" w:hAnsi="Verdana"/>
          <w:noProof/>
          <w:sz w:val="24"/>
        </w:rPr>
        <w:t xml:space="preserve"> process of</w:t>
      </w:r>
      <w:r w:rsidRPr="00A07666">
        <w:rPr>
          <w:rFonts w:ascii="Verdana" w:hAnsi="Verdana"/>
          <w:sz w:val="24"/>
        </w:rPr>
        <w:t xml:space="preserve"> reconciliation and restoration may result in excommunication by the </w:t>
      </w:r>
      <w:proofErr w:type="gramStart"/>
      <w:r w:rsidRPr="00A07666">
        <w:rPr>
          <w:rFonts w:ascii="Verdana" w:hAnsi="Verdana"/>
          <w:sz w:val="24"/>
        </w:rPr>
        <w:t>Bishop</w:t>
      </w:r>
      <w:proofErr w:type="gramEnd"/>
      <w:r w:rsidRPr="00A07666">
        <w:rPr>
          <w:rFonts w:ascii="Verdana" w:hAnsi="Verdana"/>
          <w:sz w:val="24"/>
        </w:rPr>
        <w:t>. This statement, though containing punitive elements, should never be used as a hindrance to any communicant seeking and receiving the mercy and forgiveness of Christ and His church through the ministry of repentance and reconciliation.</w:t>
      </w:r>
    </w:p>
    <w:p w14:paraId="3A0B890A" w14:textId="77777777" w:rsidR="00CB7C70" w:rsidRPr="00A07666" w:rsidRDefault="00CB7C70" w:rsidP="00F246D8">
      <w:pPr>
        <w:rPr>
          <w:rFonts w:ascii="Verdana" w:hAnsi="Verdana"/>
        </w:rPr>
      </w:pPr>
    </w:p>
    <w:p w14:paraId="3A0B890B" w14:textId="77777777" w:rsidR="00CB7C70" w:rsidRPr="00A07666" w:rsidRDefault="00CB7C70" w:rsidP="00F246D8">
      <w:pPr>
        <w:rPr>
          <w:rFonts w:ascii="Verdana" w:hAnsi="Verdana"/>
        </w:rPr>
      </w:pPr>
    </w:p>
    <w:p w14:paraId="3A0B890C" w14:textId="77777777" w:rsidR="00CB7C70" w:rsidRPr="00A07666" w:rsidRDefault="00CB7C70" w:rsidP="00F246D8">
      <w:pPr>
        <w:rPr>
          <w:rFonts w:ascii="Verdana" w:hAnsi="Verdana"/>
        </w:rPr>
      </w:pPr>
    </w:p>
    <w:p w14:paraId="3A0B890D" w14:textId="77777777" w:rsidR="00CB7C70" w:rsidRPr="00A07666" w:rsidRDefault="00CB7C70" w:rsidP="00F246D8">
      <w:pPr>
        <w:rPr>
          <w:rFonts w:ascii="Verdana" w:hAnsi="Verdana"/>
        </w:rPr>
      </w:pPr>
    </w:p>
    <w:p w14:paraId="3A0B890E" w14:textId="5C0F7F61" w:rsidR="00CB7C70"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Scripture specifies the prohibition contained in the fifth commandment: "Do not slay the innocent and the righteous</w:t>
      </w:r>
      <w:r w:rsidR="00650215" w:rsidRPr="00A07666">
        <w:rPr>
          <w:rFonts w:ascii="Verdana" w:hAnsi="Verdana"/>
          <w:sz w:val="24"/>
        </w:rPr>
        <w:t>."</w:t>
      </w:r>
      <w:r w:rsidRPr="00A07666">
        <w:rPr>
          <w:rFonts w:ascii="Verdana" w:hAnsi="Verdana"/>
          <w:sz w:val="24"/>
        </w:rPr>
        <w:t xml:space="preserve"> The deliberate murder of an innocent person is gravely contrary to the dignity of the human being, to the golden rule, and to the holiness of the Creator. The law forbidding it is universally valid: it obliges each and </w:t>
      </w:r>
      <w:proofErr w:type="spellStart"/>
      <w:r w:rsidR="00324E24" w:rsidRPr="00A07666">
        <w:rPr>
          <w:rFonts w:ascii="Verdana" w:hAnsi="Verdana"/>
          <w:sz w:val="24"/>
        </w:rPr>
        <w:t>everyone</w:t>
      </w:r>
      <w:proofErr w:type="spellEnd"/>
      <w:r w:rsidRPr="00A07666">
        <w:rPr>
          <w:rFonts w:ascii="Verdana" w:hAnsi="Verdana"/>
          <w:sz w:val="24"/>
        </w:rPr>
        <w:t>, always and everywhere.</w:t>
      </w:r>
    </w:p>
    <w:p w14:paraId="3A0B890F" w14:textId="77777777" w:rsidR="00CB7C70" w:rsidRPr="00A07666" w:rsidRDefault="00CB7C70" w:rsidP="00F246D8">
      <w:pPr>
        <w:rPr>
          <w:rFonts w:ascii="Verdana" w:hAnsi="Verdana"/>
        </w:rPr>
      </w:pPr>
    </w:p>
    <w:p w14:paraId="3A0B8910" w14:textId="77777777" w:rsidR="00CC1C51" w:rsidRPr="00A07666" w:rsidRDefault="00CB7C70" w:rsidP="00F246D8">
      <w:pPr>
        <w:pStyle w:val="ListParagraph"/>
        <w:numPr>
          <w:ilvl w:val="0"/>
          <w:numId w:val="40"/>
        </w:numPr>
        <w:ind w:left="360"/>
        <w:rPr>
          <w:rFonts w:ascii="Verdana" w:hAnsi="Verdana"/>
          <w:sz w:val="24"/>
        </w:rPr>
      </w:pPr>
      <w:r w:rsidRPr="00A07666">
        <w:rPr>
          <w:rFonts w:ascii="Verdana" w:hAnsi="Verdana"/>
          <w:sz w:val="24"/>
        </w:rPr>
        <w:t xml:space="preserve">The purpose of defining and clarifying the deep commitment to the sanctity of human life must always be redemptive in order that mercy and truth </w:t>
      </w:r>
      <w:proofErr w:type="gramStart"/>
      <w:r w:rsidRPr="00A07666">
        <w:rPr>
          <w:rFonts w:ascii="Verdana" w:hAnsi="Verdana"/>
          <w:sz w:val="24"/>
        </w:rPr>
        <w:t>would</w:t>
      </w:r>
      <w:proofErr w:type="gramEnd"/>
      <w:r w:rsidRPr="00A07666">
        <w:rPr>
          <w:rFonts w:ascii="Verdana" w:hAnsi="Verdana"/>
          <w:sz w:val="24"/>
        </w:rPr>
        <w:t xml:space="preserve"> meet one another. (Psalm 85)</w:t>
      </w:r>
    </w:p>
    <w:p w14:paraId="3A0B8911" w14:textId="77777777" w:rsidR="00CC1C51" w:rsidRPr="00A07666" w:rsidRDefault="00CC1C51" w:rsidP="00CC1C51">
      <w:pPr>
        <w:rPr>
          <w:rFonts w:ascii="Verdana" w:hAnsi="Verdana"/>
          <w:sz w:val="6"/>
        </w:rPr>
      </w:pPr>
    </w:p>
    <w:p w14:paraId="3A0B8912" w14:textId="77777777" w:rsidR="00CC1C51" w:rsidRPr="00A07666" w:rsidRDefault="00CC1C51" w:rsidP="00CC1C51">
      <w:pPr>
        <w:rPr>
          <w:rFonts w:ascii="Verdana" w:hAnsi="Verdana"/>
        </w:rPr>
      </w:pPr>
    </w:p>
    <w:p w14:paraId="3A0B8913" w14:textId="77777777" w:rsidR="00CC1C51" w:rsidRPr="00A07666" w:rsidRDefault="00CC1C51" w:rsidP="00CC1C51">
      <w:pPr>
        <w:rPr>
          <w:rFonts w:ascii="Verdana" w:hAnsi="Verdana"/>
        </w:rPr>
      </w:pPr>
    </w:p>
    <w:p w14:paraId="3A0B8914" w14:textId="64FED6BF" w:rsidR="00CC1C51" w:rsidRPr="00A07666" w:rsidRDefault="00CC1C51" w:rsidP="00CC1C51">
      <w:pPr>
        <w:rPr>
          <w:rFonts w:ascii="Verdana" w:hAnsi="Verdana"/>
        </w:rPr>
        <w:sectPr w:rsidR="00CC1C51" w:rsidRPr="00A07666" w:rsidSect="001475FC">
          <w:headerReference w:type="even" r:id="rId11"/>
          <w:head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3A0B8915" w14:textId="77777777" w:rsidR="00CC1C51" w:rsidRPr="00A07666" w:rsidRDefault="00CC1C51" w:rsidP="00764038">
      <w:pPr>
        <w:pStyle w:val="Heading3"/>
        <w:rPr>
          <w:rFonts w:ascii="Verdana" w:hAnsi="Verdana"/>
        </w:rPr>
      </w:pPr>
      <w:bookmarkStart w:id="4" w:name="_Toc258407677"/>
      <w:bookmarkStart w:id="5" w:name="_Toc35247376"/>
      <w:bookmarkEnd w:id="2"/>
      <w:r w:rsidRPr="00A07666">
        <w:rPr>
          <w:rFonts w:ascii="Verdana" w:hAnsi="Verdana"/>
        </w:rPr>
        <w:lastRenderedPageBreak/>
        <w:t>Our Vision</w:t>
      </w:r>
      <w:bookmarkEnd w:id="4"/>
      <w:bookmarkEnd w:id="5"/>
    </w:p>
    <w:p w14:paraId="3A0B8916" w14:textId="77777777" w:rsidR="00F246D8" w:rsidRPr="00A07666" w:rsidRDefault="00F246D8" w:rsidP="00F246D8">
      <w:pPr>
        <w:rPr>
          <w:rFonts w:ascii="Verdana" w:hAnsi="Verdana"/>
        </w:rPr>
      </w:pPr>
    </w:p>
    <w:p w14:paraId="3A0B8917" w14:textId="77777777" w:rsidR="00CC1C51" w:rsidRPr="00A07666" w:rsidRDefault="00CC1C51" w:rsidP="0080185D">
      <w:pPr>
        <w:pStyle w:val="ListParagraph"/>
        <w:numPr>
          <w:ilvl w:val="0"/>
          <w:numId w:val="1"/>
        </w:numPr>
        <w:rPr>
          <w:rFonts w:ascii="Verdana" w:hAnsi="Verdana"/>
          <w:sz w:val="24"/>
          <w:szCs w:val="24"/>
        </w:rPr>
      </w:pPr>
      <w:r w:rsidRPr="00A07666">
        <w:rPr>
          <w:rFonts w:ascii="Verdana" w:hAnsi="Verdana"/>
          <w:sz w:val="24"/>
          <w:szCs w:val="24"/>
        </w:rPr>
        <w:t xml:space="preserve">Who we </w:t>
      </w:r>
      <w:proofErr w:type="gramStart"/>
      <w:r w:rsidRPr="00A07666">
        <w:rPr>
          <w:rFonts w:ascii="Verdana" w:hAnsi="Verdana"/>
          <w:sz w:val="24"/>
          <w:szCs w:val="24"/>
        </w:rPr>
        <w:t>are</w:t>
      </w:r>
      <w:proofErr w:type="gramEnd"/>
    </w:p>
    <w:p w14:paraId="3A0B8918" w14:textId="5996A59F" w:rsidR="00CC1C51" w:rsidRPr="00A07666" w:rsidRDefault="00CC1C51" w:rsidP="0080185D">
      <w:pPr>
        <w:pStyle w:val="ListParagraph"/>
        <w:numPr>
          <w:ilvl w:val="1"/>
          <w:numId w:val="1"/>
        </w:numPr>
        <w:rPr>
          <w:rFonts w:ascii="Verdana" w:hAnsi="Verdana"/>
          <w:sz w:val="24"/>
          <w:szCs w:val="24"/>
        </w:rPr>
      </w:pPr>
      <w:r w:rsidRPr="00A07666">
        <w:rPr>
          <w:rFonts w:ascii="Verdana" w:hAnsi="Verdana"/>
          <w:sz w:val="24"/>
          <w:szCs w:val="24"/>
        </w:rPr>
        <w:t>We are men and women of faith gathered from diverse background</w:t>
      </w:r>
      <w:r w:rsidR="0008483E" w:rsidRPr="00A07666">
        <w:rPr>
          <w:rFonts w:ascii="Verdana" w:hAnsi="Verdana"/>
          <w:sz w:val="24"/>
          <w:szCs w:val="24"/>
        </w:rPr>
        <w:t>s seeking an expression of the c</w:t>
      </w:r>
      <w:r w:rsidRPr="00A07666">
        <w:rPr>
          <w:rFonts w:ascii="Verdana" w:hAnsi="Verdana"/>
          <w:sz w:val="24"/>
          <w:szCs w:val="24"/>
        </w:rPr>
        <w:t>hurch that is fully sacramental-liturgical, evangelical</w:t>
      </w:r>
      <w:r w:rsidR="00650215" w:rsidRPr="00A07666">
        <w:rPr>
          <w:rFonts w:ascii="Verdana" w:hAnsi="Verdana"/>
          <w:sz w:val="24"/>
          <w:szCs w:val="24"/>
        </w:rPr>
        <w:t>,</w:t>
      </w:r>
      <w:r w:rsidRPr="00A07666">
        <w:rPr>
          <w:rFonts w:ascii="Verdana" w:hAnsi="Verdana"/>
          <w:sz w:val="24"/>
          <w:szCs w:val="24"/>
        </w:rPr>
        <w:t xml:space="preserve"> and charismatic</w:t>
      </w:r>
      <w:r w:rsidR="00E94C6C" w:rsidRPr="00A07666">
        <w:rPr>
          <w:rFonts w:ascii="Verdana" w:hAnsi="Verdana"/>
          <w:sz w:val="24"/>
          <w:szCs w:val="24"/>
        </w:rPr>
        <w:t>.  These</w:t>
      </w:r>
      <w:r w:rsidRPr="00A07666">
        <w:rPr>
          <w:rFonts w:ascii="Verdana" w:hAnsi="Verdana"/>
          <w:sz w:val="24"/>
          <w:szCs w:val="24"/>
        </w:rPr>
        <w:t xml:space="preserve"> </w:t>
      </w:r>
      <w:r w:rsidR="005F6597" w:rsidRPr="00A07666">
        <w:rPr>
          <w:rFonts w:ascii="Verdana" w:hAnsi="Verdana"/>
          <w:sz w:val="24"/>
          <w:szCs w:val="24"/>
        </w:rPr>
        <w:t>three streams converg</w:t>
      </w:r>
      <w:r w:rsidR="00E94C6C" w:rsidRPr="00A07666">
        <w:rPr>
          <w:rFonts w:ascii="Verdana" w:hAnsi="Verdana"/>
          <w:sz w:val="24"/>
          <w:szCs w:val="24"/>
        </w:rPr>
        <w:t>e</w:t>
      </w:r>
      <w:r w:rsidR="005F6597" w:rsidRPr="00A07666">
        <w:rPr>
          <w:rFonts w:ascii="Verdana" w:hAnsi="Verdana"/>
          <w:sz w:val="24"/>
          <w:szCs w:val="24"/>
        </w:rPr>
        <w:t xml:space="preserve"> not in confusion but </w:t>
      </w:r>
      <w:r w:rsidR="005F6597" w:rsidRPr="00A07666">
        <w:rPr>
          <w:rFonts w:ascii="Verdana" w:hAnsi="Verdana"/>
          <w:noProof/>
          <w:sz w:val="24"/>
          <w:szCs w:val="24"/>
        </w:rPr>
        <w:t>in</w:t>
      </w:r>
      <w:r w:rsidR="005F6597" w:rsidRPr="00A07666">
        <w:rPr>
          <w:rFonts w:ascii="Verdana" w:hAnsi="Verdana"/>
          <w:sz w:val="24"/>
          <w:szCs w:val="24"/>
        </w:rPr>
        <w:t xml:space="preserve"> unity, with no one stream preeminent over the others</w:t>
      </w:r>
      <w:r w:rsidR="00E94C6C" w:rsidRPr="00A07666">
        <w:rPr>
          <w:rFonts w:ascii="Verdana" w:hAnsi="Verdana"/>
          <w:sz w:val="24"/>
          <w:szCs w:val="24"/>
        </w:rPr>
        <w:t xml:space="preserve">: </w:t>
      </w:r>
      <w:r w:rsidRPr="00A07666">
        <w:rPr>
          <w:rFonts w:ascii="Verdana" w:hAnsi="Verdana"/>
          <w:sz w:val="24"/>
          <w:szCs w:val="24"/>
        </w:rPr>
        <w:t xml:space="preserve"> Church that is submitted to the authority of </w:t>
      </w:r>
      <w:r w:rsidR="00E94C6C" w:rsidRPr="00A07666">
        <w:rPr>
          <w:rFonts w:ascii="Verdana" w:hAnsi="Verdana"/>
          <w:sz w:val="24"/>
          <w:szCs w:val="24"/>
        </w:rPr>
        <w:t>S</w:t>
      </w:r>
      <w:r w:rsidRPr="00A07666">
        <w:rPr>
          <w:rFonts w:ascii="Verdana" w:hAnsi="Verdana"/>
          <w:sz w:val="24"/>
          <w:szCs w:val="24"/>
        </w:rPr>
        <w:t>cripture, as interpreted by the continuing witness of the a</w:t>
      </w:r>
      <w:r w:rsidR="0008483E" w:rsidRPr="00A07666">
        <w:rPr>
          <w:rFonts w:ascii="Verdana" w:hAnsi="Verdana"/>
          <w:sz w:val="24"/>
          <w:szCs w:val="24"/>
        </w:rPr>
        <w:t xml:space="preserve">ncient </w:t>
      </w:r>
      <w:proofErr w:type="gramStart"/>
      <w:r w:rsidR="0008483E" w:rsidRPr="00A07666">
        <w:rPr>
          <w:rFonts w:ascii="Verdana" w:hAnsi="Verdana"/>
          <w:sz w:val="24"/>
          <w:szCs w:val="24"/>
        </w:rPr>
        <w:t>c</w:t>
      </w:r>
      <w:r w:rsidRPr="00A07666">
        <w:rPr>
          <w:rFonts w:ascii="Verdana" w:hAnsi="Verdana"/>
          <w:sz w:val="24"/>
          <w:szCs w:val="24"/>
        </w:rPr>
        <w:t>hurch</w:t>
      </w:r>
      <w:proofErr w:type="gramEnd"/>
      <w:r w:rsidRPr="00A07666">
        <w:rPr>
          <w:rFonts w:ascii="Verdana" w:hAnsi="Verdana"/>
          <w:sz w:val="24"/>
          <w:szCs w:val="24"/>
        </w:rPr>
        <w:t xml:space="preserve"> and governed by consensus. Our worship is </w:t>
      </w:r>
      <w:r w:rsidR="00F246D8" w:rsidRPr="00A07666">
        <w:rPr>
          <w:rFonts w:ascii="Verdana" w:hAnsi="Verdana"/>
          <w:sz w:val="24"/>
          <w:szCs w:val="24"/>
        </w:rPr>
        <w:t>Biblical, L</w:t>
      </w:r>
      <w:r w:rsidR="00C45D7F" w:rsidRPr="00A07666">
        <w:rPr>
          <w:rFonts w:ascii="Verdana" w:hAnsi="Verdana"/>
          <w:sz w:val="24"/>
          <w:szCs w:val="24"/>
        </w:rPr>
        <w:t>iturgical and Spirit-</w:t>
      </w:r>
      <w:r w:rsidRPr="00A07666">
        <w:rPr>
          <w:rFonts w:ascii="Verdana" w:hAnsi="Verdana"/>
          <w:sz w:val="24"/>
          <w:szCs w:val="24"/>
        </w:rPr>
        <w:t xml:space="preserve">filled, </w:t>
      </w:r>
      <w:r w:rsidRPr="00A07666">
        <w:rPr>
          <w:rFonts w:ascii="Verdana" w:hAnsi="Verdana"/>
          <w:noProof/>
          <w:sz w:val="24"/>
          <w:szCs w:val="24"/>
        </w:rPr>
        <w:t>ancient</w:t>
      </w:r>
      <w:r w:rsidRPr="00A07666">
        <w:rPr>
          <w:rFonts w:ascii="Verdana" w:hAnsi="Verdana"/>
          <w:sz w:val="24"/>
          <w:szCs w:val="24"/>
        </w:rPr>
        <w:t xml:space="preserve"> and contemporary, </w:t>
      </w:r>
      <w:proofErr w:type="gramStart"/>
      <w:r w:rsidRPr="00A07666">
        <w:rPr>
          <w:rFonts w:ascii="Verdana" w:hAnsi="Verdana"/>
          <w:sz w:val="24"/>
          <w:szCs w:val="24"/>
        </w:rPr>
        <w:t>holy</w:t>
      </w:r>
      <w:proofErr w:type="gramEnd"/>
      <w:r w:rsidRPr="00A07666">
        <w:rPr>
          <w:rFonts w:ascii="Verdana" w:hAnsi="Verdana"/>
          <w:sz w:val="24"/>
          <w:szCs w:val="24"/>
        </w:rPr>
        <w:t xml:space="preserve"> and joyful.  </w:t>
      </w:r>
      <w:r w:rsidR="009A7C3F" w:rsidRPr="00A07666">
        <w:rPr>
          <w:rFonts w:ascii="Verdana" w:hAnsi="Verdana"/>
          <w:sz w:val="24"/>
          <w:szCs w:val="24"/>
        </w:rPr>
        <w:t xml:space="preserve">We live to show forth </w:t>
      </w:r>
      <w:r w:rsidR="00F91399" w:rsidRPr="00A07666">
        <w:rPr>
          <w:rFonts w:ascii="Verdana" w:hAnsi="Verdana"/>
          <w:sz w:val="24"/>
          <w:szCs w:val="24"/>
        </w:rPr>
        <w:t>God’s</w:t>
      </w:r>
      <w:r w:rsidR="009A7C3F" w:rsidRPr="00A07666">
        <w:rPr>
          <w:rFonts w:ascii="Verdana" w:hAnsi="Verdana"/>
          <w:sz w:val="24"/>
          <w:szCs w:val="24"/>
        </w:rPr>
        <w:t xml:space="preserve"> praise, not only with our lips but in our lives, by giving up ourselves to </w:t>
      </w:r>
      <w:r w:rsidR="00F91399" w:rsidRPr="00A07666">
        <w:rPr>
          <w:rFonts w:ascii="Verdana" w:hAnsi="Verdana"/>
          <w:sz w:val="24"/>
          <w:szCs w:val="24"/>
        </w:rPr>
        <w:t>His</w:t>
      </w:r>
      <w:r w:rsidR="009A7C3F" w:rsidRPr="00A07666">
        <w:rPr>
          <w:rFonts w:ascii="Verdana" w:hAnsi="Verdana"/>
          <w:sz w:val="24"/>
          <w:szCs w:val="24"/>
        </w:rPr>
        <w:t xml:space="preserve"> service, and by walking before </w:t>
      </w:r>
      <w:r w:rsidR="00BE4A0D" w:rsidRPr="00A07666">
        <w:rPr>
          <w:rFonts w:ascii="Verdana" w:hAnsi="Verdana"/>
          <w:sz w:val="24"/>
          <w:szCs w:val="24"/>
        </w:rPr>
        <w:t>H</w:t>
      </w:r>
      <w:r w:rsidR="00F91399" w:rsidRPr="00A07666">
        <w:rPr>
          <w:rFonts w:ascii="Verdana" w:hAnsi="Verdana"/>
          <w:sz w:val="24"/>
          <w:szCs w:val="24"/>
        </w:rPr>
        <w:t>im</w:t>
      </w:r>
      <w:r w:rsidR="009A7C3F" w:rsidRPr="00A07666">
        <w:rPr>
          <w:rFonts w:ascii="Verdana" w:hAnsi="Verdana"/>
          <w:sz w:val="24"/>
          <w:szCs w:val="24"/>
        </w:rPr>
        <w:t xml:space="preserve">, in holiness and righteousness, all our days. </w:t>
      </w:r>
      <w:r w:rsidRPr="00A07666">
        <w:rPr>
          <w:rFonts w:ascii="Verdana" w:hAnsi="Verdana"/>
          <w:sz w:val="24"/>
          <w:szCs w:val="24"/>
        </w:rPr>
        <w:t xml:space="preserve">We are </w:t>
      </w:r>
      <w:r w:rsidR="009A7C3F" w:rsidRPr="00A07666">
        <w:rPr>
          <w:rFonts w:ascii="Verdana" w:hAnsi="Verdana"/>
          <w:sz w:val="24"/>
          <w:szCs w:val="24"/>
        </w:rPr>
        <w:t>c</w:t>
      </w:r>
      <w:r w:rsidRPr="00A07666">
        <w:rPr>
          <w:rFonts w:ascii="Verdana" w:hAnsi="Verdana"/>
          <w:sz w:val="24"/>
          <w:szCs w:val="24"/>
        </w:rPr>
        <w:t xml:space="preserve">ommitted to advancing God's kingdom by proclaiming the Gospel to the least, the lost, and the lonely.  </w:t>
      </w:r>
    </w:p>
    <w:p w14:paraId="3A0B8919" w14:textId="77777777" w:rsidR="00F44865" w:rsidRPr="00A07666" w:rsidRDefault="00F44865" w:rsidP="00F44865">
      <w:pPr>
        <w:ind w:left="1080"/>
        <w:rPr>
          <w:rFonts w:ascii="Verdana" w:hAnsi="Verdana"/>
          <w:szCs w:val="24"/>
        </w:rPr>
      </w:pPr>
    </w:p>
    <w:p w14:paraId="3A0B891A" w14:textId="77777777" w:rsidR="00CC1C51" w:rsidRPr="00A07666" w:rsidRDefault="00E94C6C" w:rsidP="0080185D">
      <w:pPr>
        <w:pStyle w:val="ListParagraph"/>
        <w:numPr>
          <w:ilvl w:val="0"/>
          <w:numId w:val="1"/>
        </w:numPr>
        <w:rPr>
          <w:rFonts w:ascii="Verdana" w:hAnsi="Verdana"/>
          <w:sz w:val="24"/>
          <w:szCs w:val="24"/>
        </w:rPr>
      </w:pPr>
      <w:r w:rsidRPr="00A07666">
        <w:rPr>
          <w:rFonts w:ascii="Verdana" w:hAnsi="Verdana"/>
          <w:sz w:val="24"/>
          <w:szCs w:val="24"/>
        </w:rPr>
        <w:t xml:space="preserve">What </w:t>
      </w:r>
      <w:r w:rsidR="00CC1C51" w:rsidRPr="00A07666">
        <w:rPr>
          <w:rFonts w:ascii="Verdana" w:hAnsi="Verdana"/>
          <w:sz w:val="24"/>
          <w:szCs w:val="24"/>
        </w:rPr>
        <w:t>Our Communion is</w:t>
      </w:r>
      <w:r w:rsidRPr="00A07666">
        <w:rPr>
          <w:rFonts w:ascii="Verdana" w:hAnsi="Verdana"/>
          <w:sz w:val="24"/>
          <w:szCs w:val="24"/>
        </w:rPr>
        <w:t>:</w:t>
      </w:r>
    </w:p>
    <w:p w14:paraId="3A0B891B" w14:textId="035CA87F" w:rsidR="00CC1C51" w:rsidRPr="00A07666" w:rsidRDefault="00CC1C51" w:rsidP="0080185D">
      <w:pPr>
        <w:pStyle w:val="ListParagraph"/>
        <w:numPr>
          <w:ilvl w:val="1"/>
          <w:numId w:val="1"/>
        </w:numPr>
        <w:rPr>
          <w:rFonts w:ascii="Verdana" w:hAnsi="Verdana"/>
          <w:sz w:val="24"/>
          <w:szCs w:val="24"/>
        </w:rPr>
      </w:pPr>
      <w:r w:rsidRPr="00A07666">
        <w:rPr>
          <w:rFonts w:ascii="Verdana" w:hAnsi="Verdana"/>
          <w:sz w:val="24"/>
          <w:szCs w:val="24"/>
        </w:rPr>
        <w:t xml:space="preserve">A Church fully </w:t>
      </w:r>
      <w:r w:rsidR="00E94C6C" w:rsidRPr="00A07666">
        <w:rPr>
          <w:rFonts w:ascii="Verdana" w:hAnsi="Verdana"/>
          <w:sz w:val="24"/>
          <w:szCs w:val="24"/>
        </w:rPr>
        <w:t>sacramental/l</w:t>
      </w:r>
      <w:r w:rsidRPr="00A07666">
        <w:rPr>
          <w:rFonts w:ascii="Verdana" w:hAnsi="Verdana"/>
          <w:sz w:val="24"/>
          <w:szCs w:val="24"/>
        </w:rPr>
        <w:t xml:space="preserve">iturgical:  At the center of worship is the Sacrament of Holy Eucharist (Holy Communion) which we believe is the real presence of Christ. We celebrate the </w:t>
      </w:r>
      <w:r w:rsidRPr="00A07666">
        <w:rPr>
          <w:rFonts w:ascii="Verdana" w:hAnsi="Verdana"/>
          <w:noProof/>
          <w:sz w:val="24"/>
          <w:szCs w:val="24"/>
        </w:rPr>
        <w:t>living historic</w:t>
      </w:r>
      <w:r w:rsidR="00267D0A" w:rsidRPr="00A07666">
        <w:rPr>
          <w:rFonts w:ascii="Verdana" w:hAnsi="Verdana"/>
          <w:sz w:val="24"/>
          <w:szCs w:val="24"/>
        </w:rPr>
        <w:t xml:space="preserve"> forms of the liturgies of the c</w:t>
      </w:r>
      <w:r w:rsidRPr="00A07666">
        <w:rPr>
          <w:rFonts w:ascii="Verdana" w:hAnsi="Verdana"/>
          <w:sz w:val="24"/>
          <w:szCs w:val="24"/>
        </w:rPr>
        <w:t>hurch and the seven Sacraments of Baptism, Confirmation, Holy Eucharist (Holy Communion), Confession, Healing, Holy Orders</w:t>
      </w:r>
      <w:r w:rsidR="00650215" w:rsidRPr="00A07666">
        <w:rPr>
          <w:rFonts w:ascii="Verdana" w:hAnsi="Verdana"/>
          <w:sz w:val="24"/>
          <w:szCs w:val="24"/>
        </w:rPr>
        <w:t>,</w:t>
      </w:r>
      <w:r w:rsidRPr="00A07666">
        <w:rPr>
          <w:rFonts w:ascii="Verdana" w:hAnsi="Verdana"/>
          <w:sz w:val="24"/>
          <w:szCs w:val="24"/>
        </w:rPr>
        <w:t xml:space="preserve"> and Holy Matrimony.</w:t>
      </w:r>
    </w:p>
    <w:p w14:paraId="3A0B891C" w14:textId="77777777" w:rsidR="00CC1C51" w:rsidRPr="00A07666" w:rsidRDefault="00CC1C51" w:rsidP="0080185D">
      <w:pPr>
        <w:pStyle w:val="ListParagraph"/>
        <w:numPr>
          <w:ilvl w:val="1"/>
          <w:numId w:val="1"/>
        </w:numPr>
        <w:rPr>
          <w:rFonts w:ascii="Verdana" w:hAnsi="Verdana"/>
          <w:sz w:val="24"/>
          <w:szCs w:val="24"/>
        </w:rPr>
      </w:pPr>
      <w:r w:rsidRPr="00A07666">
        <w:rPr>
          <w:rFonts w:ascii="Verdana" w:hAnsi="Verdana"/>
          <w:sz w:val="24"/>
          <w:szCs w:val="24"/>
        </w:rPr>
        <w:t xml:space="preserve">A Church </w:t>
      </w:r>
      <w:r w:rsidRPr="00A07666">
        <w:rPr>
          <w:rFonts w:ascii="Verdana" w:hAnsi="Verdana"/>
          <w:noProof/>
          <w:sz w:val="24"/>
          <w:szCs w:val="24"/>
        </w:rPr>
        <w:t>fully</w:t>
      </w:r>
      <w:r w:rsidRPr="00A07666">
        <w:rPr>
          <w:rFonts w:ascii="Verdana" w:hAnsi="Verdana"/>
          <w:sz w:val="24"/>
          <w:szCs w:val="24"/>
        </w:rPr>
        <w:t xml:space="preserve"> </w:t>
      </w:r>
      <w:r w:rsidR="00E94C6C" w:rsidRPr="00A07666">
        <w:rPr>
          <w:rFonts w:ascii="Verdana" w:hAnsi="Verdana"/>
          <w:sz w:val="24"/>
          <w:szCs w:val="24"/>
        </w:rPr>
        <w:t>e</w:t>
      </w:r>
      <w:r w:rsidRPr="00A07666">
        <w:rPr>
          <w:rFonts w:ascii="Verdana" w:hAnsi="Verdana"/>
          <w:sz w:val="24"/>
          <w:szCs w:val="24"/>
        </w:rPr>
        <w:t xml:space="preserve">vangelical:  We are a church holding to a high view of the Holy Scriptures of the Old and New Testaments, believing them to contain all things necessary for salvation; nothing can </w:t>
      </w:r>
      <w:r w:rsidRPr="00A07666">
        <w:rPr>
          <w:rFonts w:ascii="Verdana" w:hAnsi="Verdana"/>
          <w:noProof/>
          <w:sz w:val="24"/>
          <w:szCs w:val="24"/>
        </w:rPr>
        <w:t>be taught</w:t>
      </w:r>
      <w:r w:rsidRPr="00A07666">
        <w:rPr>
          <w:rFonts w:ascii="Verdana" w:hAnsi="Verdana"/>
          <w:sz w:val="24"/>
          <w:szCs w:val="24"/>
        </w:rPr>
        <w:t xml:space="preserve"> as </w:t>
      </w:r>
      <w:r w:rsidRPr="00A07666">
        <w:rPr>
          <w:rFonts w:ascii="Verdana" w:hAnsi="Verdana"/>
          <w:noProof/>
          <w:sz w:val="24"/>
          <w:szCs w:val="24"/>
        </w:rPr>
        <w:t>necessary</w:t>
      </w:r>
      <w:r w:rsidRPr="00A07666">
        <w:rPr>
          <w:rFonts w:ascii="Verdana" w:hAnsi="Verdana"/>
          <w:sz w:val="24"/>
          <w:szCs w:val="24"/>
        </w:rPr>
        <w:t xml:space="preserve"> for salvation that is not contained therein.  We are committed to the preaching of the Gospel to fulfill the great commission.  We believe that we are saved by grace alone and justified by faith in Christ who is calling us to a personal relationship with Him.  </w:t>
      </w:r>
    </w:p>
    <w:p w14:paraId="3A0B891D" w14:textId="14B8BA8D" w:rsidR="00CC1C51" w:rsidRPr="00A07666" w:rsidRDefault="0008483E" w:rsidP="0080185D">
      <w:pPr>
        <w:pStyle w:val="ListParagraph"/>
        <w:numPr>
          <w:ilvl w:val="1"/>
          <w:numId w:val="1"/>
        </w:numPr>
        <w:rPr>
          <w:rFonts w:ascii="Verdana" w:hAnsi="Verdana"/>
          <w:sz w:val="24"/>
          <w:szCs w:val="24"/>
        </w:rPr>
      </w:pPr>
      <w:r w:rsidRPr="00A07666">
        <w:rPr>
          <w:rFonts w:ascii="Verdana" w:hAnsi="Verdana"/>
          <w:sz w:val="24"/>
          <w:szCs w:val="24"/>
        </w:rPr>
        <w:t>A c</w:t>
      </w:r>
      <w:r w:rsidR="00CC1C51" w:rsidRPr="00A07666">
        <w:rPr>
          <w:rFonts w:ascii="Verdana" w:hAnsi="Verdana"/>
          <w:sz w:val="24"/>
          <w:szCs w:val="24"/>
        </w:rPr>
        <w:t xml:space="preserve">hurch fully </w:t>
      </w:r>
      <w:r w:rsidR="00E94C6C" w:rsidRPr="00A07666">
        <w:rPr>
          <w:rFonts w:ascii="Verdana" w:hAnsi="Verdana"/>
          <w:sz w:val="24"/>
          <w:szCs w:val="24"/>
        </w:rPr>
        <w:t>c</w:t>
      </w:r>
      <w:r w:rsidR="00CC1C51" w:rsidRPr="00A07666">
        <w:rPr>
          <w:rFonts w:ascii="Verdana" w:hAnsi="Verdana"/>
          <w:sz w:val="24"/>
          <w:szCs w:val="24"/>
        </w:rPr>
        <w:t>harismatic:  We are a church open to the continued working of the Holy Spirit.  We believe that through the baptism of the Holy Spirit</w:t>
      </w:r>
      <w:r w:rsidR="00650215" w:rsidRPr="00A07666">
        <w:rPr>
          <w:rFonts w:ascii="Verdana" w:hAnsi="Verdana"/>
          <w:sz w:val="24"/>
          <w:szCs w:val="24"/>
        </w:rPr>
        <w:t>,</w:t>
      </w:r>
      <w:r w:rsidR="00CC1C51" w:rsidRPr="00A07666">
        <w:rPr>
          <w:rFonts w:ascii="Verdana" w:hAnsi="Verdana"/>
          <w:sz w:val="24"/>
          <w:szCs w:val="24"/>
        </w:rPr>
        <w:t xml:space="preserve"> all believers are empowered to participate in the fullness of ministry.  The baptism of the Holy Spirit releases in the believer both the fruit and gifts of the Spirit for the building up of the </w:t>
      </w:r>
      <w:r w:rsidRPr="00A07666">
        <w:rPr>
          <w:rFonts w:ascii="Verdana" w:hAnsi="Verdana"/>
          <w:sz w:val="24"/>
          <w:szCs w:val="24"/>
        </w:rPr>
        <w:t>c</w:t>
      </w:r>
      <w:r w:rsidR="00CC1C51" w:rsidRPr="00A07666">
        <w:rPr>
          <w:rFonts w:ascii="Verdana" w:hAnsi="Verdana"/>
          <w:sz w:val="24"/>
          <w:szCs w:val="24"/>
        </w:rPr>
        <w:t>hurch and the advancement of the Kingdom</w:t>
      </w:r>
      <w:r w:rsidR="00F246D8" w:rsidRPr="00A07666">
        <w:rPr>
          <w:rFonts w:ascii="Verdana" w:hAnsi="Verdana"/>
          <w:sz w:val="24"/>
          <w:szCs w:val="24"/>
        </w:rPr>
        <w:t xml:space="preserve"> of God</w:t>
      </w:r>
      <w:r w:rsidR="00CC1C51" w:rsidRPr="00A07666">
        <w:rPr>
          <w:rFonts w:ascii="Verdana" w:hAnsi="Verdana"/>
          <w:sz w:val="24"/>
          <w:szCs w:val="24"/>
        </w:rPr>
        <w:t xml:space="preserve">. </w:t>
      </w:r>
    </w:p>
    <w:p w14:paraId="3A0B891E" w14:textId="14AF98C0" w:rsidR="00CC1C51" w:rsidRPr="00A07666" w:rsidRDefault="00CC1C51" w:rsidP="0080185D">
      <w:pPr>
        <w:pStyle w:val="ListParagraph"/>
        <w:numPr>
          <w:ilvl w:val="1"/>
          <w:numId w:val="1"/>
        </w:numPr>
        <w:rPr>
          <w:rFonts w:ascii="Verdana" w:hAnsi="Verdana"/>
          <w:sz w:val="24"/>
          <w:szCs w:val="24"/>
        </w:rPr>
      </w:pPr>
      <w:r w:rsidRPr="00A07666">
        <w:rPr>
          <w:rFonts w:ascii="Verdana" w:hAnsi="Verdana"/>
          <w:sz w:val="24"/>
          <w:szCs w:val="24"/>
        </w:rPr>
        <w:t xml:space="preserve">Consensus </w:t>
      </w:r>
      <w:r w:rsidR="00E94C6C" w:rsidRPr="00A07666">
        <w:rPr>
          <w:rFonts w:ascii="Verdana" w:hAnsi="Verdana"/>
          <w:sz w:val="24"/>
          <w:szCs w:val="24"/>
        </w:rPr>
        <w:t>g</w:t>
      </w:r>
      <w:r w:rsidRPr="00A07666">
        <w:rPr>
          <w:rFonts w:ascii="Verdana" w:hAnsi="Verdana"/>
          <w:sz w:val="24"/>
          <w:szCs w:val="24"/>
        </w:rPr>
        <w:t xml:space="preserve">overnment:  We are a church governed by </w:t>
      </w:r>
      <w:r w:rsidR="00C45D7F" w:rsidRPr="00A07666">
        <w:rPr>
          <w:rFonts w:ascii="Verdana" w:hAnsi="Verdana"/>
          <w:sz w:val="24"/>
          <w:szCs w:val="24"/>
        </w:rPr>
        <w:t>b</w:t>
      </w:r>
      <w:r w:rsidRPr="00A07666">
        <w:rPr>
          <w:rFonts w:ascii="Verdana" w:hAnsi="Verdana"/>
          <w:sz w:val="24"/>
          <w:szCs w:val="24"/>
        </w:rPr>
        <w:t>ishops in apostolic succession who are humbly submitted to the leading of the Holy Spirit and to each other.  At all levels of government</w:t>
      </w:r>
      <w:r w:rsidR="00FC2DCE" w:rsidRPr="00A07666">
        <w:rPr>
          <w:rFonts w:ascii="Verdana" w:hAnsi="Verdana"/>
          <w:sz w:val="24"/>
          <w:szCs w:val="24"/>
        </w:rPr>
        <w:t>, we</w:t>
      </w:r>
      <w:r w:rsidRPr="00A07666">
        <w:rPr>
          <w:rFonts w:ascii="Verdana" w:hAnsi="Verdana"/>
          <w:sz w:val="24"/>
          <w:szCs w:val="24"/>
        </w:rPr>
        <w:t xml:space="preserve"> are a house of prayer, desiring to hear the voice of God.  Decisions </w:t>
      </w:r>
      <w:r w:rsidRPr="00A07666">
        <w:rPr>
          <w:rFonts w:ascii="Verdana" w:hAnsi="Verdana"/>
          <w:sz w:val="24"/>
          <w:szCs w:val="24"/>
        </w:rPr>
        <w:lastRenderedPageBreak/>
        <w:t xml:space="preserve">are made </w:t>
      </w:r>
      <w:proofErr w:type="gramStart"/>
      <w:r w:rsidRPr="00A07666">
        <w:rPr>
          <w:rFonts w:ascii="Verdana" w:hAnsi="Verdana"/>
          <w:sz w:val="24"/>
          <w:szCs w:val="24"/>
        </w:rPr>
        <w:t>in</w:t>
      </w:r>
      <w:proofErr w:type="gramEnd"/>
      <w:r w:rsidRPr="00A07666">
        <w:rPr>
          <w:rFonts w:ascii="Verdana" w:hAnsi="Verdana"/>
          <w:sz w:val="24"/>
          <w:szCs w:val="24"/>
        </w:rPr>
        <w:t xml:space="preserve"> council upon coming to </w:t>
      </w:r>
      <w:r w:rsidR="00831EE3" w:rsidRPr="00A07666">
        <w:rPr>
          <w:rFonts w:ascii="Verdana" w:hAnsi="Verdana"/>
          <w:sz w:val="24"/>
          <w:szCs w:val="24"/>
        </w:rPr>
        <w:t xml:space="preserve">a </w:t>
      </w:r>
      <w:r w:rsidRPr="00A07666">
        <w:rPr>
          <w:rFonts w:ascii="Verdana" w:hAnsi="Verdana"/>
          <w:sz w:val="24"/>
          <w:szCs w:val="24"/>
        </w:rPr>
        <w:t xml:space="preserve">consensus.  The church is administered by the orders of </w:t>
      </w:r>
      <w:r w:rsidR="00C45D7F" w:rsidRPr="00A07666">
        <w:rPr>
          <w:rFonts w:ascii="Verdana" w:hAnsi="Verdana"/>
          <w:sz w:val="24"/>
          <w:szCs w:val="24"/>
        </w:rPr>
        <w:t>b</w:t>
      </w:r>
      <w:r w:rsidRPr="00A07666">
        <w:rPr>
          <w:rFonts w:ascii="Verdana" w:hAnsi="Verdana"/>
          <w:sz w:val="24"/>
          <w:szCs w:val="24"/>
        </w:rPr>
        <w:t xml:space="preserve">ishops, </w:t>
      </w:r>
      <w:r w:rsidR="00C45D7F" w:rsidRPr="00A07666">
        <w:rPr>
          <w:rFonts w:ascii="Verdana" w:hAnsi="Verdana"/>
          <w:sz w:val="24"/>
          <w:szCs w:val="24"/>
        </w:rPr>
        <w:t xml:space="preserve">priests, </w:t>
      </w:r>
      <w:proofErr w:type="gramStart"/>
      <w:r w:rsidR="00C45D7F" w:rsidRPr="00A07666">
        <w:rPr>
          <w:rFonts w:ascii="Verdana" w:hAnsi="Verdana"/>
          <w:sz w:val="24"/>
          <w:szCs w:val="24"/>
        </w:rPr>
        <w:t>d</w:t>
      </w:r>
      <w:r w:rsidRPr="00A07666">
        <w:rPr>
          <w:rFonts w:ascii="Verdana" w:hAnsi="Verdana"/>
          <w:sz w:val="24"/>
          <w:szCs w:val="24"/>
        </w:rPr>
        <w:t>eacons</w:t>
      </w:r>
      <w:proofErr w:type="gramEnd"/>
      <w:r w:rsidRPr="00A07666">
        <w:rPr>
          <w:rFonts w:ascii="Verdana" w:hAnsi="Verdana"/>
          <w:sz w:val="24"/>
          <w:szCs w:val="24"/>
        </w:rPr>
        <w:t xml:space="preserve"> and </w:t>
      </w:r>
      <w:r w:rsidR="00C45D7F" w:rsidRPr="00A07666">
        <w:rPr>
          <w:rFonts w:ascii="Verdana" w:hAnsi="Verdana"/>
          <w:sz w:val="24"/>
          <w:szCs w:val="24"/>
        </w:rPr>
        <w:t>l</w:t>
      </w:r>
      <w:r w:rsidRPr="00A07666">
        <w:rPr>
          <w:rFonts w:ascii="Verdana" w:hAnsi="Verdana"/>
          <w:sz w:val="24"/>
          <w:szCs w:val="24"/>
        </w:rPr>
        <w:t>aity.  All baptized Christians are ministers of the church.</w:t>
      </w:r>
    </w:p>
    <w:p w14:paraId="3A0B891F" w14:textId="77777777" w:rsidR="00F44865" w:rsidRPr="00A07666" w:rsidRDefault="00F44865" w:rsidP="00F44865">
      <w:pPr>
        <w:ind w:left="1080"/>
        <w:rPr>
          <w:rFonts w:ascii="Verdana" w:hAnsi="Verdana"/>
          <w:szCs w:val="24"/>
        </w:rPr>
      </w:pPr>
    </w:p>
    <w:p w14:paraId="3A0B8920" w14:textId="77777777" w:rsidR="00CC1C51" w:rsidRPr="00A07666" w:rsidRDefault="00CC1C51" w:rsidP="0080185D">
      <w:pPr>
        <w:pStyle w:val="ListParagraph"/>
        <w:numPr>
          <w:ilvl w:val="0"/>
          <w:numId w:val="1"/>
        </w:numPr>
        <w:rPr>
          <w:rFonts w:ascii="Verdana" w:hAnsi="Verdana"/>
          <w:sz w:val="24"/>
          <w:szCs w:val="24"/>
        </w:rPr>
      </w:pPr>
      <w:r w:rsidRPr="00A07666">
        <w:rPr>
          <w:rFonts w:ascii="Verdana" w:hAnsi="Verdana"/>
          <w:sz w:val="24"/>
          <w:szCs w:val="24"/>
        </w:rPr>
        <w:t>What we do</w:t>
      </w:r>
      <w:r w:rsidR="00C45D7F" w:rsidRPr="00A07666">
        <w:rPr>
          <w:rFonts w:ascii="Verdana" w:hAnsi="Verdana"/>
          <w:sz w:val="24"/>
          <w:szCs w:val="24"/>
        </w:rPr>
        <w:t>:</w:t>
      </w:r>
    </w:p>
    <w:p w14:paraId="3A0B8921" w14:textId="2F83AB15" w:rsidR="00CC1C51" w:rsidRPr="00A07666" w:rsidRDefault="00E94C6C" w:rsidP="0080185D">
      <w:pPr>
        <w:pStyle w:val="ListParagraph"/>
        <w:numPr>
          <w:ilvl w:val="1"/>
          <w:numId w:val="1"/>
        </w:numPr>
        <w:rPr>
          <w:rFonts w:ascii="Verdana" w:hAnsi="Verdana"/>
          <w:sz w:val="24"/>
          <w:szCs w:val="24"/>
        </w:rPr>
      </w:pPr>
      <w:r w:rsidRPr="00A07666">
        <w:rPr>
          <w:rFonts w:ascii="Verdana" w:hAnsi="Verdana"/>
          <w:sz w:val="24"/>
          <w:szCs w:val="24"/>
        </w:rPr>
        <w:t>We make v</w:t>
      </w:r>
      <w:r w:rsidR="00C45D7F" w:rsidRPr="00A07666">
        <w:rPr>
          <w:rFonts w:ascii="Verdana" w:hAnsi="Verdana"/>
          <w:sz w:val="24"/>
          <w:szCs w:val="24"/>
        </w:rPr>
        <w:t>isible the Kingdom of God</w:t>
      </w:r>
      <w:r w:rsidR="002E4A43" w:rsidRPr="00A07666">
        <w:rPr>
          <w:rFonts w:ascii="Verdana" w:hAnsi="Verdana"/>
          <w:sz w:val="24"/>
          <w:szCs w:val="24"/>
        </w:rPr>
        <w:t>.</w:t>
      </w:r>
      <w:r w:rsidR="00C45D7F" w:rsidRPr="00A07666">
        <w:rPr>
          <w:rFonts w:ascii="Verdana" w:hAnsi="Verdana"/>
          <w:sz w:val="24"/>
          <w:szCs w:val="24"/>
        </w:rPr>
        <w:t xml:space="preserve"> </w:t>
      </w:r>
      <w:r w:rsidR="00CC1C51" w:rsidRPr="00A07666">
        <w:rPr>
          <w:rFonts w:ascii="Verdana" w:hAnsi="Verdana"/>
          <w:sz w:val="24"/>
          <w:szCs w:val="24"/>
        </w:rPr>
        <w:t xml:space="preserve">The International Communion </w:t>
      </w:r>
      <w:r w:rsidR="00FC2DCE" w:rsidRPr="00A07666">
        <w:rPr>
          <w:rFonts w:ascii="Verdana" w:hAnsi="Verdana"/>
          <w:sz w:val="24"/>
          <w:szCs w:val="24"/>
        </w:rPr>
        <w:t>of the</w:t>
      </w:r>
      <w:r w:rsidR="00CC1C51" w:rsidRPr="00A07666">
        <w:rPr>
          <w:rFonts w:ascii="Verdana" w:hAnsi="Verdana"/>
          <w:sz w:val="24"/>
          <w:szCs w:val="24"/>
        </w:rPr>
        <w:t xml:space="preserve"> Charismatic Episcopal Church is </w:t>
      </w:r>
      <w:r w:rsidRPr="00A07666">
        <w:rPr>
          <w:rFonts w:ascii="Verdana" w:hAnsi="Verdana"/>
          <w:sz w:val="24"/>
          <w:szCs w:val="24"/>
        </w:rPr>
        <w:t>a</w:t>
      </w:r>
      <w:r w:rsidR="00CC1C51" w:rsidRPr="00A07666">
        <w:rPr>
          <w:rFonts w:ascii="Verdana" w:hAnsi="Verdana"/>
          <w:sz w:val="24"/>
          <w:szCs w:val="24"/>
        </w:rPr>
        <w:t xml:space="preserve"> Eucharistic community that exists to make visible the Kingdom of God to the nations of the world; to provide a home of fatherly care, loving community</w:t>
      </w:r>
      <w:r w:rsidR="00831EE3" w:rsidRPr="00A07666">
        <w:rPr>
          <w:rFonts w:ascii="Verdana" w:hAnsi="Verdana"/>
          <w:sz w:val="24"/>
          <w:szCs w:val="24"/>
        </w:rPr>
        <w:t>,</w:t>
      </w:r>
      <w:r w:rsidR="00CC1C51" w:rsidRPr="00A07666">
        <w:rPr>
          <w:rFonts w:ascii="Verdana" w:hAnsi="Verdana"/>
          <w:sz w:val="24"/>
          <w:szCs w:val="24"/>
        </w:rPr>
        <w:t xml:space="preserve"> </w:t>
      </w:r>
      <w:r w:rsidR="00CC1C51" w:rsidRPr="00A07666">
        <w:rPr>
          <w:rFonts w:ascii="Verdana" w:hAnsi="Verdana"/>
          <w:noProof/>
          <w:sz w:val="24"/>
          <w:szCs w:val="24"/>
        </w:rPr>
        <w:t>a</w:t>
      </w:r>
      <w:r w:rsidR="0008483E" w:rsidRPr="00A07666">
        <w:rPr>
          <w:rFonts w:ascii="Verdana" w:hAnsi="Verdana"/>
          <w:noProof/>
          <w:sz w:val="24"/>
          <w:szCs w:val="24"/>
        </w:rPr>
        <w:t>nd</w:t>
      </w:r>
      <w:r w:rsidR="0008483E" w:rsidRPr="00A07666">
        <w:rPr>
          <w:rFonts w:ascii="Verdana" w:hAnsi="Verdana"/>
          <w:sz w:val="24"/>
          <w:szCs w:val="24"/>
        </w:rPr>
        <w:t xml:space="preserve"> evangelistic outreach.  The c</w:t>
      </w:r>
      <w:r w:rsidR="00CC1C51" w:rsidRPr="00A07666">
        <w:rPr>
          <w:rFonts w:ascii="Verdana" w:hAnsi="Verdana"/>
          <w:sz w:val="24"/>
          <w:szCs w:val="24"/>
        </w:rPr>
        <w:t>hurch is the Household of God.</w:t>
      </w:r>
    </w:p>
    <w:p w14:paraId="3A0B8922" w14:textId="69471A58" w:rsidR="00CC1C51" w:rsidRPr="00A07666" w:rsidRDefault="00C45D7F" w:rsidP="0080185D">
      <w:pPr>
        <w:pStyle w:val="ListParagraph"/>
        <w:numPr>
          <w:ilvl w:val="1"/>
          <w:numId w:val="1"/>
        </w:numPr>
        <w:rPr>
          <w:rFonts w:ascii="Verdana" w:hAnsi="Verdana"/>
          <w:sz w:val="24"/>
          <w:szCs w:val="24"/>
        </w:rPr>
      </w:pPr>
      <w:r w:rsidRPr="00A07666">
        <w:rPr>
          <w:rFonts w:ascii="Verdana" w:hAnsi="Verdana"/>
          <w:sz w:val="24"/>
          <w:szCs w:val="24"/>
        </w:rPr>
        <w:t xml:space="preserve">We recognize the apostolic succession and fatherly leadership of our bishops. </w:t>
      </w:r>
      <w:r w:rsidR="00CC1C51" w:rsidRPr="00A07666">
        <w:rPr>
          <w:rFonts w:ascii="Verdana" w:hAnsi="Verdana"/>
          <w:sz w:val="24"/>
          <w:szCs w:val="24"/>
        </w:rPr>
        <w:t xml:space="preserve">The ICCEC is a </w:t>
      </w:r>
      <w:r w:rsidR="007272B8" w:rsidRPr="00A07666">
        <w:rPr>
          <w:rFonts w:ascii="Verdana" w:hAnsi="Verdana"/>
          <w:sz w:val="24"/>
          <w:szCs w:val="24"/>
        </w:rPr>
        <w:t xml:space="preserve">home </w:t>
      </w:r>
      <w:r w:rsidR="00E94C6C" w:rsidRPr="00A07666">
        <w:rPr>
          <w:rFonts w:ascii="Verdana" w:hAnsi="Verdana"/>
          <w:sz w:val="24"/>
          <w:szCs w:val="24"/>
        </w:rPr>
        <w:t>led</w:t>
      </w:r>
      <w:r w:rsidR="007272B8" w:rsidRPr="00A07666">
        <w:rPr>
          <w:rFonts w:ascii="Verdana" w:hAnsi="Verdana"/>
          <w:sz w:val="24"/>
          <w:szCs w:val="24"/>
        </w:rPr>
        <w:t xml:space="preserve"> by Bishops in a</w:t>
      </w:r>
      <w:r w:rsidR="00CC1C51" w:rsidRPr="00A07666">
        <w:rPr>
          <w:rFonts w:ascii="Verdana" w:hAnsi="Verdana"/>
          <w:sz w:val="24"/>
          <w:szCs w:val="24"/>
        </w:rPr>
        <w:t>postolic succession.  These Bishops are fathers leading the family of God.  They speak the truth to the children of God</w:t>
      </w:r>
      <w:r w:rsidR="007272B8" w:rsidRPr="00A07666">
        <w:rPr>
          <w:rFonts w:ascii="Verdana" w:hAnsi="Verdana"/>
          <w:sz w:val="24"/>
          <w:szCs w:val="24"/>
        </w:rPr>
        <w:t xml:space="preserve">.  They are fathers </w:t>
      </w:r>
      <w:r w:rsidR="00E94C6C" w:rsidRPr="00A07666">
        <w:rPr>
          <w:rFonts w:ascii="Verdana" w:hAnsi="Verdana"/>
          <w:sz w:val="24"/>
          <w:szCs w:val="24"/>
        </w:rPr>
        <w:t>who</w:t>
      </w:r>
      <w:r w:rsidR="007272B8" w:rsidRPr="00A07666">
        <w:rPr>
          <w:rFonts w:ascii="Verdana" w:hAnsi="Verdana"/>
          <w:sz w:val="24"/>
          <w:szCs w:val="24"/>
        </w:rPr>
        <w:t xml:space="preserve"> guide,</w:t>
      </w:r>
      <w:r w:rsidR="00CC1C51" w:rsidRPr="00A07666">
        <w:rPr>
          <w:rFonts w:ascii="Verdana" w:hAnsi="Verdana"/>
          <w:sz w:val="24"/>
          <w:szCs w:val="24"/>
        </w:rPr>
        <w:t xml:space="preserve"> guard</w:t>
      </w:r>
      <w:r w:rsidR="00831EE3" w:rsidRPr="00A07666">
        <w:rPr>
          <w:rFonts w:ascii="Verdana" w:hAnsi="Verdana"/>
          <w:sz w:val="24"/>
          <w:szCs w:val="24"/>
        </w:rPr>
        <w:t>,</w:t>
      </w:r>
      <w:r w:rsidR="00CC1C51" w:rsidRPr="00A07666">
        <w:rPr>
          <w:rFonts w:ascii="Verdana" w:hAnsi="Verdana"/>
          <w:sz w:val="24"/>
          <w:szCs w:val="24"/>
        </w:rPr>
        <w:t xml:space="preserve"> and govern the people of God to bring the Gospel to them and to help them walk out their gifting and release them into the destiny God has provided for them.</w:t>
      </w:r>
    </w:p>
    <w:p w14:paraId="3A0B8923" w14:textId="22865721" w:rsidR="00CC1C51" w:rsidRPr="00A07666" w:rsidRDefault="007272B8" w:rsidP="0080185D">
      <w:pPr>
        <w:pStyle w:val="ListParagraph"/>
        <w:numPr>
          <w:ilvl w:val="1"/>
          <w:numId w:val="1"/>
        </w:numPr>
        <w:rPr>
          <w:rFonts w:ascii="Verdana" w:hAnsi="Verdana"/>
          <w:sz w:val="24"/>
          <w:szCs w:val="24"/>
        </w:rPr>
      </w:pPr>
      <w:r w:rsidRPr="00A07666">
        <w:rPr>
          <w:rFonts w:ascii="Verdana" w:hAnsi="Verdana"/>
          <w:sz w:val="24"/>
          <w:szCs w:val="24"/>
        </w:rPr>
        <w:t xml:space="preserve">We live a </w:t>
      </w:r>
      <w:r w:rsidR="00B30434" w:rsidRPr="00A07666">
        <w:rPr>
          <w:rFonts w:ascii="Verdana" w:hAnsi="Verdana"/>
          <w:sz w:val="24"/>
          <w:szCs w:val="24"/>
        </w:rPr>
        <w:t>Eucharistic</w:t>
      </w:r>
      <w:r w:rsidRPr="00A07666">
        <w:rPr>
          <w:rFonts w:ascii="Verdana" w:hAnsi="Verdana"/>
          <w:sz w:val="24"/>
          <w:szCs w:val="24"/>
        </w:rPr>
        <w:t xml:space="preserve"> life</w:t>
      </w:r>
      <w:r w:rsidR="002E4A43" w:rsidRPr="00A07666">
        <w:rPr>
          <w:rFonts w:ascii="Verdana" w:hAnsi="Verdana"/>
          <w:sz w:val="24"/>
          <w:szCs w:val="24"/>
        </w:rPr>
        <w:t>.</w:t>
      </w:r>
      <w:r w:rsidR="00CC1C51" w:rsidRPr="00A07666">
        <w:rPr>
          <w:rFonts w:ascii="Verdana" w:hAnsi="Verdana"/>
          <w:sz w:val="24"/>
          <w:szCs w:val="24"/>
        </w:rPr>
        <w:t xml:space="preserve"> Our life together is founded upon celebrating the Eucharist, where we are made one body in Christ, who gave Himself sacrificially for the life of the world. All worship, pastoral care, education, works of mercy, preaching, teaching, government</w:t>
      </w:r>
      <w:r w:rsidR="002D28D9" w:rsidRPr="00A07666">
        <w:rPr>
          <w:rFonts w:ascii="Verdana" w:hAnsi="Verdana"/>
          <w:sz w:val="24"/>
          <w:szCs w:val="24"/>
        </w:rPr>
        <w:t>,</w:t>
      </w:r>
      <w:r w:rsidRPr="00A07666">
        <w:rPr>
          <w:rFonts w:ascii="Verdana" w:hAnsi="Verdana"/>
          <w:sz w:val="24"/>
          <w:szCs w:val="24"/>
        </w:rPr>
        <w:t xml:space="preserve"> </w:t>
      </w:r>
      <w:r w:rsidR="00CC1C51" w:rsidRPr="00A07666">
        <w:rPr>
          <w:rFonts w:ascii="Verdana" w:hAnsi="Verdana"/>
          <w:sz w:val="24"/>
          <w:szCs w:val="24"/>
        </w:rPr>
        <w:t xml:space="preserve">everything that encompasses the ministry of the </w:t>
      </w:r>
      <w:r w:rsidR="0008483E" w:rsidRPr="00A07666">
        <w:rPr>
          <w:rFonts w:ascii="Verdana" w:hAnsi="Verdana"/>
          <w:sz w:val="24"/>
          <w:szCs w:val="24"/>
        </w:rPr>
        <w:t>c</w:t>
      </w:r>
      <w:r w:rsidR="00CC1C51" w:rsidRPr="00A07666">
        <w:rPr>
          <w:rFonts w:ascii="Verdana" w:hAnsi="Verdana"/>
          <w:sz w:val="24"/>
          <w:szCs w:val="24"/>
        </w:rPr>
        <w:t>hurch</w:t>
      </w:r>
      <w:r w:rsidRPr="00A07666">
        <w:rPr>
          <w:rFonts w:ascii="Verdana" w:hAnsi="Verdana"/>
          <w:sz w:val="24"/>
          <w:szCs w:val="24"/>
        </w:rPr>
        <w:t xml:space="preserve"> </w:t>
      </w:r>
      <w:r w:rsidR="00CC1C51" w:rsidRPr="00A07666">
        <w:rPr>
          <w:rFonts w:ascii="Verdana" w:hAnsi="Verdana"/>
          <w:sz w:val="24"/>
          <w:szCs w:val="24"/>
        </w:rPr>
        <w:t>flows</w:t>
      </w:r>
      <w:r w:rsidR="002D28D9" w:rsidRPr="00A07666">
        <w:rPr>
          <w:rFonts w:ascii="Verdana" w:hAnsi="Verdana"/>
          <w:sz w:val="24"/>
          <w:szCs w:val="24"/>
        </w:rPr>
        <w:t>,</w:t>
      </w:r>
      <w:r w:rsidR="00CC1C51" w:rsidRPr="00A07666">
        <w:rPr>
          <w:rFonts w:ascii="Verdana" w:hAnsi="Verdana"/>
          <w:sz w:val="24"/>
          <w:szCs w:val="24"/>
        </w:rPr>
        <w:t xml:space="preserve"> from the sacrificial love of God made flesh and suffering for us on the Cross. Our life together is</w:t>
      </w:r>
      <w:r w:rsidR="00831EE3" w:rsidRPr="00A07666">
        <w:rPr>
          <w:rFonts w:ascii="Verdana" w:hAnsi="Verdana"/>
          <w:sz w:val="24"/>
          <w:szCs w:val="24"/>
        </w:rPr>
        <w:t>,</w:t>
      </w:r>
      <w:r w:rsidR="00CC1C51" w:rsidRPr="00A07666">
        <w:rPr>
          <w:rFonts w:ascii="Verdana" w:hAnsi="Verdana"/>
          <w:sz w:val="24"/>
          <w:szCs w:val="24"/>
        </w:rPr>
        <w:t xml:space="preserve"> therefore</w:t>
      </w:r>
      <w:r w:rsidR="008F3A85" w:rsidRPr="00A07666">
        <w:rPr>
          <w:rFonts w:ascii="Verdana" w:hAnsi="Verdana"/>
          <w:sz w:val="24"/>
          <w:szCs w:val="24"/>
        </w:rPr>
        <w:t>,</w:t>
      </w:r>
      <w:r w:rsidR="00CC1C51" w:rsidRPr="00A07666">
        <w:rPr>
          <w:rFonts w:ascii="Verdana" w:hAnsi="Verdana"/>
          <w:sz w:val="24"/>
          <w:szCs w:val="24"/>
        </w:rPr>
        <w:t xml:space="preserve"> sacramenta</w:t>
      </w:r>
      <w:r w:rsidRPr="00A07666">
        <w:rPr>
          <w:rFonts w:ascii="Verdana" w:hAnsi="Verdana"/>
          <w:sz w:val="24"/>
          <w:szCs w:val="24"/>
        </w:rPr>
        <w:t>l, offered back to God in this t</w:t>
      </w:r>
      <w:r w:rsidR="00CC1C51" w:rsidRPr="00A07666">
        <w:rPr>
          <w:rFonts w:ascii="Verdana" w:hAnsi="Verdana"/>
          <w:sz w:val="24"/>
          <w:szCs w:val="24"/>
        </w:rPr>
        <w:t>hanksgiving.</w:t>
      </w:r>
    </w:p>
    <w:p w14:paraId="3A0B8924" w14:textId="204F6FF2" w:rsidR="00CC1C51" w:rsidRPr="00A07666" w:rsidRDefault="007272B8" w:rsidP="0080185D">
      <w:pPr>
        <w:pStyle w:val="ListParagraph"/>
        <w:numPr>
          <w:ilvl w:val="1"/>
          <w:numId w:val="1"/>
        </w:numPr>
        <w:rPr>
          <w:rFonts w:ascii="Verdana" w:hAnsi="Verdana"/>
          <w:sz w:val="24"/>
          <w:szCs w:val="24"/>
        </w:rPr>
      </w:pPr>
      <w:r w:rsidRPr="00A07666">
        <w:rPr>
          <w:rFonts w:ascii="Verdana" w:hAnsi="Verdana"/>
          <w:sz w:val="24"/>
          <w:szCs w:val="24"/>
        </w:rPr>
        <w:t>We remain in f</w:t>
      </w:r>
      <w:r w:rsidR="00CC1C51" w:rsidRPr="00A07666">
        <w:rPr>
          <w:rFonts w:ascii="Verdana" w:hAnsi="Verdana"/>
          <w:sz w:val="24"/>
          <w:szCs w:val="24"/>
        </w:rPr>
        <w:t xml:space="preserve">ellowship with our </w:t>
      </w:r>
      <w:r w:rsidRPr="00A07666">
        <w:rPr>
          <w:rFonts w:ascii="Verdana" w:hAnsi="Verdana"/>
          <w:sz w:val="24"/>
          <w:szCs w:val="24"/>
        </w:rPr>
        <w:t>b</w:t>
      </w:r>
      <w:r w:rsidR="00CC1C51" w:rsidRPr="00A07666">
        <w:rPr>
          <w:rFonts w:ascii="Verdana" w:hAnsi="Verdana"/>
          <w:sz w:val="24"/>
          <w:szCs w:val="24"/>
        </w:rPr>
        <w:t>ishop, and with the body of believers to build families, trust</w:t>
      </w:r>
      <w:r w:rsidR="00831EE3" w:rsidRPr="00A07666">
        <w:rPr>
          <w:rFonts w:ascii="Verdana" w:hAnsi="Verdana"/>
          <w:sz w:val="24"/>
          <w:szCs w:val="24"/>
        </w:rPr>
        <w:t>,</w:t>
      </w:r>
      <w:r w:rsidR="00CC1C51" w:rsidRPr="00A07666">
        <w:rPr>
          <w:rFonts w:ascii="Verdana" w:hAnsi="Verdana"/>
          <w:sz w:val="24"/>
          <w:szCs w:val="24"/>
        </w:rPr>
        <w:t xml:space="preserve"> and relationship</w:t>
      </w:r>
      <w:r w:rsidRPr="00A07666">
        <w:rPr>
          <w:rFonts w:ascii="Verdana" w:hAnsi="Verdana"/>
          <w:sz w:val="24"/>
          <w:szCs w:val="24"/>
        </w:rPr>
        <w:t>s</w:t>
      </w:r>
      <w:r w:rsidR="00CC1C51" w:rsidRPr="00A07666">
        <w:rPr>
          <w:rFonts w:ascii="Verdana" w:hAnsi="Verdana"/>
          <w:sz w:val="24"/>
          <w:szCs w:val="24"/>
        </w:rPr>
        <w:t xml:space="preserve">.  We believe that where the </w:t>
      </w:r>
      <w:r w:rsidRPr="00A07666">
        <w:rPr>
          <w:rFonts w:ascii="Verdana" w:hAnsi="Verdana"/>
          <w:sz w:val="24"/>
          <w:szCs w:val="24"/>
        </w:rPr>
        <w:t>b</w:t>
      </w:r>
      <w:r w:rsidR="00CC1C51" w:rsidRPr="00A07666">
        <w:rPr>
          <w:rFonts w:ascii="Verdana" w:hAnsi="Verdana"/>
          <w:sz w:val="24"/>
          <w:szCs w:val="24"/>
        </w:rPr>
        <w:t>ishop is, there is the church.  The visible unity of the church is i</w:t>
      </w:r>
      <w:r w:rsidRPr="00A07666">
        <w:rPr>
          <w:rFonts w:ascii="Verdana" w:hAnsi="Verdana"/>
          <w:sz w:val="24"/>
          <w:szCs w:val="24"/>
        </w:rPr>
        <w:t>n each congregation, where the b</w:t>
      </w:r>
      <w:r w:rsidR="00CC1C51" w:rsidRPr="00A07666">
        <w:rPr>
          <w:rFonts w:ascii="Verdana" w:hAnsi="Verdana"/>
          <w:sz w:val="24"/>
          <w:szCs w:val="24"/>
        </w:rPr>
        <w:t xml:space="preserve">ishop or his representative celebrates the Eucharist.  We take </w:t>
      </w:r>
      <w:r w:rsidR="008F3A85" w:rsidRPr="00A07666">
        <w:rPr>
          <w:rFonts w:ascii="Verdana" w:hAnsi="Verdana"/>
          <w:sz w:val="24"/>
          <w:szCs w:val="24"/>
        </w:rPr>
        <w:t>our Lord’s command seriously</w:t>
      </w:r>
      <w:r w:rsidR="00CC1C51" w:rsidRPr="00A07666">
        <w:rPr>
          <w:rFonts w:ascii="Verdana" w:hAnsi="Verdana"/>
          <w:sz w:val="24"/>
          <w:szCs w:val="24"/>
        </w:rPr>
        <w:t xml:space="preserve"> to love one another and to seek the </w:t>
      </w:r>
      <w:r w:rsidRPr="00A07666">
        <w:rPr>
          <w:rFonts w:ascii="Verdana" w:hAnsi="Verdana"/>
          <w:sz w:val="24"/>
          <w:szCs w:val="24"/>
        </w:rPr>
        <w:t xml:space="preserve">unity of </w:t>
      </w:r>
      <w:r w:rsidR="002D28D9" w:rsidRPr="00A07666">
        <w:rPr>
          <w:rFonts w:ascii="Verdana" w:hAnsi="Verdana"/>
          <w:sz w:val="24"/>
          <w:szCs w:val="24"/>
        </w:rPr>
        <w:t xml:space="preserve">the </w:t>
      </w:r>
      <w:r w:rsidR="00CC1C51" w:rsidRPr="00A07666">
        <w:rPr>
          <w:rFonts w:ascii="Verdana" w:hAnsi="Verdana"/>
          <w:sz w:val="24"/>
          <w:szCs w:val="24"/>
        </w:rPr>
        <w:t>church.</w:t>
      </w:r>
    </w:p>
    <w:p w14:paraId="3A0B8925" w14:textId="01125E81" w:rsidR="00CC1C51" w:rsidRPr="00A07666" w:rsidRDefault="002D28D9" w:rsidP="0080185D">
      <w:pPr>
        <w:pStyle w:val="ListParagraph"/>
        <w:numPr>
          <w:ilvl w:val="1"/>
          <w:numId w:val="1"/>
        </w:numPr>
        <w:rPr>
          <w:rFonts w:ascii="Verdana" w:hAnsi="Verdana"/>
          <w:sz w:val="24"/>
          <w:szCs w:val="24"/>
        </w:rPr>
      </w:pPr>
      <w:r w:rsidRPr="00A07666">
        <w:rPr>
          <w:rFonts w:ascii="Verdana" w:hAnsi="Verdana"/>
          <w:sz w:val="24"/>
          <w:szCs w:val="24"/>
        </w:rPr>
        <w:t>We create a caring c</w:t>
      </w:r>
      <w:r w:rsidR="007272B8" w:rsidRPr="00A07666">
        <w:rPr>
          <w:rFonts w:ascii="Verdana" w:hAnsi="Verdana"/>
          <w:sz w:val="24"/>
          <w:szCs w:val="24"/>
        </w:rPr>
        <w:t>ommunity</w:t>
      </w:r>
      <w:r w:rsidR="002E4A43" w:rsidRPr="00A07666">
        <w:rPr>
          <w:rFonts w:ascii="Verdana" w:hAnsi="Verdana"/>
          <w:sz w:val="24"/>
          <w:szCs w:val="24"/>
        </w:rPr>
        <w:t>.</w:t>
      </w:r>
      <w:r w:rsidR="007272B8" w:rsidRPr="00A07666">
        <w:rPr>
          <w:rFonts w:ascii="Verdana" w:hAnsi="Verdana"/>
          <w:sz w:val="24"/>
          <w:szCs w:val="24"/>
        </w:rPr>
        <w:t xml:space="preserve">  We are a c</w:t>
      </w:r>
      <w:r w:rsidR="00CC1C51" w:rsidRPr="00A07666">
        <w:rPr>
          <w:rFonts w:ascii="Verdana" w:hAnsi="Verdana"/>
          <w:sz w:val="24"/>
          <w:szCs w:val="24"/>
        </w:rPr>
        <w:t xml:space="preserve">aring community to reach the </w:t>
      </w:r>
      <w:r w:rsidR="007272B8" w:rsidRPr="00A07666">
        <w:rPr>
          <w:rFonts w:ascii="Verdana" w:hAnsi="Verdana"/>
          <w:sz w:val="24"/>
          <w:szCs w:val="24"/>
        </w:rPr>
        <w:t>least</w:t>
      </w:r>
      <w:r w:rsidR="00CC1C51" w:rsidRPr="00A07666">
        <w:rPr>
          <w:rFonts w:ascii="Verdana" w:hAnsi="Verdana"/>
          <w:sz w:val="24"/>
          <w:szCs w:val="24"/>
        </w:rPr>
        <w:t xml:space="preserve">, the </w:t>
      </w:r>
      <w:r w:rsidR="007272B8" w:rsidRPr="00A07666">
        <w:rPr>
          <w:rFonts w:ascii="Verdana" w:hAnsi="Verdana"/>
          <w:sz w:val="24"/>
          <w:szCs w:val="24"/>
        </w:rPr>
        <w:t>lost</w:t>
      </w:r>
      <w:r w:rsidR="008565A5" w:rsidRPr="00A07666">
        <w:rPr>
          <w:rFonts w:ascii="Verdana" w:hAnsi="Verdana"/>
          <w:sz w:val="24"/>
          <w:szCs w:val="24"/>
        </w:rPr>
        <w:t>,</w:t>
      </w:r>
      <w:r w:rsidR="00CC1C51" w:rsidRPr="00A07666">
        <w:rPr>
          <w:rFonts w:ascii="Verdana" w:hAnsi="Verdana"/>
          <w:sz w:val="24"/>
          <w:szCs w:val="24"/>
        </w:rPr>
        <w:t xml:space="preserve"> and the </w:t>
      </w:r>
      <w:r w:rsidR="007272B8" w:rsidRPr="00A07666">
        <w:rPr>
          <w:rFonts w:ascii="Verdana" w:hAnsi="Verdana"/>
          <w:sz w:val="24"/>
          <w:szCs w:val="24"/>
        </w:rPr>
        <w:t>lonely</w:t>
      </w:r>
      <w:r w:rsidR="00CC1C51" w:rsidRPr="00A07666">
        <w:rPr>
          <w:rFonts w:ascii="Verdana" w:hAnsi="Verdana"/>
          <w:sz w:val="24"/>
          <w:szCs w:val="24"/>
        </w:rPr>
        <w:t xml:space="preserve"> with mercy and love.  We bring them to the fullness of the blessing God has for them.  We build residential ministries, </w:t>
      </w:r>
      <w:proofErr w:type="gramStart"/>
      <w:r w:rsidR="00CC1C51" w:rsidRPr="00A07666">
        <w:rPr>
          <w:rFonts w:ascii="Verdana" w:hAnsi="Verdana"/>
          <w:sz w:val="24"/>
          <w:szCs w:val="24"/>
        </w:rPr>
        <w:t>birthing</w:t>
      </w:r>
      <w:proofErr w:type="gramEnd"/>
      <w:r w:rsidR="00CC1C51" w:rsidRPr="00A07666">
        <w:rPr>
          <w:rFonts w:ascii="Verdana" w:hAnsi="Verdana"/>
          <w:sz w:val="24"/>
          <w:szCs w:val="24"/>
        </w:rPr>
        <w:t xml:space="preserve"> centers, homes for unwed mothers, refugee and feeding programs</w:t>
      </w:r>
      <w:r w:rsidR="008565A5" w:rsidRPr="00A07666">
        <w:rPr>
          <w:rFonts w:ascii="Verdana" w:hAnsi="Verdana"/>
          <w:sz w:val="24"/>
          <w:szCs w:val="24"/>
        </w:rPr>
        <w:t>,</w:t>
      </w:r>
      <w:r w:rsidR="00CC1C51" w:rsidRPr="00A07666">
        <w:rPr>
          <w:rFonts w:ascii="Verdana" w:hAnsi="Verdana"/>
          <w:sz w:val="24"/>
          <w:szCs w:val="24"/>
        </w:rPr>
        <w:t xml:space="preserve"> and other ministries.  Our local congregations provide pastoral care throughout all the seasons of life.</w:t>
      </w:r>
    </w:p>
    <w:p w14:paraId="3A0B8926" w14:textId="77777777" w:rsidR="00CC1C51" w:rsidRPr="00A07666" w:rsidRDefault="007272B8" w:rsidP="0080185D">
      <w:pPr>
        <w:pStyle w:val="ListParagraph"/>
        <w:numPr>
          <w:ilvl w:val="1"/>
          <w:numId w:val="1"/>
        </w:numPr>
        <w:rPr>
          <w:rFonts w:ascii="Verdana" w:hAnsi="Verdana"/>
          <w:sz w:val="24"/>
          <w:szCs w:val="24"/>
        </w:rPr>
      </w:pPr>
      <w:r w:rsidRPr="00A07666">
        <w:rPr>
          <w:rFonts w:ascii="Verdana" w:hAnsi="Verdana"/>
          <w:sz w:val="24"/>
          <w:szCs w:val="24"/>
        </w:rPr>
        <w:t xml:space="preserve">We speak with a </w:t>
      </w:r>
      <w:r w:rsidR="002D28D9" w:rsidRPr="00A07666">
        <w:rPr>
          <w:rFonts w:ascii="Verdana" w:hAnsi="Verdana"/>
          <w:sz w:val="24"/>
          <w:szCs w:val="24"/>
        </w:rPr>
        <w:t>prophetic v</w:t>
      </w:r>
      <w:r w:rsidR="00CC1C51" w:rsidRPr="00A07666">
        <w:rPr>
          <w:rFonts w:ascii="Verdana" w:hAnsi="Verdana"/>
          <w:sz w:val="24"/>
          <w:szCs w:val="24"/>
        </w:rPr>
        <w:t>oice</w:t>
      </w:r>
      <w:r w:rsidR="002E4A43" w:rsidRPr="00A07666">
        <w:rPr>
          <w:rFonts w:ascii="Verdana" w:hAnsi="Verdana"/>
          <w:sz w:val="24"/>
          <w:szCs w:val="24"/>
        </w:rPr>
        <w:t>.</w:t>
      </w:r>
      <w:r w:rsidR="00CC1C51" w:rsidRPr="00A07666">
        <w:rPr>
          <w:rFonts w:ascii="Verdana" w:hAnsi="Verdana"/>
          <w:sz w:val="24"/>
          <w:szCs w:val="24"/>
        </w:rPr>
        <w:t xml:space="preserve">  We speak with a </w:t>
      </w:r>
      <w:r w:rsidRPr="00A07666">
        <w:rPr>
          <w:rFonts w:ascii="Verdana" w:hAnsi="Verdana"/>
          <w:sz w:val="24"/>
          <w:szCs w:val="24"/>
        </w:rPr>
        <w:t xml:space="preserve">prophetic voice into the </w:t>
      </w:r>
      <w:r w:rsidR="0008483E" w:rsidRPr="00A07666">
        <w:rPr>
          <w:rFonts w:ascii="Verdana" w:hAnsi="Verdana"/>
          <w:sz w:val="24"/>
          <w:szCs w:val="24"/>
        </w:rPr>
        <w:t>c</w:t>
      </w:r>
      <w:r w:rsidR="00CC1C51" w:rsidRPr="00A07666">
        <w:rPr>
          <w:rFonts w:ascii="Verdana" w:hAnsi="Verdana"/>
          <w:sz w:val="24"/>
          <w:szCs w:val="24"/>
        </w:rPr>
        <w:t xml:space="preserve">hurch and culture.  We are </w:t>
      </w:r>
      <w:r w:rsidR="00662EAE" w:rsidRPr="00A07666">
        <w:rPr>
          <w:rFonts w:ascii="Verdana" w:hAnsi="Verdana"/>
          <w:sz w:val="24"/>
          <w:szCs w:val="24"/>
        </w:rPr>
        <w:t>a</w:t>
      </w:r>
      <w:r w:rsidR="00CC1C51" w:rsidRPr="00A07666">
        <w:rPr>
          <w:rFonts w:ascii="Verdana" w:hAnsi="Verdana"/>
          <w:sz w:val="24"/>
          <w:szCs w:val="24"/>
        </w:rPr>
        <w:t xml:space="preserve"> voice for the voiceless, the unborn, </w:t>
      </w:r>
      <w:proofErr w:type="gramStart"/>
      <w:r w:rsidR="00CC1C51" w:rsidRPr="00A07666">
        <w:rPr>
          <w:rFonts w:ascii="Verdana" w:hAnsi="Verdana"/>
          <w:sz w:val="24"/>
          <w:szCs w:val="24"/>
        </w:rPr>
        <w:t>downtrodden</w:t>
      </w:r>
      <w:proofErr w:type="gramEnd"/>
      <w:r w:rsidR="00CC1C51" w:rsidRPr="00A07666">
        <w:rPr>
          <w:rFonts w:ascii="Verdana" w:hAnsi="Verdana"/>
          <w:sz w:val="24"/>
          <w:szCs w:val="24"/>
        </w:rPr>
        <w:t xml:space="preserve"> and oppressed.  We are uncompromisingly Pro-Life and committed to the building of</w:t>
      </w:r>
      <w:r w:rsidRPr="00A07666">
        <w:rPr>
          <w:rFonts w:ascii="Verdana" w:hAnsi="Verdana"/>
          <w:sz w:val="24"/>
          <w:szCs w:val="24"/>
        </w:rPr>
        <w:t xml:space="preserve"> strong traditional families.  </w:t>
      </w:r>
      <w:r w:rsidR="00CC1C51" w:rsidRPr="00A07666">
        <w:rPr>
          <w:rFonts w:ascii="Verdana" w:hAnsi="Verdana"/>
          <w:sz w:val="24"/>
          <w:szCs w:val="24"/>
        </w:rPr>
        <w:lastRenderedPageBreak/>
        <w:t>We speak strongly against injustice and oppression, particularly when it impacts the poor.</w:t>
      </w:r>
    </w:p>
    <w:p w14:paraId="3A0B8927" w14:textId="38C02E7D" w:rsidR="00CC1C51" w:rsidRPr="00A07666" w:rsidRDefault="007272B8" w:rsidP="0080185D">
      <w:pPr>
        <w:pStyle w:val="ListParagraph"/>
        <w:numPr>
          <w:ilvl w:val="1"/>
          <w:numId w:val="1"/>
        </w:numPr>
        <w:rPr>
          <w:rFonts w:ascii="Verdana" w:hAnsi="Verdana"/>
          <w:sz w:val="24"/>
          <w:szCs w:val="24"/>
        </w:rPr>
      </w:pPr>
      <w:r w:rsidRPr="00A07666">
        <w:rPr>
          <w:rFonts w:ascii="Verdana" w:hAnsi="Verdana"/>
          <w:sz w:val="24"/>
          <w:szCs w:val="24"/>
        </w:rPr>
        <w:t>We experience the gifts of the Spirit</w:t>
      </w:r>
      <w:r w:rsidR="002E4A43" w:rsidRPr="00A07666">
        <w:rPr>
          <w:rFonts w:ascii="Verdana" w:hAnsi="Verdana"/>
          <w:sz w:val="24"/>
          <w:szCs w:val="24"/>
        </w:rPr>
        <w:t>.</w:t>
      </w:r>
      <w:r w:rsidRPr="00A07666">
        <w:rPr>
          <w:rFonts w:ascii="Verdana" w:hAnsi="Verdana"/>
          <w:sz w:val="24"/>
          <w:szCs w:val="24"/>
        </w:rPr>
        <w:t xml:space="preserve"> </w:t>
      </w:r>
      <w:r w:rsidR="00CC1C51" w:rsidRPr="00A07666">
        <w:rPr>
          <w:rFonts w:ascii="Verdana" w:hAnsi="Verdana"/>
          <w:sz w:val="24"/>
          <w:szCs w:val="24"/>
        </w:rPr>
        <w:t xml:space="preserve"> The Gifts of the Spirit are a normative part of our life and worship.  We bring God</w:t>
      </w:r>
      <w:r w:rsidRPr="00A07666">
        <w:rPr>
          <w:rFonts w:ascii="Verdana" w:hAnsi="Verdana"/>
          <w:sz w:val="24"/>
          <w:szCs w:val="24"/>
        </w:rPr>
        <w:t>’</w:t>
      </w:r>
      <w:r w:rsidR="00CC1C51" w:rsidRPr="00A07666">
        <w:rPr>
          <w:rFonts w:ascii="Verdana" w:hAnsi="Verdana"/>
          <w:sz w:val="24"/>
          <w:szCs w:val="24"/>
        </w:rPr>
        <w:t>s healing power to those lost and oppressed, providing a home for those held captive by life-controlling problems, crime</w:t>
      </w:r>
      <w:r w:rsidR="008565A5" w:rsidRPr="00A07666">
        <w:rPr>
          <w:rFonts w:ascii="Verdana" w:hAnsi="Verdana"/>
          <w:sz w:val="24"/>
          <w:szCs w:val="24"/>
        </w:rPr>
        <w:t>,</w:t>
      </w:r>
      <w:r w:rsidR="00CC1C51" w:rsidRPr="00A07666">
        <w:rPr>
          <w:rFonts w:ascii="Verdana" w:hAnsi="Verdana"/>
          <w:sz w:val="24"/>
          <w:szCs w:val="24"/>
        </w:rPr>
        <w:t xml:space="preserve"> </w:t>
      </w:r>
      <w:r w:rsidR="00CC1C51" w:rsidRPr="00A07666">
        <w:rPr>
          <w:rFonts w:ascii="Verdana" w:hAnsi="Verdana"/>
          <w:noProof/>
          <w:sz w:val="24"/>
          <w:szCs w:val="24"/>
        </w:rPr>
        <w:t>and</w:t>
      </w:r>
      <w:r w:rsidR="00CC1C51" w:rsidRPr="00A07666">
        <w:rPr>
          <w:rFonts w:ascii="Verdana" w:hAnsi="Verdana"/>
          <w:sz w:val="24"/>
          <w:szCs w:val="24"/>
        </w:rPr>
        <w:t xml:space="preserve"> sickness.  We desire to see the </w:t>
      </w:r>
      <w:r w:rsidRPr="00A07666">
        <w:rPr>
          <w:rFonts w:ascii="Verdana" w:hAnsi="Verdana"/>
          <w:sz w:val="24"/>
          <w:szCs w:val="24"/>
        </w:rPr>
        <w:t>captives</w:t>
      </w:r>
      <w:r w:rsidR="00CC1C51" w:rsidRPr="00A07666">
        <w:rPr>
          <w:rFonts w:ascii="Verdana" w:hAnsi="Verdana"/>
          <w:sz w:val="24"/>
          <w:szCs w:val="24"/>
        </w:rPr>
        <w:t xml:space="preserve"> set free by the power of the Holy Spirit.</w:t>
      </w:r>
    </w:p>
    <w:p w14:paraId="3A0B8928" w14:textId="3FC45105" w:rsidR="00CC1C51" w:rsidRPr="00A07666" w:rsidRDefault="007272B8" w:rsidP="0080185D">
      <w:pPr>
        <w:pStyle w:val="ListParagraph"/>
        <w:numPr>
          <w:ilvl w:val="1"/>
          <w:numId w:val="1"/>
        </w:numPr>
        <w:rPr>
          <w:rFonts w:ascii="Verdana" w:hAnsi="Verdana"/>
          <w:sz w:val="24"/>
          <w:szCs w:val="24"/>
        </w:rPr>
      </w:pPr>
      <w:r w:rsidRPr="00A07666">
        <w:rPr>
          <w:rFonts w:ascii="Verdana" w:hAnsi="Verdana"/>
          <w:sz w:val="24"/>
          <w:szCs w:val="24"/>
        </w:rPr>
        <w:t xml:space="preserve">We bring the Good News of Jesus Christ </w:t>
      </w:r>
      <w:r w:rsidR="002D28D9" w:rsidRPr="00A07666">
        <w:rPr>
          <w:rFonts w:ascii="Verdana" w:hAnsi="Verdana"/>
          <w:sz w:val="24"/>
          <w:szCs w:val="24"/>
        </w:rPr>
        <w:t>to all the peoples in the world through</w:t>
      </w:r>
      <w:r w:rsidR="002E4A43" w:rsidRPr="00A07666">
        <w:rPr>
          <w:rFonts w:ascii="Verdana" w:hAnsi="Verdana"/>
          <w:sz w:val="24"/>
          <w:szCs w:val="24"/>
        </w:rPr>
        <w:t xml:space="preserve"> </w:t>
      </w:r>
      <w:r w:rsidR="00CC1C51" w:rsidRPr="00A07666">
        <w:rPr>
          <w:rFonts w:ascii="Verdana" w:hAnsi="Verdana"/>
          <w:sz w:val="24"/>
          <w:szCs w:val="24"/>
        </w:rPr>
        <w:t xml:space="preserve">the means of grace and the hope of glory.  We </w:t>
      </w:r>
      <w:r w:rsidRPr="00A07666">
        <w:rPr>
          <w:rFonts w:ascii="Verdana" w:hAnsi="Verdana"/>
          <w:sz w:val="24"/>
          <w:szCs w:val="24"/>
        </w:rPr>
        <w:t>are</w:t>
      </w:r>
      <w:r w:rsidR="00CC1C51" w:rsidRPr="00A07666">
        <w:rPr>
          <w:rFonts w:ascii="Verdana" w:hAnsi="Verdana"/>
          <w:sz w:val="24"/>
          <w:szCs w:val="24"/>
        </w:rPr>
        <w:t xml:space="preserve"> intentional in our evangelistic efforts, believing that evangelism is at the very heart of the </w:t>
      </w:r>
      <w:r w:rsidR="00CC1C51" w:rsidRPr="00A07666">
        <w:rPr>
          <w:rFonts w:ascii="Verdana" w:hAnsi="Verdana"/>
          <w:noProof/>
          <w:sz w:val="24"/>
          <w:szCs w:val="24"/>
        </w:rPr>
        <w:t>church</w:t>
      </w:r>
      <w:r w:rsidR="00CC1C51" w:rsidRPr="00A07666">
        <w:rPr>
          <w:rFonts w:ascii="Verdana" w:hAnsi="Verdana"/>
          <w:sz w:val="24"/>
          <w:szCs w:val="24"/>
        </w:rPr>
        <w:t xml:space="preserve"> and that the great commission is the motivating call from our Lord Jesus Christ.</w:t>
      </w:r>
    </w:p>
    <w:p w14:paraId="3A0B8929" w14:textId="73497BD4" w:rsidR="00CC1C51" w:rsidRPr="00A07666" w:rsidRDefault="007272B8" w:rsidP="0080185D">
      <w:pPr>
        <w:pStyle w:val="ListParagraph"/>
        <w:numPr>
          <w:ilvl w:val="1"/>
          <w:numId w:val="1"/>
        </w:numPr>
        <w:rPr>
          <w:rFonts w:ascii="Verdana" w:hAnsi="Verdana"/>
          <w:sz w:val="24"/>
          <w:szCs w:val="24"/>
        </w:rPr>
      </w:pPr>
      <w:r w:rsidRPr="00A07666">
        <w:rPr>
          <w:rFonts w:ascii="Verdana" w:hAnsi="Verdana"/>
          <w:sz w:val="24"/>
          <w:szCs w:val="24"/>
        </w:rPr>
        <w:t xml:space="preserve">We foster lifelong learning for the ministry of both clergy and </w:t>
      </w:r>
      <w:r w:rsidR="00EB378E" w:rsidRPr="00A07666">
        <w:rPr>
          <w:rFonts w:ascii="Verdana" w:hAnsi="Verdana"/>
          <w:sz w:val="24"/>
          <w:szCs w:val="24"/>
        </w:rPr>
        <w:t>people; We</w:t>
      </w:r>
      <w:r w:rsidR="00CC1C51" w:rsidRPr="00A07666">
        <w:rPr>
          <w:rFonts w:ascii="Verdana" w:hAnsi="Verdana"/>
          <w:sz w:val="24"/>
          <w:szCs w:val="24"/>
        </w:rPr>
        <w:t xml:space="preserve"> offer to </w:t>
      </w:r>
      <w:r w:rsidR="00CC1C51" w:rsidRPr="00A07666">
        <w:rPr>
          <w:rFonts w:ascii="Verdana" w:hAnsi="Verdana"/>
          <w:noProof/>
          <w:sz w:val="24"/>
          <w:szCs w:val="24"/>
        </w:rPr>
        <w:t>develop</w:t>
      </w:r>
      <w:r w:rsidR="002D28D9" w:rsidRPr="00A07666">
        <w:rPr>
          <w:rFonts w:ascii="Verdana" w:hAnsi="Verdana"/>
          <w:sz w:val="24"/>
          <w:szCs w:val="24"/>
        </w:rPr>
        <w:t xml:space="preserve"> </w:t>
      </w:r>
      <w:r w:rsidR="00CC1C51" w:rsidRPr="00A07666">
        <w:rPr>
          <w:rFonts w:ascii="Verdana" w:hAnsi="Verdana"/>
          <w:sz w:val="24"/>
          <w:szCs w:val="24"/>
        </w:rPr>
        <w:t>the mind and character of each person in the ICCEC.   We offer a curriculum of academic excellence in each local parish and diocese. We seek the transformation of both the heart and mind into the character of Jesus Christ.  We provide schools, both primary and secondary</w:t>
      </w:r>
      <w:r w:rsidR="00A9295A" w:rsidRPr="00A07666">
        <w:rPr>
          <w:rFonts w:ascii="Verdana" w:hAnsi="Verdana"/>
          <w:sz w:val="24"/>
          <w:szCs w:val="24"/>
        </w:rPr>
        <w:t>,</w:t>
      </w:r>
      <w:r w:rsidR="00CC1C51" w:rsidRPr="00A07666">
        <w:rPr>
          <w:rFonts w:ascii="Verdana" w:hAnsi="Verdana"/>
          <w:sz w:val="24"/>
          <w:szCs w:val="24"/>
        </w:rPr>
        <w:t xml:space="preserve"> </w:t>
      </w:r>
      <w:r w:rsidR="00CC1C51" w:rsidRPr="00A07666">
        <w:rPr>
          <w:rFonts w:ascii="Verdana" w:hAnsi="Verdana"/>
          <w:noProof/>
          <w:sz w:val="24"/>
          <w:szCs w:val="24"/>
        </w:rPr>
        <w:t>as</w:t>
      </w:r>
      <w:r w:rsidR="00CC1C51" w:rsidRPr="00A07666">
        <w:rPr>
          <w:rFonts w:ascii="Verdana" w:hAnsi="Verdana"/>
          <w:sz w:val="24"/>
          <w:szCs w:val="24"/>
        </w:rPr>
        <w:t xml:space="preserve"> well as seminary education for those seeking ordination.  We offer training for clergy</w:t>
      </w:r>
      <w:r w:rsidR="002D28D9" w:rsidRPr="00A07666">
        <w:rPr>
          <w:rFonts w:ascii="Verdana" w:hAnsi="Verdana"/>
          <w:sz w:val="24"/>
          <w:szCs w:val="24"/>
        </w:rPr>
        <w:t>, and</w:t>
      </w:r>
      <w:r w:rsidR="00CC1C51" w:rsidRPr="00A07666">
        <w:rPr>
          <w:rFonts w:ascii="Verdana" w:hAnsi="Verdana"/>
          <w:sz w:val="24"/>
          <w:szCs w:val="24"/>
        </w:rPr>
        <w:t xml:space="preserve"> practical training in Christian discipleship, marriage, parenting</w:t>
      </w:r>
      <w:r w:rsidR="00295A14" w:rsidRPr="00A07666">
        <w:rPr>
          <w:rFonts w:ascii="Verdana" w:hAnsi="Verdana"/>
          <w:sz w:val="24"/>
          <w:szCs w:val="24"/>
        </w:rPr>
        <w:t>,</w:t>
      </w:r>
      <w:r w:rsidR="00CC1C51" w:rsidRPr="00A07666">
        <w:rPr>
          <w:rFonts w:ascii="Verdana" w:hAnsi="Verdana"/>
          <w:sz w:val="24"/>
          <w:szCs w:val="24"/>
        </w:rPr>
        <w:t xml:space="preserve"> </w:t>
      </w:r>
      <w:r w:rsidR="00CC1C51" w:rsidRPr="00A07666">
        <w:rPr>
          <w:rFonts w:ascii="Verdana" w:hAnsi="Verdana"/>
          <w:noProof/>
          <w:sz w:val="24"/>
          <w:szCs w:val="24"/>
        </w:rPr>
        <w:t>and</w:t>
      </w:r>
      <w:r w:rsidR="00CC1C51" w:rsidRPr="00A07666">
        <w:rPr>
          <w:rFonts w:ascii="Verdana" w:hAnsi="Verdana"/>
          <w:sz w:val="24"/>
          <w:szCs w:val="24"/>
        </w:rPr>
        <w:t xml:space="preserve"> other day-to-day life skills.</w:t>
      </w:r>
    </w:p>
    <w:p w14:paraId="3A0B892A" w14:textId="7A682FE4" w:rsidR="00CC1C51" w:rsidRPr="00A07666" w:rsidRDefault="00F246D8" w:rsidP="0080185D">
      <w:pPr>
        <w:pStyle w:val="ListParagraph"/>
        <w:numPr>
          <w:ilvl w:val="1"/>
          <w:numId w:val="1"/>
        </w:numPr>
        <w:rPr>
          <w:rFonts w:ascii="Verdana" w:hAnsi="Verdana"/>
          <w:sz w:val="24"/>
          <w:szCs w:val="24"/>
        </w:rPr>
      </w:pPr>
      <w:r w:rsidRPr="00A07666">
        <w:rPr>
          <w:rFonts w:ascii="Verdana" w:hAnsi="Verdana"/>
          <w:sz w:val="24"/>
          <w:szCs w:val="24"/>
        </w:rPr>
        <w:t xml:space="preserve">Our </w:t>
      </w:r>
      <w:r w:rsidR="00CC1C51" w:rsidRPr="00A07666">
        <w:rPr>
          <w:rFonts w:ascii="Verdana" w:hAnsi="Verdana"/>
          <w:sz w:val="24"/>
          <w:szCs w:val="24"/>
        </w:rPr>
        <w:t>Doctrine:  We speak the truth as received from the Apostles, Scripture</w:t>
      </w:r>
      <w:r w:rsidR="00A9295A" w:rsidRPr="00A07666">
        <w:rPr>
          <w:rFonts w:ascii="Verdana" w:hAnsi="Verdana"/>
          <w:sz w:val="24"/>
          <w:szCs w:val="24"/>
        </w:rPr>
        <w:t>,</w:t>
      </w:r>
      <w:r w:rsidR="0008483E" w:rsidRPr="00A07666">
        <w:rPr>
          <w:rFonts w:ascii="Verdana" w:hAnsi="Verdana"/>
          <w:sz w:val="24"/>
          <w:szCs w:val="24"/>
        </w:rPr>
        <w:t xml:space="preserve"> </w:t>
      </w:r>
      <w:r w:rsidR="0008483E" w:rsidRPr="00A07666">
        <w:rPr>
          <w:rFonts w:ascii="Verdana" w:hAnsi="Verdana"/>
          <w:noProof/>
          <w:sz w:val="24"/>
          <w:szCs w:val="24"/>
        </w:rPr>
        <w:t>and</w:t>
      </w:r>
      <w:r w:rsidR="0008483E" w:rsidRPr="00A07666">
        <w:rPr>
          <w:rFonts w:ascii="Verdana" w:hAnsi="Verdana"/>
          <w:sz w:val="24"/>
          <w:szCs w:val="24"/>
        </w:rPr>
        <w:t xml:space="preserve"> the Councils of the early c</w:t>
      </w:r>
      <w:r w:rsidR="00CC1C51" w:rsidRPr="00A07666">
        <w:rPr>
          <w:rFonts w:ascii="Verdana" w:hAnsi="Verdana"/>
          <w:sz w:val="24"/>
          <w:szCs w:val="24"/>
        </w:rPr>
        <w:t>hurch.</w:t>
      </w:r>
    </w:p>
    <w:p w14:paraId="3A0B892B" w14:textId="77777777" w:rsidR="00F246D8" w:rsidRPr="00A07666" w:rsidRDefault="00F246D8" w:rsidP="00F246D8">
      <w:pPr>
        <w:rPr>
          <w:rFonts w:ascii="Verdana" w:hAnsi="Verdana"/>
          <w:szCs w:val="24"/>
        </w:rPr>
      </w:pPr>
    </w:p>
    <w:p w14:paraId="3A0B892C" w14:textId="77777777" w:rsidR="00F246D8" w:rsidRPr="00A07666" w:rsidRDefault="00F246D8" w:rsidP="00F246D8">
      <w:pPr>
        <w:rPr>
          <w:rFonts w:ascii="Verdana" w:hAnsi="Verdana"/>
          <w:szCs w:val="24"/>
        </w:rPr>
      </w:pPr>
    </w:p>
    <w:p w14:paraId="3A0B892D" w14:textId="77777777" w:rsidR="000673A6" w:rsidRPr="00A07666" w:rsidRDefault="000673A6" w:rsidP="00764038">
      <w:pPr>
        <w:pStyle w:val="Heading3"/>
        <w:rPr>
          <w:rFonts w:ascii="Verdana" w:hAnsi="Verdana"/>
        </w:rPr>
        <w:sectPr w:rsidR="000673A6" w:rsidRPr="00A07666" w:rsidSect="001475FC">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360"/>
        </w:sectPr>
      </w:pPr>
      <w:bookmarkStart w:id="6" w:name="_Toc258407678"/>
    </w:p>
    <w:p w14:paraId="3A0B892E" w14:textId="77777777" w:rsidR="00CC1C51" w:rsidRPr="00A07666" w:rsidRDefault="00CC1C51" w:rsidP="00764038">
      <w:pPr>
        <w:pStyle w:val="Heading3"/>
        <w:rPr>
          <w:rFonts w:ascii="Verdana" w:hAnsi="Verdana"/>
        </w:rPr>
      </w:pPr>
      <w:bookmarkStart w:id="7" w:name="_Toc35247377"/>
      <w:r w:rsidRPr="00A07666">
        <w:rPr>
          <w:rFonts w:ascii="Verdana" w:hAnsi="Verdana"/>
        </w:rPr>
        <w:t>Doctrine</w:t>
      </w:r>
      <w:bookmarkEnd w:id="6"/>
      <w:bookmarkEnd w:id="7"/>
    </w:p>
    <w:p w14:paraId="3A0B892F" w14:textId="77777777" w:rsidR="00CC1C51" w:rsidRPr="00A07666" w:rsidRDefault="00CC1C51" w:rsidP="00CC1C51">
      <w:pPr>
        <w:pStyle w:val="Heading2"/>
        <w:spacing w:before="0"/>
        <w:rPr>
          <w:rFonts w:ascii="Verdana" w:hAnsi="Verdana"/>
          <w:sz w:val="24"/>
          <w:szCs w:val="24"/>
        </w:rPr>
      </w:pPr>
    </w:p>
    <w:p w14:paraId="3A0B8930" w14:textId="53D7CD70" w:rsidR="00CC1C51" w:rsidRPr="00A07666" w:rsidRDefault="00CC1C51" w:rsidP="00CC1C51">
      <w:pPr>
        <w:rPr>
          <w:rFonts w:ascii="Verdana" w:hAnsi="Verdana"/>
          <w:szCs w:val="24"/>
        </w:rPr>
      </w:pPr>
      <w:r w:rsidRPr="00A07666">
        <w:rPr>
          <w:rFonts w:ascii="Verdana" w:hAnsi="Verdana"/>
          <w:szCs w:val="24"/>
        </w:rPr>
        <w:t xml:space="preserve">Summary: The Charismatic Episcopal Church holds to the San Clemente Declaration of 1999 as the minimum standard of </w:t>
      </w:r>
      <w:proofErr w:type="gramStart"/>
      <w:r w:rsidRPr="00A07666">
        <w:rPr>
          <w:rFonts w:ascii="Verdana" w:hAnsi="Verdana"/>
          <w:szCs w:val="24"/>
        </w:rPr>
        <w:t>catholicity, and</w:t>
      </w:r>
      <w:proofErr w:type="gramEnd"/>
      <w:r w:rsidRPr="00A07666">
        <w:rPr>
          <w:rFonts w:ascii="Verdana" w:hAnsi="Verdana"/>
          <w:szCs w:val="24"/>
        </w:rPr>
        <w:t xml:space="preserve"> seeks for theology to be not only </w:t>
      </w:r>
      <w:r w:rsidRPr="00A07666">
        <w:rPr>
          <w:rFonts w:ascii="Verdana" w:hAnsi="Verdana"/>
          <w:noProof/>
          <w:szCs w:val="24"/>
        </w:rPr>
        <w:t>intellectual</w:t>
      </w:r>
      <w:r w:rsidRPr="00A07666">
        <w:rPr>
          <w:rFonts w:ascii="Verdana" w:hAnsi="Verdana"/>
          <w:szCs w:val="24"/>
        </w:rPr>
        <w:t xml:space="preserve"> assent but </w:t>
      </w:r>
      <w:r w:rsidR="00F728A2" w:rsidRPr="00A07666">
        <w:rPr>
          <w:rFonts w:ascii="Verdana" w:hAnsi="Verdana"/>
          <w:szCs w:val="24"/>
        </w:rPr>
        <w:t xml:space="preserve">also </w:t>
      </w:r>
      <w:r w:rsidRPr="00A07666">
        <w:rPr>
          <w:rFonts w:ascii="Verdana" w:hAnsi="Verdana"/>
          <w:szCs w:val="24"/>
        </w:rPr>
        <w:t xml:space="preserve">a living experience with the Holy Trinity and the </w:t>
      </w:r>
      <w:r w:rsidR="0008483E" w:rsidRPr="00A07666">
        <w:rPr>
          <w:rFonts w:ascii="Verdana" w:hAnsi="Verdana"/>
          <w:szCs w:val="24"/>
        </w:rPr>
        <w:t>c</w:t>
      </w:r>
      <w:r w:rsidRPr="00A07666">
        <w:rPr>
          <w:rFonts w:ascii="Verdana" w:hAnsi="Verdana"/>
          <w:szCs w:val="24"/>
        </w:rPr>
        <w:t xml:space="preserve">hurch. The </w:t>
      </w:r>
      <w:r w:rsidR="0008483E" w:rsidRPr="00A07666">
        <w:rPr>
          <w:rFonts w:ascii="Verdana" w:hAnsi="Verdana"/>
          <w:szCs w:val="24"/>
        </w:rPr>
        <w:t>c</w:t>
      </w:r>
      <w:r w:rsidRPr="00A07666">
        <w:rPr>
          <w:rFonts w:ascii="Verdana" w:hAnsi="Verdana"/>
          <w:szCs w:val="24"/>
        </w:rPr>
        <w:t>hurch affirms the Holy Scriptures as the inspired, inerrant Word of God.</w:t>
      </w:r>
    </w:p>
    <w:p w14:paraId="3A0B8931" w14:textId="77777777" w:rsidR="00CC1C51" w:rsidRPr="00A07666" w:rsidRDefault="00CC1C51" w:rsidP="00CC1C51">
      <w:pPr>
        <w:rPr>
          <w:rFonts w:ascii="Verdana" w:hAnsi="Verdana"/>
          <w:szCs w:val="24"/>
        </w:rPr>
      </w:pPr>
    </w:p>
    <w:p w14:paraId="3A0B8932" w14:textId="77777777" w:rsidR="00CC1C51" w:rsidRPr="00A07666" w:rsidRDefault="00CC1C51" w:rsidP="0080185D">
      <w:pPr>
        <w:pStyle w:val="ListParagraph"/>
        <w:numPr>
          <w:ilvl w:val="0"/>
          <w:numId w:val="13"/>
        </w:numPr>
        <w:rPr>
          <w:rFonts w:ascii="Verdana" w:hAnsi="Verdana"/>
          <w:sz w:val="24"/>
          <w:szCs w:val="24"/>
        </w:rPr>
      </w:pPr>
      <w:r w:rsidRPr="00A07666">
        <w:rPr>
          <w:rFonts w:ascii="Verdana" w:hAnsi="Verdana"/>
          <w:sz w:val="24"/>
          <w:szCs w:val="24"/>
        </w:rPr>
        <w:t xml:space="preserve">The ICCEC believes that the 66 universally accepted books of the Old and New Testament are the Word of God containing all things necessary unto salvation.  </w:t>
      </w:r>
      <w:proofErr w:type="gramStart"/>
      <w:r w:rsidR="002E4A43" w:rsidRPr="00A07666">
        <w:rPr>
          <w:rFonts w:ascii="Verdana" w:hAnsi="Verdana"/>
          <w:sz w:val="24"/>
          <w:szCs w:val="24"/>
        </w:rPr>
        <w:t>With</w:t>
      </w:r>
      <w:r w:rsidRPr="00A07666">
        <w:rPr>
          <w:rFonts w:ascii="Verdana" w:hAnsi="Verdana"/>
          <w:sz w:val="24"/>
          <w:szCs w:val="24"/>
        </w:rPr>
        <w:t xml:space="preserve"> regard to</w:t>
      </w:r>
      <w:proofErr w:type="gramEnd"/>
      <w:r w:rsidRPr="00A07666">
        <w:rPr>
          <w:rFonts w:ascii="Verdana" w:hAnsi="Verdana"/>
          <w:sz w:val="24"/>
          <w:szCs w:val="24"/>
        </w:rPr>
        <w:t xml:space="preserve"> those several works commonly referred to as the Apocrypha or </w:t>
      </w:r>
      <w:proofErr w:type="spellStart"/>
      <w:r w:rsidRPr="00A07666">
        <w:rPr>
          <w:rFonts w:ascii="Verdana" w:hAnsi="Verdana"/>
          <w:sz w:val="24"/>
          <w:szCs w:val="24"/>
        </w:rPr>
        <w:t>Deutro</w:t>
      </w:r>
      <w:proofErr w:type="spellEnd"/>
      <w:r w:rsidRPr="00A07666">
        <w:rPr>
          <w:rFonts w:ascii="Verdana" w:hAnsi="Verdana"/>
          <w:sz w:val="24"/>
          <w:szCs w:val="24"/>
        </w:rPr>
        <w:t>-Canonical Books, we further reaffirm the position, that while beneficial for education and teaching, they are not consider</w:t>
      </w:r>
      <w:r w:rsidR="005C5F99" w:rsidRPr="00A07666">
        <w:rPr>
          <w:rFonts w:ascii="Verdana" w:hAnsi="Verdana"/>
          <w:sz w:val="24"/>
          <w:szCs w:val="24"/>
        </w:rPr>
        <w:t>ed</w:t>
      </w:r>
      <w:r w:rsidRPr="00A07666">
        <w:rPr>
          <w:rFonts w:ascii="Verdana" w:hAnsi="Verdana"/>
          <w:sz w:val="24"/>
          <w:szCs w:val="24"/>
        </w:rPr>
        <w:t xml:space="preserve"> part of the Canon of Holy Scripture</w:t>
      </w:r>
      <w:r w:rsidR="002E4A43" w:rsidRPr="00A07666">
        <w:rPr>
          <w:rFonts w:ascii="Verdana" w:hAnsi="Verdana"/>
          <w:sz w:val="24"/>
          <w:szCs w:val="24"/>
        </w:rPr>
        <w:t>.  T</w:t>
      </w:r>
      <w:r w:rsidRPr="00A07666">
        <w:rPr>
          <w:rFonts w:ascii="Verdana" w:hAnsi="Verdana"/>
          <w:sz w:val="24"/>
          <w:szCs w:val="24"/>
        </w:rPr>
        <w:t>hey may</w:t>
      </w:r>
      <w:r w:rsidR="00F728A2" w:rsidRPr="00A07666">
        <w:rPr>
          <w:rFonts w:ascii="Verdana" w:hAnsi="Verdana"/>
          <w:sz w:val="24"/>
          <w:szCs w:val="24"/>
        </w:rPr>
        <w:t>,</w:t>
      </w:r>
      <w:r w:rsidRPr="00A07666">
        <w:rPr>
          <w:rFonts w:ascii="Verdana" w:hAnsi="Verdana"/>
          <w:sz w:val="24"/>
          <w:szCs w:val="24"/>
        </w:rPr>
        <w:t xml:space="preserve"> therefore, be read in public worship, but not used to establish dogma or doctrine. </w:t>
      </w:r>
    </w:p>
    <w:p w14:paraId="3A0B8933" w14:textId="77777777" w:rsidR="00CC1C51" w:rsidRPr="00A07666" w:rsidRDefault="00CC1C51" w:rsidP="00CC1C51">
      <w:pPr>
        <w:ind w:left="360"/>
        <w:rPr>
          <w:rFonts w:ascii="Verdana" w:hAnsi="Verdana"/>
          <w:szCs w:val="24"/>
        </w:rPr>
      </w:pPr>
    </w:p>
    <w:p w14:paraId="3A0B8934" w14:textId="77777777" w:rsidR="00CC1C51" w:rsidRPr="00A07666" w:rsidRDefault="00CC1C51" w:rsidP="0080185D">
      <w:pPr>
        <w:pStyle w:val="ListParagraph"/>
        <w:numPr>
          <w:ilvl w:val="0"/>
          <w:numId w:val="13"/>
        </w:numPr>
        <w:rPr>
          <w:rFonts w:ascii="Verdana" w:hAnsi="Verdana"/>
          <w:sz w:val="24"/>
          <w:szCs w:val="24"/>
        </w:rPr>
      </w:pPr>
      <w:r w:rsidRPr="00A07666">
        <w:rPr>
          <w:rFonts w:ascii="Verdana" w:hAnsi="Verdana"/>
          <w:sz w:val="24"/>
          <w:szCs w:val="24"/>
        </w:rPr>
        <w:lastRenderedPageBreak/>
        <w:t xml:space="preserve">Bible Version:  We hold that Bible </w:t>
      </w:r>
      <w:r w:rsidR="002056E6" w:rsidRPr="00A07666">
        <w:rPr>
          <w:rFonts w:ascii="Verdana" w:hAnsi="Verdana"/>
          <w:sz w:val="24"/>
          <w:szCs w:val="24"/>
        </w:rPr>
        <w:t>translations</w:t>
      </w:r>
      <w:r w:rsidRPr="00A07666">
        <w:rPr>
          <w:rFonts w:ascii="Verdana" w:hAnsi="Verdana"/>
          <w:sz w:val="24"/>
          <w:szCs w:val="24"/>
        </w:rPr>
        <w:t xml:space="preserve"> that are translations of the original Greek and Hebrew are valid for church readings and study</w:t>
      </w:r>
      <w:r w:rsidR="002E4A43" w:rsidRPr="00A07666">
        <w:rPr>
          <w:rFonts w:ascii="Verdana" w:hAnsi="Verdana"/>
          <w:sz w:val="24"/>
          <w:szCs w:val="24"/>
        </w:rPr>
        <w:t xml:space="preserve">.  </w:t>
      </w:r>
      <w:r w:rsidR="00FC2DCE" w:rsidRPr="00A07666">
        <w:rPr>
          <w:rFonts w:ascii="Verdana" w:hAnsi="Verdana"/>
          <w:sz w:val="24"/>
          <w:szCs w:val="24"/>
        </w:rPr>
        <w:t>Bible</w:t>
      </w:r>
      <w:r w:rsidRPr="00A07666">
        <w:rPr>
          <w:rFonts w:ascii="Verdana" w:hAnsi="Verdana"/>
          <w:sz w:val="24"/>
          <w:szCs w:val="24"/>
        </w:rPr>
        <w:t xml:space="preserve"> version</w:t>
      </w:r>
      <w:r w:rsidR="002E4A43" w:rsidRPr="00A07666">
        <w:rPr>
          <w:rFonts w:ascii="Verdana" w:hAnsi="Verdana"/>
          <w:sz w:val="24"/>
          <w:szCs w:val="24"/>
        </w:rPr>
        <w:t>s</w:t>
      </w:r>
      <w:r w:rsidRPr="00A07666">
        <w:rPr>
          <w:rFonts w:ascii="Verdana" w:hAnsi="Verdana"/>
          <w:sz w:val="24"/>
          <w:szCs w:val="24"/>
        </w:rPr>
        <w:t xml:space="preserve"> that add to or subtract from the original text are not authorized for CEC worship.  </w:t>
      </w:r>
    </w:p>
    <w:p w14:paraId="3A0B8935" w14:textId="77777777" w:rsidR="00CC1C51" w:rsidRPr="00A07666" w:rsidRDefault="00CC1C51" w:rsidP="00CC1C51">
      <w:pPr>
        <w:ind w:left="360"/>
        <w:rPr>
          <w:rFonts w:ascii="Verdana" w:hAnsi="Verdana"/>
          <w:szCs w:val="24"/>
        </w:rPr>
      </w:pPr>
    </w:p>
    <w:p w14:paraId="3A0B8936" w14:textId="77777777" w:rsidR="00CC1C51" w:rsidRPr="00A07666" w:rsidRDefault="002E4A43" w:rsidP="0080185D">
      <w:pPr>
        <w:pStyle w:val="ListParagraph"/>
        <w:numPr>
          <w:ilvl w:val="0"/>
          <w:numId w:val="13"/>
        </w:numPr>
        <w:rPr>
          <w:rFonts w:ascii="Verdana" w:hAnsi="Verdana"/>
          <w:sz w:val="24"/>
          <w:szCs w:val="24"/>
        </w:rPr>
      </w:pPr>
      <w:r w:rsidRPr="00A07666">
        <w:rPr>
          <w:rFonts w:ascii="Verdana" w:hAnsi="Verdana"/>
          <w:sz w:val="24"/>
          <w:szCs w:val="24"/>
        </w:rPr>
        <w:t>We hold t</w:t>
      </w:r>
      <w:r w:rsidR="00CC1C51" w:rsidRPr="00A07666">
        <w:rPr>
          <w:rFonts w:ascii="Verdana" w:hAnsi="Verdana"/>
          <w:sz w:val="24"/>
          <w:szCs w:val="24"/>
        </w:rPr>
        <w:t>he Authority of Holy Scriptures</w:t>
      </w:r>
      <w:r w:rsidR="009D293B" w:rsidRPr="00A07666">
        <w:rPr>
          <w:rFonts w:ascii="Verdana" w:hAnsi="Verdana"/>
          <w:sz w:val="24"/>
          <w:szCs w:val="24"/>
        </w:rPr>
        <w:t>.</w:t>
      </w:r>
    </w:p>
    <w:p w14:paraId="3A0B8937"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The Charismatic Episcopal Church recognizes the Holy Scriptures of the Old and New Testaments to be the inspired, inerrant Word of God.</w:t>
      </w:r>
    </w:p>
    <w:p w14:paraId="3A0B8938"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 xml:space="preserve">The Holy Scriptures serve as the final authority on all matters of faith and practice. </w:t>
      </w:r>
    </w:p>
    <w:p w14:paraId="3A0B8939"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 xml:space="preserve">Scripture is to be understood </w:t>
      </w:r>
      <w:proofErr w:type="gramStart"/>
      <w:r w:rsidRPr="00A07666">
        <w:rPr>
          <w:rFonts w:ascii="Verdana" w:hAnsi="Verdana"/>
          <w:sz w:val="24"/>
          <w:szCs w:val="24"/>
        </w:rPr>
        <w:t>in light of</w:t>
      </w:r>
      <w:proofErr w:type="gramEnd"/>
      <w:r w:rsidRPr="00A07666">
        <w:rPr>
          <w:rFonts w:ascii="Verdana" w:hAnsi="Verdana"/>
          <w:sz w:val="24"/>
          <w:szCs w:val="24"/>
        </w:rPr>
        <w:t xml:space="preserve"> apostolic tradition and the inspiration of the Holy Spirit.</w:t>
      </w:r>
    </w:p>
    <w:p w14:paraId="3A0B893A"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Where Scripture does not speak, we defer to apostolic tradition.</w:t>
      </w:r>
    </w:p>
    <w:p w14:paraId="3A0B893B" w14:textId="77777777" w:rsidR="007531AC" w:rsidRPr="00A07666" w:rsidRDefault="007531AC" w:rsidP="007531AC">
      <w:pPr>
        <w:ind w:left="1080"/>
        <w:rPr>
          <w:rFonts w:ascii="Verdana" w:hAnsi="Verdana"/>
          <w:szCs w:val="24"/>
        </w:rPr>
      </w:pPr>
    </w:p>
    <w:p w14:paraId="3A0B893C" w14:textId="77777777" w:rsidR="00CC1C51" w:rsidRPr="00A07666" w:rsidRDefault="00CC1C51" w:rsidP="0080185D">
      <w:pPr>
        <w:pStyle w:val="ListParagraph"/>
        <w:numPr>
          <w:ilvl w:val="0"/>
          <w:numId w:val="13"/>
        </w:numPr>
        <w:rPr>
          <w:rFonts w:ascii="Verdana" w:hAnsi="Verdana"/>
          <w:sz w:val="24"/>
          <w:szCs w:val="24"/>
        </w:rPr>
      </w:pPr>
      <w:r w:rsidRPr="00A07666">
        <w:rPr>
          <w:rFonts w:ascii="Verdana" w:hAnsi="Verdana"/>
          <w:sz w:val="24"/>
          <w:szCs w:val="24"/>
        </w:rPr>
        <w:t>We hold the San Clemente Declaration of 1999</w:t>
      </w:r>
      <w:r w:rsidR="009D293B" w:rsidRPr="00A07666">
        <w:rPr>
          <w:rFonts w:ascii="Verdana" w:hAnsi="Verdana"/>
          <w:sz w:val="24"/>
          <w:szCs w:val="24"/>
        </w:rPr>
        <w:t>.</w:t>
      </w:r>
    </w:p>
    <w:p w14:paraId="3A0B893D" w14:textId="16C95A04"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 xml:space="preserve">In earnest anticipation </w:t>
      </w:r>
      <w:r w:rsidR="00B13D19" w:rsidRPr="00A07666">
        <w:rPr>
          <w:rFonts w:ascii="Verdana" w:hAnsi="Verdana"/>
          <w:sz w:val="24"/>
          <w:szCs w:val="24"/>
        </w:rPr>
        <w:t xml:space="preserve">of </w:t>
      </w:r>
      <w:r w:rsidRPr="00A07666">
        <w:rPr>
          <w:rFonts w:ascii="Verdana" w:hAnsi="Verdana"/>
          <w:sz w:val="24"/>
          <w:szCs w:val="24"/>
        </w:rPr>
        <w:t>a future revelation of the fullness of the unity of the one</w:t>
      </w:r>
      <w:r w:rsidR="0008483E" w:rsidRPr="00A07666">
        <w:rPr>
          <w:rFonts w:ascii="Verdana" w:hAnsi="Verdana"/>
          <w:sz w:val="24"/>
          <w:szCs w:val="24"/>
        </w:rPr>
        <w:t>, holy, catholic</w:t>
      </w:r>
      <w:r w:rsidR="008F3A85" w:rsidRPr="00A07666">
        <w:rPr>
          <w:rFonts w:ascii="Verdana" w:hAnsi="Verdana"/>
          <w:sz w:val="24"/>
          <w:szCs w:val="24"/>
        </w:rPr>
        <w:t>,</w:t>
      </w:r>
      <w:r w:rsidR="0008483E" w:rsidRPr="00A07666">
        <w:rPr>
          <w:rFonts w:ascii="Verdana" w:hAnsi="Verdana"/>
          <w:sz w:val="24"/>
          <w:szCs w:val="24"/>
        </w:rPr>
        <w:t xml:space="preserve"> and apostolic c</w:t>
      </w:r>
      <w:r w:rsidRPr="00A07666">
        <w:rPr>
          <w:rFonts w:ascii="Verdana" w:hAnsi="Verdana"/>
          <w:sz w:val="24"/>
          <w:szCs w:val="24"/>
        </w:rPr>
        <w:t>hurch, the International Communion of the Charismatic Episcopal Church adheres to these articles of unity exemplified by the undivided Catholic Church during the first eleven centuries</w:t>
      </w:r>
      <w:r w:rsidR="00F246D8" w:rsidRPr="00A07666">
        <w:rPr>
          <w:rFonts w:ascii="Verdana" w:hAnsi="Verdana"/>
          <w:sz w:val="24"/>
          <w:szCs w:val="24"/>
        </w:rPr>
        <w:t>.</w:t>
      </w:r>
    </w:p>
    <w:p w14:paraId="3A0B893E"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The Sacred Scriptures of the Old and New Testaments as the written Word of God, the chief witness to apostol</w:t>
      </w:r>
      <w:r w:rsidR="0008483E" w:rsidRPr="00A07666">
        <w:rPr>
          <w:rFonts w:ascii="Verdana" w:hAnsi="Verdana"/>
          <w:sz w:val="24"/>
          <w:szCs w:val="24"/>
        </w:rPr>
        <w:t>ic teaching, the source of the c</w:t>
      </w:r>
      <w:r w:rsidRPr="00A07666">
        <w:rPr>
          <w:rFonts w:ascii="Verdana" w:hAnsi="Verdana"/>
          <w:sz w:val="24"/>
          <w:szCs w:val="24"/>
        </w:rPr>
        <w:t>hurch’s nourishment and strength.</w:t>
      </w:r>
    </w:p>
    <w:p w14:paraId="3A0B893F"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The Apostles’ Creed as the Baptismal Symbol; and the Nicene Creed as the sufficient statement of the Christian faith.</w:t>
      </w:r>
    </w:p>
    <w:p w14:paraId="3A0B8940" w14:textId="18F11EC0" w:rsidR="00CC1C51" w:rsidRPr="00A07666" w:rsidRDefault="0008483E" w:rsidP="0080185D">
      <w:pPr>
        <w:pStyle w:val="ListParagraph"/>
        <w:numPr>
          <w:ilvl w:val="1"/>
          <w:numId w:val="13"/>
        </w:numPr>
        <w:rPr>
          <w:rFonts w:ascii="Verdana" w:hAnsi="Verdana"/>
          <w:sz w:val="24"/>
          <w:szCs w:val="24"/>
        </w:rPr>
      </w:pPr>
      <w:r w:rsidRPr="00A07666">
        <w:rPr>
          <w:rFonts w:ascii="Verdana" w:hAnsi="Verdana"/>
          <w:sz w:val="24"/>
          <w:szCs w:val="24"/>
        </w:rPr>
        <w:t>The Seven Sacraments of the c</w:t>
      </w:r>
      <w:r w:rsidR="00CC1C51" w:rsidRPr="00A07666">
        <w:rPr>
          <w:rFonts w:ascii="Verdana" w:hAnsi="Verdana"/>
          <w:sz w:val="24"/>
          <w:szCs w:val="24"/>
        </w:rPr>
        <w:t xml:space="preserve">hurch, </w:t>
      </w:r>
      <w:r w:rsidR="00CC1C51" w:rsidRPr="00A07666">
        <w:rPr>
          <w:rFonts w:ascii="Verdana" w:hAnsi="Verdana"/>
          <w:noProof/>
          <w:sz w:val="24"/>
          <w:szCs w:val="24"/>
        </w:rPr>
        <w:t>including</w:t>
      </w:r>
      <w:r w:rsidR="00CC1C51" w:rsidRPr="00A07666">
        <w:rPr>
          <w:rFonts w:ascii="Verdana" w:hAnsi="Verdana"/>
          <w:sz w:val="24"/>
          <w:szCs w:val="24"/>
        </w:rPr>
        <w:t xml:space="preserve"> Baptism, Eucharist, Confirmation, Confession/Reconciliation, Holy Matrimony, Holy </w:t>
      </w:r>
      <w:r w:rsidR="00EB378E" w:rsidRPr="00A07666">
        <w:rPr>
          <w:rFonts w:ascii="Verdana" w:hAnsi="Verdana"/>
          <w:sz w:val="24"/>
          <w:szCs w:val="24"/>
        </w:rPr>
        <w:t>Orders, Healing</w:t>
      </w:r>
      <w:r w:rsidR="00CC1C51" w:rsidRPr="00A07666">
        <w:rPr>
          <w:rFonts w:ascii="Verdana" w:hAnsi="Verdana"/>
          <w:sz w:val="24"/>
          <w:szCs w:val="24"/>
        </w:rPr>
        <w:t>/Unction.</w:t>
      </w:r>
    </w:p>
    <w:p w14:paraId="3A0B8941" w14:textId="7777777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 xml:space="preserve">The </w:t>
      </w:r>
      <w:r w:rsidR="002E4A43" w:rsidRPr="00A07666">
        <w:rPr>
          <w:rFonts w:ascii="Verdana" w:hAnsi="Verdana"/>
          <w:sz w:val="24"/>
          <w:szCs w:val="24"/>
        </w:rPr>
        <w:t>h</w:t>
      </w:r>
      <w:r w:rsidRPr="00A07666">
        <w:rPr>
          <w:rFonts w:ascii="Verdana" w:hAnsi="Verdana"/>
          <w:sz w:val="24"/>
          <w:szCs w:val="24"/>
        </w:rPr>
        <w:t xml:space="preserve">istoric </w:t>
      </w:r>
      <w:r w:rsidR="002E4A43" w:rsidRPr="00A07666">
        <w:rPr>
          <w:rFonts w:ascii="Verdana" w:hAnsi="Verdana"/>
          <w:sz w:val="24"/>
          <w:szCs w:val="24"/>
        </w:rPr>
        <w:t>e</w:t>
      </w:r>
      <w:r w:rsidRPr="00A07666">
        <w:rPr>
          <w:rFonts w:ascii="Verdana" w:hAnsi="Verdana"/>
          <w:sz w:val="24"/>
          <w:szCs w:val="24"/>
        </w:rPr>
        <w:t>piscopate in Apostolic Succession, the gif</w:t>
      </w:r>
      <w:r w:rsidR="0008483E" w:rsidRPr="00A07666">
        <w:rPr>
          <w:rFonts w:ascii="Verdana" w:hAnsi="Verdana"/>
          <w:sz w:val="24"/>
          <w:szCs w:val="24"/>
        </w:rPr>
        <w:t>t of Christ’s authority to the c</w:t>
      </w:r>
      <w:r w:rsidRPr="00A07666">
        <w:rPr>
          <w:rFonts w:ascii="Verdana" w:hAnsi="Verdana"/>
          <w:sz w:val="24"/>
          <w:szCs w:val="24"/>
        </w:rPr>
        <w:t>hurch</w:t>
      </w:r>
      <w:r w:rsidR="0008483E" w:rsidRPr="00A07666">
        <w:rPr>
          <w:rFonts w:ascii="Verdana" w:hAnsi="Verdana"/>
          <w:sz w:val="24"/>
          <w:szCs w:val="24"/>
        </w:rPr>
        <w:t xml:space="preserve"> and the trustee of the c</w:t>
      </w:r>
      <w:r w:rsidRPr="00A07666">
        <w:rPr>
          <w:rFonts w:ascii="Verdana" w:hAnsi="Verdana"/>
          <w:sz w:val="24"/>
          <w:szCs w:val="24"/>
        </w:rPr>
        <w:t>hurch’s fidelity to apostolic teaching.</w:t>
      </w:r>
    </w:p>
    <w:p w14:paraId="3A0B8942" w14:textId="6E5E5ADB" w:rsidR="00CC1C51" w:rsidRPr="00A07666" w:rsidRDefault="00CC1C51" w:rsidP="00CC1C51">
      <w:pPr>
        <w:ind w:left="1080"/>
        <w:rPr>
          <w:rFonts w:ascii="Verdana" w:hAnsi="Verdana"/>
          <w:szCs w:val="24"/>
        </w:rPr>
      </w:pPr>
    </w:p>
    <w:p w14:paraId="3B67E15F" w14:textId="77777777" w:rsidR="00D705E9" w:rsidRPr="00A07666" w:rsidRDefault="00D705E9" w:rsidP="00CC1C51">
      <w:pPr>
        <w:ind w:left="1080"/>
        <w:rPr>
          <w:rFonts w:ascii="Verdana" w:hAnsi="Verdana"/>
          <w:szCs w:val="24"/>
        </w:rPr>
      </w:pPr>
    </w:p>
    <w:p w14:paraId="3A0B8943" w14:textId="77777777" w:rsidR="005E2B09" w:rsidRPr="00A07666" w:rsidRDefault="005E2B09" w:rsidP="0080185D">
      <w:pPr>
        <w:pStyle w:val="ListParagraph"/>
        <w:numPr>
          <w:ilvl w:val="0"/>
          <w:numId w:val="13"/>
        </w:numPr>
        <w:rPr>
          <w:rFonts w:ascii="Verdana" w:hAnsi="Verdana"/>
          <w:sz w:val="24"/>
          <w:szCs w:val="24"/>
        </w:rPr>
      </w:pPr>
      <w:r w:rsidRPr="00A07666">
        <w:rPr>
          <w:rFonts w:ascii="Verdana" w:hAnsi="Verdana"/>
          <w:sz w:val="24"/>
          <w:szCs w:val="24"/>
        </w:rPr>
        <w:t xml:space="preserve">We hold the </w:t>
      </w:r>
      <w:r w:rsidR="003B3FDB" w:rsidRPr="00A07666">
        <w:rPr>
          <w:rFonts w:ascii="Verdana" w:hAnsi="Verdana"/>
          <w:sz w:val="24"/>
          <w:szCs w:val="24"/>
        </w:rPr>
        <w:t>spirit</w:t>
      </w:r>
      <w:r w:rsidRPr="00A07666">
        <w:rPr>
          <w:rFonts w:ascii="Verdana" w:hAnsi="Verdana"/>
          <w:sz w:val="24"/>
          <w:szCs w:val="24"/>
        </w:rPr>
        <w:t xml:space="preserve"> of the Family</w:t>
      </w:r>
      <w:r w:rsidR="009D293B" w:rsidRPr="00A07666">
        <w:rPr>
          <w:rFonts w:ascii="Verdana" w:hAnsi="Verdana"/>
          <w:sz w:val="24"/>
          <w:szCs w:val="24"/>
        </w:rPr>
        <w:t>.</w:t>
      </w:r>
    </w:p>
    <w:p w14:paraId="3A0B8944" w14:textId="77777777" w:rsidR="005E2B09" w:rsidRPr="00A07666" w:rsidRDefault="005E2B09" w:rsidP="0080185D">
      <w:pPr>
        <w:pStyle w:val="ListParagraph"/>
        <w:numPr>
          <w:ilvl w:val="1"/>
          <w:numId w:val="13"/>
        </w:numPr>
        <w:rPr>
          <w:rFonts w:ascii="Verdana" w:hAnsi="Verdana"/>
          <w:sz w:val="24"/>
          <w:szCs w:val="24"/>
        </w:rPr>
      </w:pPr>
      <w:r w:rsidRPr="00A07666">
        <w:rPr>
          <w:rFonts w:ascii="Verdana" w:hAnsi="Verdana"/>
          <w:sz w:val="24"/>
          <w:szCs w:val="24"/>
        </w:rPr>
        <w:t>That all life is sacred</w:t>
      </w:r>
      <w:r w:rsidR="002E4A43" w:rsidRPr="00A07666">
        <w:rPr>
          <w:rFonts w:ascii="Verdana" w:hAnsi="Verdana"/>
          <w:sz w:val="24"/>
          <w:szCs w:val="24"/>
        </w:rPr>
        <w:t>.</w:t>
      </w:r>
    </w:p>
    <w:p w14:paraId="3A0B8945" w14:textId="4037CC99" w:rsidR="005E2B09" w:rsidRPr="00A07666" w:rsidRDefault="005E2B09" w:rsidP="0080185D">
      <w:pPr>
        <w:pStyle w:val="ListParagraph"/>
        <w:numPr>
          <w:ilvl w:val="1"/>
          <w:numId w:val="13"/>
        </w:numPr>
        <w:rPr>
          <w:rFonts w:ascii="Verdana" w:hAnsi="Verdana"/>
          <w:sz w:val="24"/>
          <w:szCs w:val="24"/>
        </w:rPr>
      </w:pPr>
      <w:r w:rsidRPr="00A07666">
        <w:rPr>
          <w:rFonts w:ascii="Verdana" w:hAnsi="Verdana"/>
          <w:sz w:val="24"/>
          <w:szCs w:val="24"/>
        </w:rPr>
        <w:t xml:space="preserve">That </w:t>
      </w:r>
      <w:r w:rsidR="00565CDD" w:rsidRPr="00A07666">
        <w:rPr>
          <w:rFonts w:ascii="Verdana" w:hAnsi="Verdana"/>
          <w:sz w:val="24"/>
          <w:szCs w:val="24"/>
        </w:rPr>
        <w:t xml:space="preserve">Holy Matrimony </w:t>
      </w:r>
      <w:r w:rsidRPr="00A07666">
        <w:rPr>
          <w:rFonts w:ascii="Verdana" w:hAnsi="Verdana"/>
          <w:sz w:val="24"/>
          <w:szCs w:val="24"/>
        </w:rPr>
        <w:t>is between a man and a woman</w:t>
      </w:r>
      <w:r w:rsidR="002E4A43" w:rsidRPr="00A07666">
        <w:rPr>
          <w:rFonts w:ascii="Verdana" w:hAnsi="Verdana"/>
          <w:sz w:val="24"/>
          <w:szCs w:val="24"/>
        </w:rPr>
        <w:t>:</w:t>
      </w:r>
      <w:r w:rsidRPr="00A07666">
        <w:rPr>
          <w:rFonts w:ascii="Verdana" w:hAnsi="Verdana"/>
          <w:sz w:val="24"/>
          <w:szCs w:val="24"/>
        </w:rPr>
        <w:t xml:space="preserve"> that it is a covenantal relat</w:t>
      </w:r>
      <w:r w:rsidR="002056E6" w:rsidRPr="00A07666">
        <w:rPr>
          <w:rFonts w:ascii="Verdana" w:hAnsi="Verdana"/>
          <w:sz w:val="24"/>
          <w:szCs w:val="24"/>
        </w:rPr>
        <w:t>ionship between a man and a woma</w:t>
      </w:r>
      <w:r w:rsidRPr="00A07666">
        <w:rPr>
          <w:rFonts w:ascii="Verdana" w:hAnsi="Verdana"/>
          <w:sz w:val="24"/>
          <w:szCs w:val="24"/>
        </w:rPr>
        <w:t>n and God.</w:t>
      </w:r>
    </w:p>
    <w:p w14:paraId="3A0B8946" w14:textId="5D1A896F" w:rsidR="002056E6" w:rsidRPr="00A07666" w:rsidRDefault="005E2B09" w:rsidP="0080185D">
      <w:pPr>
        <w:pStyle w:val="ListParagraph"/>
        <w:numPr>
          <w:ilvl w:val="1"/>
          <w:numId w:val="13"/>
        </w:numPr>
        <w:rPr>
          <w:rFonts w:ascii="Verdana" w:hAnsi="Verdana"/>
          <w:sz w:val="24"/>
          <w:szCs w:val="24"/>
        </w:rPr>
      </w:pPr>
      <w:r w:rsidRPr="00A07666">
        <w:rPr>
          <w:rFonts w:ascii="Verdana" w:hAnsi="Verdana"/>
          <w:sz w:val="24"/>
          <w:szCs w:val="24"/>
        </w:rPr>
        <w:t xml:space="preserve">That </w:t>
      </w:r>
      <w:r w:rsidR="00565CDD" w:rsidRPr="00A07666">
        <w:rPr>
          <w:rFonts w:ascii="Verdana" w:hAnsi="Verdana"/>
          <w:sz w:val="24"/>
          <w:szCs w:val="24"/>
        </w:rPr>
        <w:t xml:space="preserve">Holy Matrimony </w:t>
      </w:r>
      <w:r w:rsidRPr="00A07666">
        <w:rPr>
          <w:rFonts w:ascii="Verdana" w:hAnsi="Verdana"/>
          <w:sz w:val="24"/>
          <w:szCs w:val="24"/>
        </w:rPr>
        <w:t>is a sacrament ordained by God</w:t>
      </w:r>
      <w:r w:rsidR="002E4A43" w:rsidRPr="00A07666">
        <w:rPr>
          <w:rFonts w:ascii="Verdana" w:hAnsi="Verdana"/>
          <w:sz w:val="24"/>
          <w:szCs w:val="24"/>
        </w:rPr>
        <w:t>.</w:t>
      </w:r>
    </w:p>
    <w:p w14:paraId="3A0B8947" w14:textId="0511BC2F" w:rsidR="005E2B09" w:rsidRPr="00A07666" w:rsidRDefault="002E4A43" w:rsidP="0080185D">
      <w:pPr>
        <w:pStyle w:val="ListParagraph"/>
        <w:numPr>
          <w:ilvl w:val="1"/>
          <w:numId w:val="13"/>
        </w:numPr>
        <w:rPr>
          <w:rFonts w:ascii="Verdana" w:hAnsi="Verdana"/>
          <w:sz w:val="24"/>
          <w:szCs w:val="24"/>
        </w:rPr>
      </w:pPr>
      <w:r w:rsidRPr="00A07666">
        <w:rPr>
          <w:rFonts w:ascii="Verdana" w:hAnsi="Verdana"/>
          <w:sz w:val="24"/>
          <w:szCs w:val="24"/>
        </w:rPr>
        <w:t xml:space="preserve">That </w:t>
      </w:r>
      <w:r w:rsidR="00565CDD" w:rsidRPr="00A07666">
        <w:rPr>
          <w:rFonts w:ascii="Verdana" w:hAnsi="Verdana"/>
          <w:sz w:val="24"/>
          <w:szCs w:val="24"/>
        </w:rPr>
        <w:t xml:space="preserve">Holy Matrimony </w:t>
      </w:r>
      <w:r w:rsidR="005E2B09" w:rsidRPr="00A07666">
        <w:rPr>
          <w:rFonts w:ascii="Verdana" w:hAnsi="Verdana"/>
          <w:sz w:val="24"/>
          <w:szCs w:val="24"/>
        </w:rPr>
        <w:t xml:space="preserve">is a divine picture of the relationship between Christ and </w:t>
      </w:r>
      <w:r w:rsidR="00BE4A0D" w:rsidRPr="00A07666">
        <w:rPr>
          <w:rFonts w:ascii="Verdana" w:hAnsi="Verdana"/>
          <w:sz w:val="24"/>
          <w:szCs w:val="24"/>
        </w:rPr>
        <w:t>H</w:t>
      </w:r>
      <w:r w:rsidR="005E2B09" w:rsidRPr="00A07666">
        <w:rPr>
          <w:rFonts w:ascii="Verdana" w:hAnsi="Verdana"/>
          <w:sz w:val="24"/>
          <w:szCs w:val="24"/>
        </w:rPr>
        <w:t xml:space="preserve">is Bride, the </w:t>
      </w:r>
      <w:r w:rsidR="0008483E" w:rsidRPr="00A07666">
        <w:rPr>
          <w:rFonts w:ascii="Verdana" w:hAnsi="Verdana"/>
          <w:sz w:val="24"/>
          <w:szCs w:val="24"/>
        </w:rPr>
        <w:t>c</w:t>
      </w:r>
      <w:r w:rsidR="005E2B09" w:rsidRPr="00A07666">
        <w:rPr>
          <w:rFonts w:ascii="Verdana" w:hAnsi="Verdana"/>
          <w:sz w:val="24"/>
          <w:szCs w:val="24"/>
        </w:rPr>
        <w:t>hurch</w:t>
      </w:r>
      <w:r w:rsidRPr="00A07666">
        <w:rPr>
          <w:rFonts w:ascii="Verdana" w:hAnsi="Verdana"/>
          <w:sz w:val="24"/>
          <w:szCs w:val="24"/>
        </w:rPr>
        <w:t>.</w:t>
      </w:r>
    </w:p>
    <w:p w14:paraId="3A0B8948" w14:textId="77777777" w:rsidR="005E2B09" w:rsidRPr="00A07666" w:rsidRDefault="002E4A43" w:rsidP="0080185D">
      <w:pPr>
        <w:pStyle w:val="ListParagraph"/>
        <w:numPr>
          <w:ilvl w:val="1"/>
          <w:numId w:val="13"/>
        </w:numPr>
        <w:rPr>
          <w:rFonts w:ascii="Verdana" w:hAnsi="Verdana"/>
          <w:sz w:val="24"/>
          <w:szCs w:val="24"/>
        </w:rPr>
      </w:pPr>
      <w:r w:rsidRPr="00A07666">
        <w:rPr>
          <w:rFonts w:ascii="Verdana" w:hAnsi="Verdana"/>
          <w:sz w:val="24"/>
          <w:szCs w:val="24"/>
        </w:rPr>
        <w:t>That all c</w:t>
      </w:r>
      <w:r w:rsidR="005E2B09" w:rsidRPr="00A07666">
        <w:rPr>
          <w:rFonts w:ascii="Verdana" w:hAnsi="Verdana"/>
          <w:sz w:val="24"/>
          <w:szCs w:val="24"/>
        </w:rPr>
        <w:t>hildren are a blessing from God</w:t>
      </w:r>
      <w:r w:rsidRPr="00A07666">
        <w:rPr>
          <w:rFonts w:ascii="Verdana" w:hAnsi="Verdana"/>
          <w:sz w:val="24"/>
          <w:szCs w:val="24"/>
        </w:rPr>
        <w:t>.</w:t>
      </w:r>
    </w:p>
    <w:p w14:paraId="3A0B8949" w14:textId="77777777" w:rsidR="005E2B09" w:rsidRPr="00A07666" w:rsidRDefault="005E2B09" w:rsidP="005E2B09">
      <w:pPr>
        <w:ind w:left="1080"/>
        <w:rPr>
          <w:rFonts w:ascii="Verdana" w:hAnsi="Verdana"/>
          <w:szCs w:val="24"/>
        </w:rPr>
      </w:pPr>
    </w:p>
    <w:p w14:paraId="3A0B894A" w14:textId="77777777" w:rsidR="00CC1C51" w:rsidRPr="00A07666" w:rsidRDefault="00CC1C51" w:rsidP="0080185D">
      <w:pPr>
        <w:pStyle w:val="ListParagraph"/>
        <w:numPr>
          <w:ilvl w:val="0"/>
          <w:numId w:val="13"/>
        </w:numPr>
        <w:rPr>
          <w:rFonts w:ascii="Verdana" w:hAnsi="Verdana"/>
          <w:sz w:val="24"/>
          <w:szCs w:val="24"/>
        </w:rPr>
      </w:pPr>
      <w:r w:rsidRPr="00A07666">
        <w:rPr>
          <w:rFonts w:ascii="Verdana" w:hAnsi="Verdana"/>
          <w:sz w:val="24"/>
          <w:szCs w:val="24"/>
        </w:rPr>
        <w:lastRenderedPageBreak/>
        <w:t>We hold the Spirit of Theology</w:t>
      </w:r>
      <w:r w:rsidR="002E1745" w:rsidRPr="00A07666">
        <w:rPr>
          <w:rFonts w:ascii="Verdana" w:hAnsi="Verdana"/>
          <w:sz w:val="24"/>
          <w:szCs w:val="24"/>
        </w:rPr>
        <w:t>.</w:t>
      </w:r>
    </w:p>
    <w:p w14:paraId="3A0B894B" w14:textId="75357627" w:rsidR="00CC1C51"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 xml:space="preserve">The Charismatic Episcopal Church recognizes that doctrine is not only intellectual assent but a living relationship with Almighty God and His </w:t>
      </w:r>
      <w:r w:rsidR="0008483E" w:rsidRPr="00A07666">
        <w:rPr>
          <w:rFonts w:ascii="Verdana" w:hAnsi="Verdana"/>
          <w:sz w:val="24"/>
          <w:szCs w:val="24"/>
        </w:rPr>
        <w:t>c</w:t>
      </w:r>
      <w:r w:rsidRPr="00A07666">
        <w:rPr>
          <w:rFonts w:ascii="Verdana" w:hAnsi="Verdana"/>
          <w:sz w:val="24"/>
          <w:szCs w:val="24"/>
        </w:rPr>
        <w:t xml:space="preserve">hurch. </w:t>
      </w:r>
    </w:p>
    <w:p w14:paraId="3A0B894C" w14:textId="4A36FDFE" w:rsidR="000673A6" w:rsidRPr="00A07666" w:rsidRDefault="00CC1C51" w:rsidP="0080185D">
      <w:pPr>
        <w:pStyle w:val="ListParagraph"/>
        <w:numPr>
          <w:ilvl w:val="1"/>
          <w:numId w:val="13"/>
        </w:numPr>
        <w:rPr>
          <w:rFonts w:ascii="Verdana" w:hAnsi="Verdana"/>
          <w:sz w:val="24"/>
          <w:szCs w:val="24"/>
        </w:rPr>
      </w:pPr>
      <w:r w:rsidRPr="00A07666">
        <w:rPr>
          <w:rFonts w:ascii="Verdana" w:hAnsi="Verdana"/>
          <w:sz w:val="24"/>
          <w:szCs w:val="24"/>
        </w:rPr>
        <w:t xml:space="preserve">It is incumbent upon the leadership of the Charismatic Episcopal Church to develop and maintain an atmosphere for growth and understanding in theology and doctrine. We adhere to the classical statement of ecumenicity: “In essentials unity, in nonessentials liberty, in all things charity.” While celebrating the diversity within orthodoxy, we also strive to avoid a schismatic spirit </w:t>
      </w:r>
      <w:r w:rsidR="00DB015A" w:rsidRPr="00A07666">
        <w:rPr>
          <w:rFonts w:ascii="Verdana" w:hAnsi="Verdana"/>
          <w:sz w:val="24"/>
          <w:szCs w:val="24"/>
        </w:rPr>
        <w:t>that</w:t>
      </w:r>
      <w:r w:rsidRPr="00A07666">
        <w:rPr>
          <w:rFonts w:ascii="Verdana" w:hAnsi="Verdana"/>
          <w:sz w:val="24"/>
          <w:szCs w:val="24"/>
        </w:rPr>
        <w:t xml:space="preserve"> would elevate nonessential or nonconsensual beliefs and practices above the Father's will that there be a spiritual and visible unity of the One, Holy, Catholic and Apostolic Church</w:t>
      </w:r>
      <w:r w:rsidR="002E1745" w:rsidRPr="00A07666">
        <w:rPr>
          <w:rFonts w:ascii="Verdana" w:hAnsi="Verdana"/>
          <w:sz w:val="24"/>
          <w:szCs w:val="24"/>
        </w:rPr>
        <w:t>.</w:t>
      </w:r>
    </w:p>
    <w:p w14:paraId="3A0B894D" w14:textId="77777777" w:rsidR="000673A6" w:rsidRPr="00A07666" w:rsidRDefault="000673A6" w:rsidP="000673A6">
      <w:pPr>
        <w:ind w:left="1080"/>
        <w:rPr>
          <w:rFonts w:ascii="Verdana" w:hAnsi="Verdana"/>
          <w:szCs w:val="24"/>
        </w:rPr>
      </w:pPr>
    </w:p>
    <w:p w14:paraId="3A0B894E" w14:textId="77777777" w:rsidR="000673A6" w:rsidRPr="00A07666" w:rsidRDefault="000673A6" w:rsidP="000673A6">
      <w:pPr>
        <w:ind w:left="1080"/>
        <w:rPr>
          <w:rFonts w:ascii="Verdana" w:hAnsi="Verdana"/>
          <w:szCs w:val="24"/>
        </w:rPr>
      </w:pPr>
    </w:p>
    <w:p w14:paraId="3A0B894F" w14:textId="77777777" w:rsidR="000673A6" w:rsidRPr="00A07666" w:rsidRDefault="000673A6" w:rsidP="000673A6">
      <w:pPr>
        <w:ind w:left="1080"/>
        <w:rPr>
          <w:rFonts w:ascii="Verdana" w:hAnsi="Verdana"/>
          <w:szCs w:val="24"/>
        </w:rPr>
      </w:pPr>
    </w:p>
    <w:p w14:paraId="3A0B8950" w14:textId="77777777" w:rsidR="000673A6" w:rsidRPr="00A07666" w:rsidRDefault="000673A6" w:rsidP="000673A6">
      <w:pPr>
        <w:ind w:left="1080"/>
        <w:rPr>
          <w:rFonts w:ascii="Verdana" w:hAnsi="Verdana"/>
          <w:szCs w:val="24"/>
        </w:rPr>
      </w:pPr>
    </w:p>
    <w:p w14:paraId="3A0B8951" w14:textId="77777777" w:rsidR="000673A6" w:rsidRPr="00A07666" w:rsidRDefault="000673A6" w:rsidP="000673A6">
      <w:pPr>
        <w:ind w:left="1080"/>
        <w:rPr>
          <w:rFonts w:ascii="Verdana" w:hAnsi="Verdana"/>
          <w:szCs w:val="24"/>
        </w:rPr>
      </w:pPr>
    </w:p>
    <w:p w14:paraId="3A0B8967" w14:textId="77777777" w:rsidR="000673A6" w:rsidRPr="00A07666" w:rsidRDefault="000673A6" w:rsidP="000673A6">
      <w:pPr>
        <w:ind w:left="1080"/>
        <w:rPr>
          <w:rFonts w:ascii="Verdana" w:hAnsi="Verdana"/>
          <w:szCs w:val="24"/>
        </w:rPr>
      </w:pPr>
    </w:p>
    <w:p w14:paraId="3A0B8968" w14:textId="77777777" w:rsidR="000673A6" w:rsidRPr="00A07666" w:rsidRDefault="000673A6" w:rsidP="000673A6">
      <w:pPr>
        <w:ind w:left="1080"/>
        <w:rPr>
          <w:rFonts w:ascii="Verdana" w:hAnsi="Verdana"/>
          <w:szCs w:val="24"/>
        </w:rPr>
      </w:pPr>
    </w:p>
    <w:p w14:paraId="3A0B8969" w14:textId="77777777" w:rsidR="000673A6" w:rsidRPr="00A07666" w:rsidRDefault="000673A6" w:rsidP="000673A6">
      <w:pPr>
        <w:ind w:left="1080"/>
        <w:rPr>
          <w:rFonts w:ascii="Verdana" w:hAnsi="Verdana"/>
          <w:szCs w:val="24"/>
        </w:rPr>
        <w:sectPr w:rsidR="000673A6" w:rsidRPr="00A07666" w:rsidSect="001475FC">
          <w:footerReference w:type="default" r:id="rId20"/>
          <w:footerReference w:type="first" r:id="rId21"/>
          <w:type w:val="continuous"/>
          <w:pgSz w:w="12240" w:h="15840"/>
          <w:pgMar w:top="1440" w:right="1440" w:bottom="1440" w:left="1440" w:header="720" w:footer="720" w:gutter="0"/>
          <w:cols w:space="720"/>
          <w:docGrid w:linePitch="360"/>
        </w:sectPr>
      </w:pPr>
    </w:p>
    <w:p w14:paraId="3A0B896B" w14:textId="77777777" w:rsidR="00CC1C51" w:rsidRPr="00A07666" w:rsidRDefault="00FE3C88" w:rsidP="00764038">
      <w:pPr>
        <w:pStyle w:val="Heading3"/>
        <w:rPr>
          <w:rFonts w:ascii="Verdana" w:hAnsi="Verdana"/>
        </w:rPr>
      </w:pPr>
      <w:bookmarkStart w:id="8" w:name="_Toc35247378"/>
      <w:r w:rsidRPr="00A07666">
        <w:rPr>
          <w:rFonts w:ascii="Verdana" w:hAnsi="Verdana"/>
        </w:rPr>
        <w:lastRenderedPageBreak/>
        <w:t xml:space="preserve">Our </w:t>
      </w:r>
      <w:r w:rsidR="00372B39" w:rsidRPr="00A07666">
        <w:rPr>
          <w:rFonts w:ascii="Verdana" w:hAnsi="Verdana"/>
        </w:rPr>
        <w:t>Founding Document</w:t>
      </w:r>
      <w:bookmarkEnd w:id="8"/>
    </w:p>
    <w:p w14:paraId="3A0B896C" w14:textId="77777777" w:rsidR="00FE3C88" w:rsidRPr="00A07666" w:rsidRDefault="00FE3C88" w:rsidP="00372B39">
      <w:pPr>
        <w:rPr>
          <w:rFonts w:ascii="Verdana" w:hAnsi="Verdana"/>
          <w:sz w:val="28"/>
          <w:szCs w:val="36"/>
        </w:rPr>
      </w:pPr>
    </w:p>
    <w:p w14:paraId="3A0B896D" w14:textId="77777777" w:rsidR="00CC1C51" w:rsidRPr="00A07666" w:rsidRDefault="00CC1C51" w:rsidP="00CC1C51">
      <w:pPr>
        <w:jc w:val="center"/>
        <w:rPr>
          <w:rFonts w:ascii="Verdana" w:hAnsi="Verdana"/>
          <w:i/>
          <w:sz w:val="32"/>
          <w:szCs w:val="36"/>
        </w:rPr>
      </w:pPr>
      <w:r w:rsidRPr="00A07666">
        <w:rPr>
          <w:rFonts w:ascii="Verdana" w:hAnsi="Verdana"/>
          <w:i/>
          <w:sz w:val="32"/>
          <w:szCs w:val="36"/>
        </w:rPr>
        <w:t>Declaration of the</w:t>
      </w:r>
    </w:p>
    <w:p w14:paraId="3A0B896E" w14:textId="77777777" w:rsidR="00CC1C51" w:rsidRPr="00A07666" w:rsidRDefault="00CC1C51" w:rsidP="00CC1C51">
      <w:pPr>
        <w:jc w:val="center"/>
        <w:rPr>
          <w:rFonts w:ascii="Verdana" w:hAnsi="Verdana"/>
          <w:i/>
          <w:sz w:val="32"/>
          <w:szCs w:val="36"/>
        </w:rPr>
      </w:pPr>
      <w:r w:rsidRPr="00A07666">
        <w:rPr>
          <w:rFonts w:ascii="Verdana" w:hAnsi="Verdana"/>
          <w:i/>
          <w:sz w:val="32"/>
          <w:szCs w:val="36"/>
        </w:rPr>
        <w:t>First Synod</w:t>
      </w:r>
    </w:p>
    <w:p w14:paraId="3A0B896F" w14:textId="77777777" w:rsidR="00CC1C51" w:rsidRPr="00A07666" w:rsidRDefault="00CC1C51" w:rsidP="00CC1C51">
      <w:pPr>
        <w:jc w:val="center"/>
        <w:rPr>
          <w:rFonts w:ascii="Verdana" w:hAnsi="Verdana"/>
          <w:i/>
          <w:sz w:val="32"/>
          <w:szCs w:val="36"/>
        </w:rPr>
      </w:pPr>
      <w:r w:rsidRPr="00A07666">
        <w:rPr>
          <w:rFonts w:ascii="Verdana" w:hAnsi="Verdana"/>
          <w:i/>
          <w:sz w:val="32"/>
          <w:szCs w:val="36"/>
        </w:rPr>
        <w:t xml:space="preserve">of the </w:t>
      </w:r>
    </w:p>
    <w:p w14:paraId="3A0B8970" w14:textId="77777777" w:rsidR="00CC1C51" w:rsidRPr="00A07666" w:rsidRDefault="00CC1C51" w:rsidP="00CC1C51">
      <w:pPr>
        <w:jc w:val="center"/>
        <w:rPr>
          <w:rFonts w:ascii="Verdana" w:hAnsi="Verdana"/>
          <w:i/>
          <w:sz w:val="32"/>
          <w:szCs w:val="36"/>
        </w:rPr>
      </w:pPr>
      <w:r w:rsidRPr="00A07666">
        <w:rPr>
          <w:rFonts w:ascii="Verdana" w:hAnsi="Verdana"/>
          <w:i/>
          <w:sz w:val="32"/>
          <w:szCs w:val="36"/>
        </w:rPr>
        <w:t xml:space="preserve">Charismatic Episcopal Church of </w:t>
      </w:r>
      <w:r w:rsidRPr="00A07666">
        <w:rPr>
          <w:rFonts w:ascii="Verdana" w:hAnsi="Verdana"/>
          <w:i/>
          <w:noProof/>
          <w:sz w:val="32"/>
          <w:szCs w:val="36"/>
        </w:rPr>
        <w:t>the North</w:t>
      </w:r>
      <w:r w:rsidRPr="00A07666">
        <w:rPr>
          <w:rFonts w:ascii="Verdana" w:hAnsi="Verdana"/>
          <w:i/>
          <w:sz w:val="32"/>
          <w:szCs w:val="36"/>
        </w:rPr>
        <w:t xml:space="preserve"> America</w:t>
      </w:r>
    </w:p>
    <w:p w14:paraId="3A0B8971" w14:textId="68293F73" w:rsidR="00CC1C51" w:rsidRPr="00A07666" w:rsidRDefault="00CC1C51" w:rsidP="00CC1C51">
      <w:pPr>
        <w:jc w:val="center"/>
        <w:rPr>
          <w:rFonts w:ascii="Verdana" w:hAnsi="Verdana"/>
          <w:i/>
          <w:sz w:val="32"/>
          <w:szCs w:val="36"/>
        </w:rPr>
      </w:pPr>
      <w:r w:rsidRPr="00A07666">
        <w:rPr>
          <w:rFonts w:ascii="Verdana" w:hAnsi="Verdana"/>
          <w:i/>
          <w:sz w:val="32"/>
          <w:szCs w:val="36"/>
        </w:rPr>
        <w:t>June 26, 1992</w:t>
      </w:r>
      <w:r w:rsidR="00040A15" w:rsidRPr="00A07666">
        <w:rPr>
          <w:rFonts w:ascii="Verdana" w:hAnsi="Verdana"/>
          <w:i/>
          <w:sz w:val="32"/>
          <w:szCs w:val="36"/>
        </w:rPr>
        <w:t xml:space="preserve"> </w:t>
      </w:r>
      <w:r w:rsidR="00040A15" w:rsidRPr="00A07666">
        <w:rPr>
          <w:rFonts w:ascii="Verdana" w:hAnsi="Verdana"/>
          <w:b/>
          <w:bCs/>
          <w:i/>
          <w:sz w:val="32"/>
          <w:szCs w:val="36"/>
        </w:rPr>
        <w:t>*</w:t>
      </w:r>
      <w:r w:rsidR="007531AC" w:rsidRPr="00A07666">
        <w:rPr>
          <w:rFonts w:ascii="Verdana" w:hAnsi="Verdana"/>
          <w:i/>
          <w:sz w:val="32"/>
          <w:szCs w:val="36"/>
        </w:rPr>
        <w:t xml:space="preserve"> </w:t>
      </w:r>
    </w:p>
    <w:p w14:paraId="3A0B8972" w14:textId="77777777" w:rsidR="00CC1C51" w:rsidRPr="00A07666" w:rsidRDefault="00CC1C51" w:rsidP="00CC1C51">
      <w:pPr>
        <w:jc w:val="center"/>
        <w:rPr>
          <w:rFonts w:ascii="Verdana" w:hAnsi="Verdana"/>
          <w:i/>
          <w:szCs w:val="36"/>
        </w:rPr>
      </w:pPr>
    </w:p>
    <w:p w14:paraId="3A0B8973" w14:textId="77777777" w:rsidR="00CC1C51" w:rsidRPr="00A07666" w:rsidRDefault="00CC1C51" w:rsidP="00CC1C51">
      <w:pPr>
        <w:ind w:firstLine="720"/>
        <w:rPr>
          <w:rFonts w:ascii="Verdana" w:hAnsi="Verdana"/>
        </w:rPr>
      </w:pPr>
      <w:r w:rsidRPr="00A07666">
        <w:rPr>
          <w:rFonts w:ascii="Verdana" w:hAnsi="Verdana"/>
        </w:rPr>
        <w:t xml:space="preserve">We, the undersigned Bishops, Priests, </w:t>
      </w:r>
      <w:proofErr w:type="gramStart"/>
      <w:r w:rsidRPr="00A07666">
        <w:rPr>
          <w:rFonts w:ascii="Verdana" w:hAnsi="Verdana"/>
        </w:rPr>
        <w:t>Deacons</w:t>
      </w:r>
      <w:proofErr w:type="gramEnd"/>
      <w:r w:rsidRPr="00A07666">
        <w:rPr>
          <w:rFonts w:ascii="Verdana" w:hAnsi="Verdana"/>
        </w:rPr>
        <w:t xml:space="preserve"> </w:t>
      </w:r>
      <w:r w:rsidRPr="00A07666">
        <w:rPr>
          <w:rFonts w:ascii="Verdana" w:hAnsi="Verdana"/>
          <w:noProof/>
        </w:rPr>
        <w:t>and</w:t>
      </w:r>
      <w:r w:rsidRPr="00A07666">
        <w:rPr>
          <w:rFonts w:ascii="Verdana" w:hAnsi="Verdana"/>
        </w:rPr>
        <w:t xml:space="preserve"> Laymen, having </w:t>
      </w:r>
      <w:r w:rsidRPr="00A07666">
        <w:rPr>
          <w:rFonts w:ascii="Verdana" w:hAnsi="Verdana"/>
          <w:noProof/>
        </w:rPr>
        <w:t>travelled</w:t>
      </w:r>
      <w:r w:rsidRPr="00A07666">
        <w:rPr>
          <w:rFonts w:ascii="Verdana" w:hAnsi="Verdana"/>
        </w:rPr>
        <w:t xml:space="preserve"> from our heritage in the Pentecostal and Charismatic movements, today forge a new path in our journey: The creation of the Charismatic Episcopal Church of North America. </w:t>
      </w:r>
    </w:p>
    <w:p w14:paraId="3A0B8974" w14:textId="77777777" w:rsidR="00CC1C51" w:rsidRPr="00A07666" w:rsidRDefault="00CC1C51" w:rsidP="00CC1C51">
      <w:pPr>
        <w:rPr>
          <w:rFonts w:ascii="Verdana" w:hAnsi="Verdana"/>
        </w:rPr>
      </w:pPr>
    </w:p>
    <w:p w14:paraId="3A0B8975" w14:textId="77777777" w:rsidR="00CC1C51" w:rsidRPr="00A07666" w:rsidRDefault="00CC1C51" w:rsidP="00CC1C51">
      <w:pPr>
        <w:ind w:firstLine="720"/>
        <w:rPr>
          <w:rFonts w:ascii="Verdana" w:hAnsi="Verdana"/>
        </w:rPr>
      </w:pPr>
      <w:r w:rsidRPr="00A07666">
        <w:rPr>
          <w:rFonts w:ascii="Verdana" w:hAnsi="Verdana"/>
          <w:noProof/>
        </w:rPr>
        <w:t>Our founding vision is to make visible the Kingdom of God to the nations of the world; to bring the rich sacramental and liturgical life of the early church to searching evangelicals and charismatics</w:t>
      </w:r>
      <w:r w:rsidR="000E56FE" w:rsidRPr="00A07666">
        <w:rPr>
          <w:rFonts w:ascii="Verdana" w:hAnsi="Verdana"/>
          <w:noProof/>
        </w:rPr>
        <w:t>; to</w:t>
      </w:r>
      <w:r w:rsidRPr="00A07666">
        <w:rPr>
          <w:rFonts w:ascii="Verdana" w:hAnsi="Verdana"/>
          <w:noProof/>
        </w:rPr>
        <w:t xml:space="preserve"> carry the power of Pentecost to our brothers and sisters in the historical churches; and, finally, to provide a home for all Christians who seek a catholic, evangelical, charismatic church and a foundation for their lives and gifts of ministry.</w:t>
      </w:r>
      <w:r w:rsidRPr="00A07666">
        <w:rPr>
          <w:rFonts w:ascii="Verdana" w:hAnsi="Verdana"/>
        </w:rPr>
        <w:t xml:space="preserve"> </w:t>
      </w:r>
    </w:p>
    <w:p w14:paraId="3A0B8976" w14:textId="77777777" w:rsidR="00CC1C51" w:rsidRPr="00A07666" w:rsidRDefault="00CC1C51" w:rsidP="00CC1C51">
      <w:pPr>
        <w:rPr>
          <w:rFonts w:ascii="Verdana" w:hAnsi="Verdana"/>
        </w:rPr>
      </w:pPr>
    </w:p>
    <w:p w14:paraId="3A0B8977" w14:textId="77777777" w:rsidR="00C82A8F" w:rsidRPr="00A07666" w:rsidRDefault="00CC1C51" w:rsidP="00CC1C51">
      <w:pPr>
        <w:ind w:firstLine="720"/>
        <w:rPr>
          <w:rFonts w:ascii="Verdana" w:hAnsi="Verdana"/>
        </w:rPr>
      </w:pPr>
      <w:r w:rsidRPr="00A07666">
        <w:rPr>
          <w:rFonts w:ascii="Verdana" w:hAnsi="Verdana"/>
        </w:rPr>
        <w:t xml:space="preserve">We affirm our collective will that our beloved Father, Austin Randolph Adler, become our first Archbishop. He has been duly elected; the mandate </w:t>
      </w:r>
      <w:proofErr w:type="gramStart"/>
      <w:r w:rsidRPr="00A07666">
        <w:rPr>
          <w:rFonts w:ascii="Verdana" w:hAnsi="Verdana"/>
        </w:rPr>
        <w:t>being</w:t>
      </w:r>
      <w:proofErr w:type="gramEnd"/>
      <w:r w:rsidRPr="00A07666">
        <w:rPr>
          <w:rFonts w:ascii="Verdana" w:hAnsi="Verdana"/>
        </w:rPr>
        <w:t xml:space="preserve"> read at his consecration this evening. </w:t>
      </w:r>
    </w:p>
    <w:p w14:paraId="3A0B8978" w14:textId="77777777" w:rsidR="00555CCD" w:rsidRPr="00A07666" w:rsidRDefault="00555CCD" w:rsidP="00C82A8F">
      <w:pPr>
        <w:ind w:firstLine="720"/>
        <w:rPr>
          <w:rFonts w:ascii="Verdana" w:hAnsi="Verdana"/>
        </w:rPr>
      </w:pPr>
    </w:p>
    <w:p w14:paraId="3A0B8979" w14:textId="77777777" w:rsidR="00CC1C51" w:rsidRPr="00A07666" w:rsidRDefault="00CC1C51" w:rsidP="00C82A8F">
      <w:pPr>
        <w:ind w:firstLine="720"/>
        <w:rPr>
          <w:rFonts w:ascii="Verdana" w:hAnsi="Verdana"/>
        </w:rPr>
      </w:pPr>
      <w:r w:rsidRPr="00A07666">
        <w:rPr>
          <w:rFonts w:ascii="Verdana" w:hAnsi="Verdana"/>
        </w:rPr>
        <w:t xml:space="preserve">We openly seek and invite ecumenical dialogue, in the spirit of </w:t>
      </w:r>
      <w:r w:rsidRPr="00A07666">
        <w:rPr>
          <w:rFonts w:ascii="Verdana" w:hAnsi="Verdana"/>
          <w:i/>
        </w:rPr>
        <w:t>koinonia</w:t>
      </w:r>
      <w:r w:rsidRPr="00A07666">
        <w:rPr>
          <w:rFonts w:ascii="Verdana" w:hAnsi="Verdana"/>
        </w:rPr>
        <w:t xml:space="preserve">, with all churches who profess the necessary tenets of the Faith as outlined in the Chicago Lambeth Quadrilateral of 1886, 1888. </w:t>
      </w:r>
    </w:p>
    <w:p w14:paraId="3A0B897A" w14:textId="77777777" w:rsidR="00555CCD" w:rsidRPr="00A07666" w:rsidRDefault="00555CCD" w:rsidP="00CC1C51">
      <w:pPr>
        <w:ind w:firstLine="720"/>
        <w:rPr>
          <w:rFonts w:ascii="Verdana" w:hAnsi="Verdana"/>
        </w:rPr>
      </w:pPr>
    </w:p>
    <w:p w14:paraId="3A0B897B" w14:textId="77777777" w:rsidR="00CC1C51" w:rsidRPr="00A07666" w:rsidRDefault="00CC1C51" w:rsidP="00CC1C51">
      <w:pPr>
        <w:ind w:firstLine="720"/>
        <w:rPr>
          <w:rFonts w:ascii="Verdana" w:hAnsi="Verdana"/>
        </w:rPr>
      </w:pPr>
      <w:r w:rsidRPr="00A07666">
        <w:rPr>
          <w:rFonts w:ascii="Verdana" w:hAnsi="Verdana"/>
        </w:rPr>
        <w:t xml:space="preserve">We agree with the spirit of the Thirty-Nine Articles of Religion (1801) and of the Book of Common Prayer (1979), and accept them, provisionally, as our primary texts for rite, </w:t>
      </w:r>
      <w:proofErr w:type="gramStart"/>
      <w:r w:rsidRPr="00A07666">
        <w:rPr>
          <w:rFonts w:ascii="Verdana" w:hAnsi="Verdana"/>
        </w:rPr>
        <w:t>form</w:t>
      </w:r>
      <w:proofErr w:type="gramEnd"/>
      <w:r w:rsidRPr="00A07666">
        <w:rPr>
          <w:rFonts w:ascii="Verdana" w:hAnsi="Verdana"/>
        </w:rPr>
        <w:t xml:space="preserve"> and order. </w:t>
      </w:r>
    </w:p>
    <w:p w14:paraId="3A0B897C" w14:textId="77777777" w:rsidR="00555CCD" w:rsidRPr="00A07666" w:rsidRDefault="00555CCD" w:rsidP="00CC1C51">
      <w:pPr>
        <w:ind w:firstLine="720"/>
        <w:rPr>
          <w:rFonts w:ascii="Verdana" w:hAnsi="Verdana"/>
        </w:rPr>
      </w:pPr>
    </w:p>
    <w:p w14:paraId="3A0B897D" w14:textId="77777777" w:rsidR="00CC1C51" w:rsidRPr="00A07666" w:rsidRDefault="00CC1C51" w:rsidP="00CC1C51">
      <w:pPr>
        <w:ind w:firstLine="720"/>
        <w:rPr>
          <w:rFonts w:ascii="Verdana" w:hAnsi="Verdana"/>
        </w:rPr>
      </w:pPr>
      <w:r w:rsidRPr="00A07666">
        <w:rPr>
          <w:rFonts w:ascii="Verdana" w:hAnsi="Verdana"/>
        </w:rPr>
        <w:t xml:space="preserve">We recognize this meeting as the first Synod of the Charismatic Episcopal Church. This day also marks the consecration of our first Archbishop, the Most Reverend Austin Randolph Adler. </w:t>
      </w:r>
    </w:p>
    <w:p w14:paraId="3A0B897E" w14:textId="77777777" w:rsidR="00CC1C51" w:rsidRPr="00A07666" w:rsidRDefault="00CC1C51" w:rsidP="00CC1C51">
      <w:pPr>
        <w:rPr>
          <w:rFonts w:ascii="Verdana" w:hAnsi="Verdana"/>
        </w:rPr>
      </w:pPr>
    </w:p>
    <w:p w14:paraId="3A0B897F" w14:textId="63882B4E" w:rsidR="00CC1C51" w:rsidRDefault="00CC1C51" w:rsidP="00CC1C51">
      <w:pPr>
        <w:ind w:firstLine="720"/>
        <w:rPr>
          <w:rFonts w:ascii="Verdana" w:hAnsi="Verdana"/>
        </w:rPr>
      </w:pPr>
      <w:r w:rsidRPr="00A07666">
        <w:rPr>
          <w:rFonts w:ascii="Verdana" w:hAnsi="Verdana"/>
        </w:rPr>
        <w:t xml:space="preserve">We affirm this statement and the actions taken today and affix our signatures as witness, in this the city of San Clemente, on the </w:t>
      </w:r>
      <w:proofErr w:type="gramStart"/>
      <w:r w:rsidRPr="00A07666">
        <w:rPr>
          <w:rFonts w:ascii="Verdana" w:hAnsi="Verdana"/>
        </w:rPr>
        <w:t>Twenty-Sixth day</w:t>
      </w:r>
      <w:proofErr w:type="gramEnd"/>
      <w:r w:rsidRPr="00A07666">
        <w:rPr>
          <w:rFonts w:ascii="Verdana" w:hAnsi="Verdana"/>
        </w:rPr>
        <w:t xml:space="preserve"> of June, in the year of our Lord, Nineteen Hundred and Ninety-Two.</w:t>
      </w:r>
    </w:p>
    <w:p w14:paraId="79F242F2" w14:textId="77777777" w:rsidR="002B3B26" w:rsidRPr="002B3B26" w:rsidRDefault="002B3B26" w:rsidP="00CC1C51">
      <w:pPr>
        <w:ind w:firstLine="720"/>
        <w:rPr>
          <w:rFonts w:ascii="Verdana" w:hAnsi="Verdana"/>
          <w:sz w:val="16"/>
          <w:szCs w:val="12"/>
        </w:rPr>
      </w:pPr>
    </w:p>
    <w:p w14:paraId="3A0B8982" w14:textId="54C58D77" w:rsidR="00326858" w:rsidRPr="00A07666" w:rsidRDefault="00040A15" w:rsidP="00040A15">
      <w:pPr>
        <w:rPr>
          <w:rFonts w:ascii="Verdana" w:hAnsi="Verdana"/>
          <w:sz w:val="16"/>
          <w:szCs w:val="12"/>
        </w:rPr>
        <w:sectPr w:rsidR="00326858" w:rsidRPr="00A07666" w:rsidSect="001475FC">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r w:rsidRPr="00A07666">
        <w:rPr>
          <w:rFonts w:ascii="Verdana" w:hAnsi="Verdana"/>
          <w:sz w:val="16"/>
          <w:szCs w:val="12"/>
        </w:rPr>
        <w:t xml:space="preserve"> * Adopted at the First Meeting of Bishops of the Charismatic Episcopal Church</w:t>
      </w:r>
    </w:p>
    <w:p w14:paraId="4FECCE2A" w14:textId="4AAE01FB" w:rsidR="00AF5910" w:rsidRPr="00A07666" w:rsidRDefault="00CC1C51" w:rsidP="00E75E38">
      <w:pPr>
        <w:pStyle w:val="Heading1"/>
        <w:spacing w:before="0"/>
        <w:jc w:val="center"/>
        <w:rPr>
          <w:rFonts w:ascii="Verdana" w:hAnsi="Verdana"/>
          <w:sz w:val="32"/>
        </w:rPr>
      </w:pPr>
      <w:bookmarkStart w:id="9" w:name="_Toc35247379"/>
      <w:r w:rsidRPr="00A07666">
        <w:rPr>
          <w:rFonts w:ascii="Verdana" w:hAnsi="Verdana"/>
          <w:sz w:val="32"/>
        </w:rPr>
        <w:lastRenderedPageBreak/>
        <w:t>Part II (Canon Law)</w:t>
      </w:r>
      <w:bookmarkEnd w:id="9"/>
      <w:r w:rsidR="00AF5910" w:rsidRPr="00A07666">
        <w:rPr>
          <w:rFonts w:ascii="Verdana" w:hAnsi="Verdana"/>
          <w:sz w:val="32"/>
        </w:rPr>
        <w:t xml:space="preserve"> </w:t>
      </w:r>
    </w:p>
    <w:p w14:paraId="108ED7D9" w14:textId="77777777" w:rsidR="00AF5910" w:rsidRPr="00A07666" w:rsidRDefault="00AF5910" w:rsidP="00AF5910">
      <w:pPr>
        <w:pStyle w:val="Heading2"/>
        <w:rPr>
          <w:rFonts w:ascii="Verdana" w:hAnsi="Verdana"/>
        </w:rPr>
      </w:pPr>
    </w:p>
    <w:p w14:paraId="3A0B8994" w14:textId="06D5B77C" w:rsidR="00CC1C51" w:rsidRPr="00A07666" w:rsidRDefault="00CC1C51" w:rsidP="00AF5910">
      <w:pPr>
        <w:pStyle w:val="Heading2"/>
        <w:rPr>
          <w:rFonts w:ascii="Verdana" w:hAnsi="Verdana"/>
        </w:rPr>
      </w:pPr>
      <w:bookmarkStart w:id="10" w:name="_Toc35247380"/>
      <w:r w:rsidRPr="00A07666">
        <w:rPr>
          <w:rFonts w:ascii="Verdana" w:hAnsi="Verdana"/>
        </w:rPr>
        <w:t>CANON 1 FOUNDATIONAL PRINCIPLES</w:t>
      </w:r>
      <w:bookmarkEnd w:id="10"/>
    </w:p>
    <w:p w14:paraId="3A0B8995" w14:textId="77777777" w:rsidR="00CC1C51" w:rsidRPr="00A07666" w:rsidRDefault="00CC1C51" w:rsidP="00CC1C51">
      <w:pPr>
        <w:rPr>
          <w:rFonts w:ascii="Verdana" w:hAnsi="Verdana"/>
        </w:rPr>
      </w:pPr>
    </w:p>
    <w:p w14:paraId="3A0B8996" w14:textId="36452516" w:rsidR="00B3233C" w:rsidRPr="00A07666" w:rsidRDefault="00B3233C" w:rsidP="00B3233C">
      <w:pPr>
        <w:rPr>
          <w:rFonts w:ascii="Verdana" w:hAnsi="Verdana"/>
        </w:rPr>
      </w:pPr>
      <w:r w:rsidRPr="00A07666">
        <w:rPr>
          <w:rFonts w:ascii="Verdana" w:hAnsi="Verdana"/>
        </w:rPr>
        <w:t xml:space="preserve">The name </w:t>
      </w:r>
      <w:r w:rsidR="00F246D8" w:rsidRPr="00A07666">
        <w:rPr>
          <w:rFonts w:ascii="Verdana" w:hAnsi="Verdana"/>
        </w:rPr>
        <w:t>of the church</w:t>
      </w:r>
      <w:r w:rsidRPr="00A07666">
        <w:rPr>
          <w:rFonts w:ascii="Verdana" w:hAnsi="Verdana"/>
        </w:rPr>
        <w:t xml:space="preserve"> </w:t>
      </w:r>
      <w:r w:rsidR="00F246D8" w:rsidRPr="00A07666">
        <w:rPr>
          <w:rFonts w:ascii="Verdana" w:hAnsi="Verdana"/>
        </w:rPr>
        <w:t>is</w:t>
      </w:r>
      <w:r w:rsidRPr="00A07666">
        <w:rPr>
          <w:rFonts w:ascii="Verdana" w:hAnsi="Verdana"/>
        </w:rPr>
        <w:t xml:space="preserve"> “International Communion of the Charismatic Episcopal Church” or “</w:t>
      </w:r>
      <w:r w:rsidR="00557DC4" w:rsidRPr="00A07666">
        <w:rPr>
          <w:rFonts w:ascii="Verdana" w:hAnsi="Verdana"/>
        </w:rPr>
        <w:t>ICCEC” (</w:t>
      </w:r>
      <w:r w:rsidR="00B13D19" w:rsidRPr="00A07666">
        <w:rPr>
          <w:rFonts w:ascii="Verdana" w:hAnsi="Verdana"/>
        </w:rPr>
        <w:t>c</w:t>
      </w:r>
      <w:r w:rsidRPr="00A07666">
        <w:rPr>
          <w:rFonts w:ascii="Verdana" w:hAnsi="Verdana"/>
        </w:rPr>
        <w:t>ommonly called “The Charismatic Episcopal Church</w:t>
      </w:r>
      <w:r w:rsidR="002B2268" w:rsidRPr="00A07666">
        <w:rPr>
          <w:rFonts w:ascii="Verdana" w:hAnsi="Verdana"/>
          <w:noProof/>
        </w:rPr>
        <w:t>,”</w:t>
      </w:r>
      <w:r w:rsidRPr="00A07666">
        <w:rPr>
          <w:rFonts w:ascii="Verdana" w:hAnsi="Verdana"/>
        </w:rPr>
        <w:t xml:space="preserve"> or “CEC”)</w:t>
      </w:r>
    </w:p>
    <w:p w14:paraId="3A0B8997" w14:textId="77777777" w:rsidR="00B3233C" w:rsidRPr="00A07666" w:rsidRDefault="00B3233C" w:rsidP="00B3233C">
      <w:pPr>
        <w:rPr>
          <w:rFonts w:ascii="Verdana" w:hAnsi="Verdana"/>
        </w:rPr>
      </w:pPr>
    </w:p>
    <w:p w14:paraId="3A0B8998" w14:textId="77777777" w:rsidR="00B3233C" w:rsidRPr="00A07666" w:rsidRDefault="00B3233C" w:rsidP="00B3233C">
      <w:pPr>
        <w:rPr>
          <w:rFonts w:ascii="Verdana" w:hAnsi="Verdana"/>
        </w:rPr>
      </w:pPr>
      <w:r w:rsidRPr="00A07666">
        <w:rPr>
          <w:rFonts w:ascii="Verdana" w:hAnsi="Verdana"/>
        </w:rPr>
        <w:t xml:space="preserve">The core of this Charismatic Episcopal Church </w:t>
      </w:r>
      <w:r w:rsidR="00366C19" w:rsidRPr="00A07666">
        <w:rPr>
          <w:rFonts w:ascii="Verdana" w:hAnsi="Verdana"/>
        </w:rPr>
        <w:t xml:space="preserve">is the threefold </w:t>
      </w:r>
      <w:r w:rsidRPr="00A07666">
        <w:rPr>
          <w:rFonts w:ascii="Verdana" w:hAnsi="Verdana"/>
        </w:rPr>
        <w:t xml:space="preserve">revelation from the Holy Spirit that </w:t>
      </w:r>
      <w:r w:rsidR="00366C19" w:rsidRPr="00A07666">
        <w:rPr>
          <w:rFonts w:ascii="Verdana" w:hAnsi="Verdana"/>
        </w:rPr>
        <w:t>has</w:t>
      </w:r>
      <w:r w:rsidRPr="00A07666">
        <w:rPr>
          <w:rFonts w:ascii="Verdana" w:hAnsi="Verdana"/>
        </w:rPr>
        <w:t xml:space="preserve"> guided us from the beginning</w:t>
      </w:r>
      <w:r w:rsidR="00366C19" w:rsidRPr="00A07666">
        <w:rPr>
          <w:rFonts w:ascii="Verdana" w:hAnsi="Verdana"/>
        </w:rPr>
        <w:t>:</w:t>
      </w:r>
      <w:r w:rsidRPr="00A07666">
        <w:rPr>
          <w:rFonts w:ascii="Verdana" w:hAnsi="Verdana"/>
        </w:rPr>
        <w:t xml:space="preserve"> </w:t>
      </w:r>
    </w:p>
    <w:p w14:paraId="3A0B8999" w14:textId="77777777" w:rsidR="00F246D8" w:rsidRPr="00A07666" w:rsidRDefault="00F246D8" w:rsidP="00B3233C">
      <w:pPr>
        <w:rPr>
          <w:rFonts w:ascii="Verdana" w:hAnsi="Verdana"/>
        </w:rPr>
      </w:pPr>
    </w:p>
    <w:p w14:paraId="3A0B899A" w14:textId="77777777" w:rsidR="00B3233C" w:rsidRPr="00A07666" w:rsidRDefault="00B3233C" w:rsidP="00B3233C">
      <w:pPr>
        <w:ind w:left="2520"/>
        <w:rPr>
          <w:rFonts w:ascii="Verdana" w:hAnsi="Verdana"/>
        </w:rPr>
      </w:pPr>
      <w:r w:rsidRPr="00A07666">
        <w:rPr>
          <w:rFonts w:ascii="Verdana" w:hAnsi="Verdana"/>
        </w:rPr>
        <w:t>Convergence Worship</w:t>
      </w:r>
    </w:p>
    <w:p w14:paraId="3A0B899B" w14:textId="77777777" w:rsidR="00B3233C" w:rsidRPr="00A07666" w:rsidRDefault="00B3233C" w:rsidP="00B3233C">
      <w:pPr>
        <w:ind w:left="2520"/>
        <w:rPr>
          <w:rFonts w:ascii="Verdana" w:hAnsi="Verdana"/>
        </w:rPr>
      </w:pPr>
      <w:r w:rsidRPr="00A07666">
        <w:rPr>
          <w:rFonts w:ascii="Verdana" w:hAnsi="Verdana"/>
        </w:rPr>
        <w:t>Consensus Government</w:t>
      </w:r>
    </w:p>
    <w:p w14:paraId="3A0B899C" w14:textId="77777777" w:rsidR="00B3233C" w:rsidRPr="00A07666" w:rsidRDefault="00B3233C" w:rsidP="00B3233C">
      <w:pPr>
        <w:ind w:left="2520"/>
        <w:rPr>
          <w:rFonts w:ascii="Verdana" w:hAnsi="Verdana"/>
        </w:rPr>
      </w:pPr>
      <w:r w:rsidRPr="00A07666">
        <w:rPr>
          <w:rFonts w:ascii="Verdana" w:hAnsi="Verdana"/>
          <w:noProof/>
        </w:rPr>
        <w:t>Culture</w:t>
      </w:r>
      <w:r w:rsidRPr="00A07666">
        <w:rPr>
          <w:rFonts w:ascii="Verdana" w:hAnsi="Verdana"/>
        </w:rPr>
        <w:t xml:space="preserve"> of Life.  </w:t>
      </w:r>
    </w:p>
    <w:p w14:paraId="3A0B899D" w14:textId="77777777" w:rsidR="00B3233C" w:rsidRPr="00A07666" w:rsidRDefault="00B3233C" w:rsidP="00B3233C">
      <w:pPr>
        <w:rPr>
          <w:rFonts w:ascii="Verdana" w:hAnsi="Verdana"/>
        </w:rPr>
      </w:pPr>
    </w:p>
    <w:p w14:paraId="3A0B899E" w14:textId="77777777" w:rsidR="00B3233C" w:rsidRPr="00A07666" w:rsidRDefault="00CC1C51" w:rsidP="00CC1C51">
      <w:pPr>
        <w:rPr>
          <w:rFonts w:ascii="Verdana" w:hAnsi="Verdana"/>
        </w:rPr>
      </w:pPr>
      <w:r w:rsidRPr="00A07666">
        <w:rPr>
          <w:rFonts w:ascii="Verdana" w:hAnsi="Verdana"/>
        </w:rPr>
        <w:t xml:space="preserve">The International Communion of the Charismatic Episcopal </w:t>
      </w:r>
      <w:r w:rsidR="00B3233C" w:rsidRPr="00A07666">
        <w:rPr>
          <w:rFonts w:ascii="Verdana" w:hAnsi="Verdana"/>
        </w:rPr>
        <w:t>Church encompasses</w:t>
      </w:r>
      <w:r w:rsidRPr="00A07666">
        <w:rPr>
          <w:rFonts w:ascii="Verdana" w:hAnsi="Verdana"/>
        </w:rPr>
        <w:t xml:space="preserve"> </w:t>
      </w:r>
      <w:proofErr w:type="gramStart"/>
      <w:r w:rsidRPr="00A07666">
        <w:rPr>
          <w:rFonts w:ascii="Verdana" w:hAnsi="Verdana"/>
        </w:rPr>
        <w:t>all of</w:t>
      </w:r>
      <w:proofErr w:type="gramEnd"/>
      <w:r w:rsidRPr="00A07666">
        <w:rPr>
          <w:rFonts w:ascii="Verdana" w:hAnsi="Verdana"/>
        </w:rPr>
        <w:t xml:space="preserve"> the</w:t>
      </w:r>
      <w:r w:rsidR="00B3233C" w:rsidRPr="00A07666">
        <w:rPr>
          <w:rFonts w:ascii="Verdana" w:hAnsi="Verdana"/>
        </w:rPr>
        <w:t xml:space="preserve"> </w:t>
      </w:r>
      <w:r w:rsidR="00366C19" w:rsidRPr="00A07666">
        <w:rPr>
          <w:rFonts w:ascii="Verdana" w:hAnsi="Verdana"/>
        </w:rPr>
        <w:t>t</w:t>
      </w:r>
      <w:r w:rsidRPr="00A07666">
        <w:rPr>
          <w:rFonts w:ascii="Verdana" w:hAnsi="Verdana"/>
        </w:rPr>
        <w:t>erritories</w:t>
      </w:r>
      <w:r w:rsidR="00006D82" w:rsidRPr="00A07666">
        <w:rPr>
          <w:rFonts w:ascii="Verdana" w:hAnsi="Verdana"/>
        </w:rPr>
        <w:t>, arch</w:t>
      </w:r>
      <w:r w:rsidR="00366C19" w:rsidRPr="00A07666">
        <w:rPr>
          <w:rFonts w:ascii="Verdana" w:hAnsi="Verdana"/>
        </w:rPr>
        <w:t>d</w:t>
      </w:r>
      <w:r w:rsidR="00B3233C" w:rsidRPr="00A07666">
        <w:rPr>
          <w:rFonts w:ascii="Verdana" w:hAnsi="Verdana"/>
        </w:rPr>
        <w:t xml:space="preserve">ioceses, </w:t>
      </w:r>
      <w:r w:rsidR="00366C19" w:rsidRPr="00A07666">
        <w:rPr>
          <w:rFonts w:ascii="Verdana" w:hAnsi="Verdana"/>
        </w:rPr>
        <w:t>d</w:t>
      </w:r>
      <w:r w:rsidR="00B3233C" w:rsidRPr="00A07666">
        <w:rPr>
          <w:rFonts w:ascii="Verdana" w:hAnsi="Verdana"/>
        </w:rPr>
        <w:t xml:space="preserve">ioceses, and </w:t>
      </w:r>
      <w:r w:rsidR="00366C19" w:rsidRPr="00A07666">
        <w:rPr>
          <w:rFonts w:ascii="Verdana" w:hAnsi="Verdana"/>
        </w:rPr>
        <w:t>c</w:t>
      </w:r>
      <w:r w:rsidR="00B3233C" w:rsidRPr="00A07666">
        <w:rPr>
          <w:rFonts w:ascii="Verdana" w:hAnsi="Verdana"/>
        </w:rPr>
        <w:t xml:space="preserve">hurches, and entities in communion with its Patriarch </w:t>
      </w:r>
      <w:r w:rsidRPr="00A07666">
        <w:rPr>
          <w:rFonts w:ascii="Verdana" w:hAnsi="Verdana"/>
        </w:rPr>
        <w:t>throughout the world</w:t>
      </w:r>
      <w:r w:rsidR="00B3233C" w:rsidRPr="00A07666">
        <w:rPr>
          <w:rFonts w:ascii="Verdana" w:hAnsi="Verdana"/>
        </w:rPr>
        <w:t xml:space="preserve">.  </w:t>
      </w:r>
    </w:p>
    <w:p w14:paraId="3A0B899F" w14:textId="77777777" w:rsidR="00B3233C" w:rsidRPr="00A07666" w:rsidRDefault="00B3233C" w:rsidP="00CC1C51">
      <w:pPr>
        <w:rPr>
          <w:rFonts w:ascii="Verdana" w:hAnsi="Verdana"/>
        </w:rPr>
      </w:pPr>
    </w:p>
    <w:p w14:paraId="3A0B89A0" w14:textId="77777777" w:rsidR="00CC1C51" w:rsidRPr="00A07666" w:rsidRDefault="00B3233C" w:rsidP="00CC1C51">
      <w:pPr>
        <w:rPr>
          <w:rFonts w:ascii="Verdana" w:hAnsi="Verdana"/>
        </w:rPr>
      </w:pPr>
      <w:r w:rsidRPr="00A07666">
        <w:rPr>
          <w:rFonts w:ascii="Verdana" w:hAnsi="Verdana"/>
        </w:rPr>
        <w:t>The ICCEC</w:t>
      </w:r>
      <w:r w:rsidR="00CC1C51" w:rsidRPr="00A07666">
        <w:rPr>
          <w:rFonts w:ascii="Verdana" w:hAnsi="Verdana"/>
        </w:rPr>
        <w:t xml:space="preserve"> </w:t>
      </w:r>
      <w:r w:rsidR="00B13D19" w:rsidRPr="00A07666">
        <w:rPr>
          <w:rFonts w:ascii="Verdana" w:hAnsi="Verdana"/>
        </w:rPr>
        <w:t xml:space="preserve">has </w:t>
      </w:r>
      <w:r w:rsidR="00CC1C51" w:rsidRPr="00A07666">
        <w:rPr>
          <w:rFonts w:ascii="Verdana" w:hAnsi="Verdana"/>
        </w:rPr>
        <w:t xml:space="preserve">as its Patriarch and Chief Pastor one selected by the Holy Spirit </w:t>
      </w:r>
      <w:r w:rsidR="00006D82" w:rsidRPr="00A07666">
        <w:rPr>
          <w:rFonts w:ascii="Verdana" w:hAnsi="Verdana"/>
        </w:rPr>
        <w:t xml:space="preserve">through </w:t>
      </w:r>
      <w:r w:rsidR="00CC1C51" w:rsidRPr="00A07666">
        <w:rPr>
          <w:rFonts w:ascii="Verdana" w:hAnsi="Verdana"/>
        </w:rPr>
        <w:t xml:space="preserve">consensus of the Patriarch’s Council.  The Patriarch shall chair the Patriarch’s Council working with all </w:t>
      </w:r>
      <w:r w:rsidR="00366C19" w:rsidRPr="00A07666">
        <w:rPr>
          <w:rFonts w:ascii="Verdana" w:hAnsi="Verdana"/>
        </w:rPr>
        <w:t>b</w:t>
      </w:r>
      <w:r w:rsidR="00CC1C51" w:rsidRPr="00A07666">
        <w:rPr>
          <w:rFonts w:ascii="Verdana" w:hAnsi="Verdana"/>
        </w:rPr>
        <w:t>ishops to establish and prosper the Church of God.</w:t>
      </w:r>
    </w:p>
    <w:p w14:paraId="3A0B89A1" w14:textId="77777777" w:rsidR="007531AC" w:rsidRPr="00A07666" w:rsidRDefault="007531AC" w:rsidP="00CC1C51">
      <w:pPr>
        <w:rPr>
          <w:rFonts w:ascii="Verdana" w:hAnsi="Verdana"/>
        </w:rPr>
      </w:pPr>
    </w:p>
    <w:p w14:paraId="3A0B89A2" w14:textId="77777777" w:rsidR="00CC1C51" w:rsidRPr="00A07666" w:rsidRDefault="00CC1C51" w:rsidP="00CC1C51">
      <w:pPr>
        <w:rPr>
          <w:rFonts w:ascii="Verdana" w:hAnsi="Verdana"/>
        </w:rPr>
      </w:pPr>
      <w:r w:rsidRPr="00A07666">
        <w:rPr>
          <w:rFonts w:ascii="Verdana" w:hAnsi="Verdana"/>
        </w:rPr>
        <w:t xml:space="preserve">The spiritual head of the ICCEC is the Lord and </w:t>
      </w:r>
      <w:r w:rsidR="00366C19" w:rsidRPr="00A07666">
        <w:rPr>
          <w:rFonts w:ascii="Verdana" w:hAnsi="Verdana"/>
        </w:rPr>
        <w:t>Savior Jesus Christ.  The c</w:t>
      </w:r>
      <w:r w:rsidR="00FC2DCE" w:rsidRPr="00A07666">
        <w:rPr>
          <w:rFonts w:ascii="Verdana" w:hAnsi="Verdana"/>
        </w:rPr>
        <w:t xml:space="preserve">hief </w:t>
      </w:r>
      <w:r w:rsidR="00366C19" w:rsidRPr="00A07666">
        <w:rPr>
          <w:rFonts w:ascii="Verdana" w:hAnsi="Verdana"/>
        </w:rPr>
        <w:t>p</w:t>
      </w:r>
      <w:r w:rsidRPr="00A07666">
        <w:rPr>
          <w:rFonts w:ascii="Verdana" w:hAnsi="Verdana"/>
        </w:rPr>
        <w:t>astor is the Patriarch who serves as “First Father” of the Church.</w:t>
      </w:r>
    </w:p>
    <w:p w14:paraId="3A0B89A3" w14:textId="77777777" w:rsidR="007531AC" w:rsidRPr="00A07666" w:rsidRDefault="007531AC" w:rsidP="00CC1C51">
      <w:pPr>
        <w:rPr>
          <w:rFonts w:ascii="Verdana" w:hAnsi="Verdana"/>
        </w:rPr>
      </w:pPr>
    </w:p>
    <w:p w14:paraId="3A0B89A4" w14:textId="77777777" w:rsidR="00CC1C51" w:rsidRPr="00A07666" w:rsidRDefault="00CC1C51" w:rsidP="00CC1C51">
      <w:pPr>
        <w:rPr>
          <w:rFonts w:ascii="Verdana" w:hAnsi="Verdana"/>
        </w:rPr>
      </w:pPr>
    </w:p>
    <w:p w14:paraId="3A0B89A5" w14:textId="77777777" w:rsidR="00CC1C51" w:rsidRPr="00A07666" w:rsidRDefault="00CC1C51" w:rsidP="00CC1C51">
      <w:pPr>
        <w:rPr>
          <w:rFonts w:ascii="Verdana" w:hAnsi="Verdana"/>
        </w:rPr>
      </w:pPr>
    </w:p>
    <w:p w14:paraId="3A0B89A6" w14:textId="77777777" w:rsidR="00CC1C51" w:rsidRPr="00A07666" w:rsidRDefault="00CC1C51" w:rsidP="00CC1C51">
      <w:pPr>
        <w:rPr>
          <w:rFonts w:ascii="Verdana" w:hAnsi="Verdana"/>
        </w:rPr>
        <w:sectPr w:rsidR="00CC1C51" w:rsidRPr="00A07666" w:rsidSect="001475FC">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pPr>
    </w:p>
    <w:p w14:paraId="3A0B89A7" w14:textId="77777777" w:rsidR="00CC1C51" w:rsidRPr="00A07666" w:rsidRDefault="00CC1C51" w:rsidP="00CC1C51">
      <w:pPr>
        <w:pStyle w:val="Heading2"/>
        <w:spacing w:before="0"/>
        <w:rPr>
          <w:rFonts w:ascii="Verdana" w:hAnsi="Verdana"/>
        </w:rPr>
      </w:pPr>
      <w:bookmarkStart w:id="11" w:name="_Toc35247381"/>
      <w:r w:rsidRPr="00A07666">
        <w:rPr>
          <w:rFonts w:ascii="Verdana" w:hAnsi="Verdana"/>
        </w:rPr>
        <w:lastRenderedPageBreak/>
        <w:t>CANON 2 STRUCTURE</w:t>
      </w:r>
      <w:bookmarkEnd w:id="11"/>
    </w:p>
    <w:p w14:paraId="3A0B89A8" w14:textId="77777777" w:rsidR="00873676" w:rsidRPr="00A07666" w:rsidRDefault="00873676" w:rsidP="00873676">
      <w:pPr>
        <w:rPr>
          <w:rFonts w:ascii="Verdana" w:hAnsi="Verdana"/>
        </w:rPr>
      </w:pPr>
    </w:p>
    <w:p w14:paraId="3A0B89A9" w14:textId="34FFEF31" w:rsidR="00500399" w:rsidRPr="00A07666" w:rsidRDefault="009C65E0" w:rsidP="0080185D">
      <w:pPr>
        <w:pStyle w:val="ListParagraph"/>
        <w:numPr>
          <w:ilvl w:val="0"/>
          <w:numId w:val="2"/>
        </w:numPr>
        <w:rPr>
          <w:rFonts w:ascii="Verdana" w:hAnsi="Verdana"/>
          <w:sz w:val="24"/>
        </w:rPr>
      </w:pPr>
      <w:r w:rsidRPr="00A07666">
        <w:rPr>
          <w:rFonts w:ascii="Verdana" w:hAnsi="Verdana"/>
          <w:sz w:val="24"/>
        </w:rPr>
        <w:t xml:space="preserve">Summary: The ICCEC is composed of only the structure </w:t>
      </w:r>
      <w:r w:rsidR="00F17AB6" w:rsidRPr="00A07666">
        <w:rPr>
          <w:rFonts w:ascii="Verdana" w:hAnsi="Verdana"/>
          <w:sz w:val="24"/>
        </w:rPr>
        <w:t>needed</w:t>
      </w:r>
      <w:r w:rsidRPr="00A07666">
        <w:rPr>
          <w:rFonts w:ascii="Verdana" w:hAnsi="Verdana"/>
          <w:sz w:val="24"/>
        </w:rPr>
        <w:t xml:space="preserve">.  There is no requirement </w:t>
      </w:r>
      <w:r w:rsidR="00BE784B" w:rsidRPr="00A07666">
        <w:rPr>
          <w:rFonts w:ascii="Verdana" w:hAnsi="Verdana"/>
          <w:sz w:val="24"/>
        </w:rPr>
        <w:t xml:space="preserve">for all the </w:t>
      </w:r>
      <w:r w:rsidR="00BE784B" w:rsidRPr="00A07666">
        <w:rPr>
          <w:rFonts w:ascii="Verdana" w:hAnsi="Verdana"/>
          <w:noProof/>
          <w:sz w:val="24"/>
        </w:rPr>
        <w:t>structure</w:t>
      </w:r>
      <w:r w:rsidR="00F61697" w:rsidRPr="00A07666">
        <w:rPr>
          <w:rFonts w:ascii="Verdana" w:hAnsi="Verdana"/>
          <w:noProof/>
          <w:sz w:val="24"/>
        </w:rPr>
        <w:t>s</w:t>
      </w:r>
      <w:r w:rsidR="00BE784B" w:rsidRPr="00A07666">
        <w:rPr>
          <w:rFonts w:ascii="Verdana" w:hAnsi="Verdana"/>
          <w:sz w:val="24"/>
        </w:rPr>
        <w:t xml:space="preserve"> to be in place. </w:t>
      </w:r>
      <w:r w:rsidR="001C0D19" w:rsidRPr="00A07666">
        <w:rPr>
          <w:rFonts w:ascii="Verdana" w:hAnsi="Verdana"/>
          <w:sz w:val="24"/>
        </w:rPr>
        <w:t xml:space="preserve"> The authority of the Charismatic Episcopal Church </w:t>
      </w:r>
      <w:r w:rsidR="001C0D19" w:rsidRPr="00A07666">
        <w:rPr>
          <w:rFonts w:ascii="Verdana" w:hAnsi="Verdana"/>
          <w:noProof/>
          <w:sz w:val="24"/>
        </w:rPr>
        <w:t>is based</w:t>
      </w:r>
      <w:r w:rsidR="001C0D19" w:rsidRPr="00A07666">
        <w:rPr>
          <w:rFonts w:ascii="Verdana" w:hAnsi="Verdana"/>
          <w:sz w:val="24"/>
        </w:rPr>
        <w:t xml:space="preserve"> upon the </w:t>
      </w:r>
      <w:r w:rsidR="008B1F6F" w:rsidRPr="00A07666">
        <w:rPr>
          <w:rFonts w:ascii="Verdana" w:hAnsi="Verdana"/>
          <w:sz w:val="24"/>
        </w:rPr>
        <w:t>collegiality</w:t>
      </w:r>
      <w:r w:rsidR="001C0D19" w:rsidRPr="00A07666">
        <w:rPr>
          <w:rFonts w:ascii="Verdana" w:hAnsi="Verdana"/>
          <w:sz w:val="24"/>
        </w:rPr>
        <w:t xml:space="preserve"> of all Bishops, that the</w:t>
      </w:r>
      <w:r w:rsidR="00F0172F" w:rsidRPr="00A07666">
        <w:rPr>
          <w:rFonts w:ascii="Verdana" w:hAnsi="Verdana"/>
          <w:sz w:val="24"/>
        </w:rPr>
        <w:t>y</w:t>
      </w:r>
      <w:r w:rsidR="001C0D19" w:rsidRPr="00A07666">
        <w:rPr>
          <w:rFonts w:ascii="Verdana" w:hAnsi="Verdana"/>
          <w:sz w:val="24"/>
        </w:rPr>
        <w:t xml:space="preserve"> share the same call, the same purpose</w:t>
      </w:r>
      <w:r w:rsidR="00F61697" w:rsidRPr="00A07666">
        <w:rPr>
          <w:rFonts w:ascii="Verdana" w:hAnsi="Verdana"/>
          <w:sz w:val="24"/>
        </w:rPr>
        <w:t>,</w:t>
      </w:r>
      <w:r w:rsidR="001C0D19" w:rsidRPr="00A07666">
        <w:rPr>
          <w:rFonts w:ascii="Verdana" w:hAnsi="Verdana"/>
          <w:sz w:val="24"/>
        </w:rPr>
        <w:t xml:space="preserve"> and they choose to work together harmoniously under the Holy Spirit to achieve his </w:t>
      </w:r>
      <w:r w:rsidR="001C0D19" w:rsidRPr="00A07666">
        <w:rPr>
          <w:rFonts w:ascii="Verdana" w:hAnsi="Verdana"/>
          <w:noProof/>
          <w:sz w:val="24"/>
        </w:rPr>
        <w:t>purpose</w:t>
      </w:r>
      <w:r w:rsidR="001C0D19" w:rsidRPr="00A07666">
        <w:rPr>
          <w:rFonts w:ascii="Verdana" w:hAnsi="Verdana"/>
          <w:sz w:val="24"/>
        </w:rPr>
        <w:t>.</w:t>
      </w:r>
    </w:p>
    <w:p w14:paraId="3A0B89AA" w14:textId="77777777" w:rsidR="00500399" w:rsidRPr="00A07666" w:rsidRDefault="00500399" w:rsidP="00B3233C">
      <w:pPr>
        <w:rPr>
          <w:rFonts w:ascii="Verdana" w:hAnsi="Verdana"/>
        </w:rPr>
      </w:pPr>
    </w:p>
    <w:p w14:paraId="3A0B89AB" w14:textId="77777777" w:rsidR="00CC1C51" w:rsidRPr="00A07666" w:rsidRDefault="00CC1C51" w:rsidP="0080185D">
      <w:pPr>
        <w:pStyle w:val="ListParagraph"/>
        <w:numPr>
          <w:ilvl w:val="0"/>
          <w:numId w:val="2"/>
        </w:numPr>
        <w:rPr>
          <w:rFonts w:ascii="Verdana" w:hAnsi="Verdana"/>
          <w:sz w:val="24"/>
        </w:rPr>
      </w:pPr>
      <w:r w:rsidRPr="00A07666">
        <w:rPr>
          <w:rFonts w:ascii="Verdana" w:hAnsi="Verdana"/>
          <w:sz w:val="24"/>
        </w:rPr>
        <w:t>The International Communion of the Charismatic Episcopal Church</w:t>
      </w:r>
      <w:r w:rsidR="00006D82" w:rsidRPr="00A07666">
        <w:rPr>
          <w:rFonts w:ascii="Verdana" w:hAnsi="Verdana"/>
          <w:sz w:val="24"/>
        </w:rPr>
        <w:t>:</w:t>
      </w:r>
      <w:r w:rsidRPr="00A07666">
        <w:rPr>
          <w:rFonts w:ascii="Verdana" w:hAnsi="Verdana"/>
          <w:sz w:val="24"/>
        </w:rPr>
        <w:t xml:space="preserve"> </w:t>
      </w:r>
    </w:p>
    <w:p w14:paraId="3A0B89AC"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Structure</w:t>
      </w:r>
    </w:p>
    <w:p w14:paraId="3A0B89AD" w14:textId="15AC9F87" w:rsidR="00CC1C51" w:rsidRPr="00A07666" w:rsidRDefault="00CC1C51" w:rsidP="0080185D">
      <w:pPr>
        <w:pStyle w:val="ListParagraph"/>
        <w:numPr>
          <w:ilvl w:val="2"/>
          <w:numId w:val="2"/>
        </w:numPr>
        <w:rPr>
          <w:rFonts w:ascii="Verdana" w:hAnsi="Verdana"/>
          <w:sz w:val="24"/>
        </w:rPr>
      </w:pPr>
      <w:r w:rsidRPr="00A07666">
        <w:rPr>
          <w:rFonts w:ascii="Verdana" w:hAnsi="Verdana"/>
          <w:noProof/>
          <w:sz w:val="24"/>
        </w:rPr>
        <w:t>Encompasses all of the</w:t>
      </w:r>
      <w:r w:rsidR="00F17AB6" w:rsidRPr="00A07666">
        <w:rPr>
          <w:rFonts w:ascii="Verdana" w:hAnsi="Verdana"/>
          <w:noProof/>
          <w:sz w:val="24"/>
        </w:rPr>
        <w:t xml:space="preserve"> territories, archdioceses, diocese</w:t>
      </w:r>
      <w:r w:rsidR="00BE784B" w:rsidRPr="00A07666">
        <w:rPr>
          <w:rFonts w:ascii="Verdana" w:hAnsi="Verdana"/>
          <w:noProof/>
          <w:sz w:val="24"/>
        </w:rPr>
        <w:t>s</w:t>
      </w:r>
      <w:r w:rsidR="002B2268" w:rsidRPr="00A07666">
        <w:rPr>
          <w:rFonts w:ascii="Verdana" w:hAnsi="Verdana"/>
          <w:noProof/>
          <w:sz w:val="24"/>
        </w:rPr>
        <w:t>,</w:t>
      </w:r>
      <w:r w:rsidR="00F17AB6" w:rsidRPr="00A07666">
        <w:rPr>
          <w:rFonts w:ascii="Verdana" w:hAnsi="Verdana"/>
          <w:noProof/>
          <w:sz w:val="24"/>
        </w:rPr>
        <w:t xml:space="preserve"> and churches</w:t>
      </w:r>
      <w:r w:rsidR="00500399" w:rsidRPr="00A07666">
        <w:rPr>
          <w:rFonts w:ascii="Verdana" w:hAnsi="Verdana"/>
          <w:noProof/>
          <w:sz w:val="24"/>
        </w:rPr>
        <w:t xml:space="preserve"> </w:t>
      </w:r>
      <w:r w:rsidR="00F17AB6" w:rsidRPr="00A07666">
        <w:rPr>
          <w:rFonts w:ascii="Verdana" w:hAnsi="Verdana"/>
          <w:noProof/>
          <w:sz w:val="24"/>
        </w:rPr>
        <w:t>throughout the world in communion with the Patriarch.</w:t>
      </w:r>
    </w:p>
    <w:p w14:paraId="3A0B89AE" w14:textId="77777777" w:rsidR="00500399" w:rsidRPr="00A07666" w:rsidRDefault="00500399" w:rsidP="0080185D">
      <w:pPr>
        <w:pStyle w:val="ListParagraph"/>
        <w:numPr>
          <w:ilvl w:val="2"/>
          <w:numId w:val="2"/>
        </w:numPr>
        <w:rPr>
          <w:rFonts w:ascii="Verdana" w:hAnsi="Verdana"/>
          <w:sz w:val="24"/>
        </w:rPr>
      </w:pPr>
      <w:r w:rsidRPr="00A07666">
        <w:rPr>
          <w:rFonts w:ascii="Verdana" w:hAnsi="Verdana"/>
          <w:sz w:val="24"/>
        </w:rPr>
        <w:t>Th</w:t>
      </w:r>
      <w:r w:rsidR="00F17AB6" w:rsidRPr="00A07666">
        <w:rPr>
          <w:rFonts w:ascii="Verdana" w:hAnsi="Verdana"/>
          <w:sz w:val="24"/>
        </w:rPr>
        <w:t>e ecclesiastical authority of the international church is the</w:t>
      </w:r>
      <w:r w:rsidRPr="00A07666">
        <w:rPr>
          <w:rFonts w:ascii="Verdana" w:hAnsi="Verdana"/>
          <w:sz w:val="24"/>
        </w:rPr>
        <w:t xml:space="preserve"> Patriarch. </w:t>
      </w:r>
    </w:p>
    <w:p w14:paraId="3A0B89AF"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Authority</w:t>
      </w:r>
    </w:p>
    <w:p w14:paraId="3A0B89B0" w14:textId="77777777" w:rsidR="00CC1C51" w:rsidRPr="00A07666" w:rsidRDefault="00CC1C51" w:rsidP="0080185D">
      <w:pPr>
        <w:pStyle w:val="ListParagraph"/>
        <w:numPr>
          <w:ilvl w:val="2"/>
          <w:numId w:val="2"/>
        </w:numPr>
        <w:rPr>
          <w:rFonts w:ascii="Verdana" w:hAnsi="Verdana"/>
          <w:sz w:val="24"/>
        </w:rPr>
      </w:pPr>
      <w:r w:rsidRPr="00A07666">
        <w:rPr>
          <w:rFonts w:ascii="Verdana" w:hAnsi="Verdana"/>
          <w:sz w:val="24"/>
        </w:rPr>
        <w:t>All authority not</w:t>
      </w:r>
      <w:r w:rsidR="0008483E" w:rsidRPr="00A07666">
        <w:rPr>
          <w:rFonts w:ascii="Verdana" w:hAnsi="Verdana"/>
          <w:sz w:val="24"/>
        </w:rPr>
        <w:t xml:space="preserve"> held by the </w:t>
      </w:r>
      <w:proofErr w:type="gramStart"/>
      <w:r w:rsidR="0008483E" w:rsidRPr="00A07666">
        <w:rPr>
          <w:rFonts w:ascii="Verdana" w:hAnsi="Verdana"/>
          <w:sz w:val="24"/>
        </w:rPr>
        <w:t>I</w:t>
      </w:r>
      <w:r w:rsidRPr="00A07666">
        <w:rPr>
          <w:rFonts w:ascii="Verdana" w:hAnsi="Verdana"/>
          <w:sz w:val="24"/>
        </w:rPr>
        <w:t>nternati</w:t>
      </w:r>
      <w:r w:rsidR="00E407EF" w:rsidRPr="00A07666">
        <w:rPr>
          <w:rFonts w:ascii="Verdana" w:hAnsi="Verdana"/>
          <w:sz w:val="24"/>
        </w:rPr>
        <w:t>onal</w:t>
      </w:r>
      <w:proofErr w:type="gramEnd"/>
      <w:r w:rsidR="00E407EF" w:rsidRPr="00A07666">
        <w:rPr>
          <w:rFonts w:ascii="Verdana" w:hAnsi="Verdana"/>
          <w:sz w:val="24"/>
        </w:rPr>
        <w:t xml:space="preserve"> </w:t>
      </w:r>
      <w:r w:rsidR="0008483E" w:rsidRPr="00A07666">
        <w:rPr>
          <w:rFonts w:ascii="Verdana" w:hAnsi="Verdana"/>
          <w:sz w:val="24"/>
        </w:rPr>
        <w:t>c</w:t>
      </w:r>
      <w:r w:rsidR="00E407EF" w:rsidRPr="00A07666">
        <w:rPr>
          <w:rFonts w:ascii="Verdana" w:hAnsi="Verdana"/>
          <w:sz w:val="24"/>
        </w:rPr>
        <w:t xml:space="preserve">hurch </w:t>
      </w:r>
      <w:r w:rsidR="00E407EF" w:rsidRPr="00A07666">
        <w:rPr>
          <w:rFonts w:ascii="Verdana" w:hAnsi="Verdana"/>
          <w:noProof/>
          <w:sz w:val="24"/>
        </w:rPr>
        <w:t>is delegated</w:t>
      </w:r>
      <w:r w:rsidR="00E407EF" w:rsidRPr="00A07666">
        <w:rPr>
          <w:rFonts w:ascii="Verdana" w:hAnsi="Verdana"/>
          <w:sz w:val="24"/>
        </w:rPr>
        <w:t>.</w:t>
      </w:r>
    </w:p>
    <w:p w14:paraId="3A0B89B1" w14:textId="500506FA" w:rsidR="00CC1C51" w:rsidRPr="00A07666" w:rsidRDefault="00CC1C51" w:rsidP="0080185D">
      <w:pPr>
        <w:pStyle w:val="ListParagraph"/>
        <w:numPr>
          <w:ilvl w:val="2"/>
          <w:numId w:val="2"/>
        </w:numPr>
        <w:rPr>
          <w:rFonts w:ascii="Verdana" w:hAnsi="Verdana"/>
          <w:sz w:val="24"/>
        </w:rPr>
      </w:pPr>
      <w:r w:rsidRPr="00A07666">
        <w:rPr>
          <w:rFonts w:ascii="Verdana" w:hAnsi="Verdana"/>
          <w:sz w:val="24"/>
        </w:rPr>
        <w:t xml:space="preserve">The International </w:t>
      </w:r>
      <w:r w:rsidR="0008483E" w:rsidRPr="00A07666">
        <w:rPr>
          <w:rFonts w:ascii="Verdana" w:hAnsi="Verdana"/>
          <w:sz w:val="24"/>
        </w:rPr>
        <w:t>c</w:t>
      </w:r>
      <w:r w:rsidRPr="00A07666">
        <w:rPr>
          <w:rFonts w:ascii="Verdana" w:hAnsi="Verdana"/>
          <w:sz w:val="24"/>
        </w:rPr>
        <w:t xml:space="preserve">hurch is the final authority </w:t>
      </w:r>
      <w:r w:rsidRPr="00A07666">
        <w:rPr>
          <w:rFonts w:ascii="Verdana" w:hAnsi="Verdana"/>
          <w:noProof/>
          <w:sz w:val="24"/>
        </w:rPr>
        <w:t>on</w:t>
      </w:r>
      <w:r w:rsidRPr="00A07666">
        <w:rPr>
          <w:rFonts w:ascii="Verdana" w:hAnsi="Verdana"/>
          <w:sz w:val="24"/>
        </w:rPr>
        <w:t xml:space="preserve"> </w:t>
      </w:r>
      <w:r w:rsidR="00BE784B" w:rsidRPr="00A07666">
        <w:rPr>
          <w:rFonts w:ascii="Verdana" w:hAnsi="Verdana"/>
          <w:sz w:val="24"/>
        </w:rPr>
        <w:t>v</w:t>
      </w:r>
      <w:r w:rsidRPr="00A07666">
        <w:rPr>
          <w:rFonts w:ascii="Verdana" w:hAnsi="Verdana"/>
          <w:sz w:val="24"/>
        </w:rPr>
        <w:t xml:space="preserve">ision, </w:t>
      </w:r>
      <w:r w:rsidR="00BE784B" w:rsidRPr="00A07666">
        <w:rPr>
          <w:rFonts w:ascii="Verdana" w:hAnsi="Verdana"/>
          <w:sz w:val="24"/>
        </w:rPr>
        <w:t>doctrine, worship, i</w:t>
      </w:r>
      <w:r w:rsidRPr="00A07666">
        <w:rPr>
          <w:rFonts w:ascii="Verdana" w:hAnsi="Verdana"/>
          <w:sz w:val="24"/>
        </w:rPr>
        <w:t xml:space="preserve">ssues of </w:t>
      </w:r>
      <w:r w:rsidR="00BE784B" w:rsidRPr="00A07666">
        <w:rPr>
          <w:rFonts w:ascii="Verdana" w:hAnsi="Verdana"/>
          <w:sz w:val="24"/>
        </w:rPr>
        <w:t>u</w:t>
      </w:r>
      <w:r w:rsidRPr="00A07666">
        <w:rPr>
          <w:rFonts w:ascii="Verdana" w:hAnsi="Verdana"/>
          <w:sz w:val="24"/>
        </w:rPr>
        <w:t xml:space="preserve">nity, </w:t>
      </w:r>
      <w:r w:rsidR="00BE784B" w:rsidRPr="00A07666">
        <w:rPr>
          <w:rFonts w:ascii="Verdana" w:hAnsi="Verdana"/>
          <w:sz w:val="24"/>
        </w:rPr>
        <w:t>c</w:t>
      </w:r>
      <w:r w:rsidRPr="00A07666">
        <w:rPr>
          <w:rFonts w:ascii="Verdana" w:hAnsi="Verdana"/>
          <w:sz w:val="24"/>
        </w:rPr>
        <w:t xml:space="preserve">anon </w:t>
      </w:r>
      <w:r w:rsidR="00BE784B" w:rsidRPr="00A07666">
        <w:rPr>
          <w:rFonts w:ascii="Verdana" w:hAnsi="Verdana"/>
          <w:sz w:val="24"/>
        </w:rPr>
        <w:t>l</w:t>
      </w:r>
      <w:r w:rsidRPr="00A07666">
        <w:rPr>
          <w:rFonts w:ascii="Verdana" w:hAnsi="Verdana"/>
          <w:sz w:val="24"/>
        </w:rPr>
        <w:t>aw</w:t>
      </w:r>
      <w:r w:rsidR="00B87905" w:rsidRPr="00A07666">
        <w:rPr>
          <w:rFonts w:ascii="Verdana" w:hAnsi="Verdana"/>
          <w:sz w:val="24"/>
        </w:rPr>
        <w:t>,</w:t>
      </w:r>
      <w:r w:rsidRPr="00A07666">
        <w:rPr>
          <w:rFonts w:ascii="Verdana" w:hAnsi="Verdana"/>
          <w:sz w:val="24"/>
        </w:rPr>
        <w:t xml:space="preserve"> </w:t>
      </w:r>
      <w:r w:rsidR="00FF0579" w:rsidRPr="00A07666">
        <w:rPr>
          <w:rFonts w:ascii="Verdana" w:hAnsi="Verdana"/>
          <w:sz w:val="24"/>
        </w:rPr>
        <w:t xml:space="preserve">and </w:t>
      </w:r>
      <w:r w:rsidR="00BE784B" w:rsidRPr="00A07666">
        <w:rPr>
          <w:rFonts w:ascii="Verdana" w:hAnsi="Verdana"/>
          <w:sz w:val="24"/>
        </w:rPr>
        <w:t>e</w:t>
      </w:r>
      <w:r w:rsidRPr="00A07666">
        <w:rPr>
          <w:rFonts w:ascii="Verdana" w:hAnsi="Verdana"/>
          <w:sz w:val="24"/>
        </w:rPr>
        <w:t>piscopal consecrations.</w:t>
      </w:r>
    </w:p>
    <w:p w14:paraId="3A0B89B2" w14:textId="77777777" w:rsidR="00CC1C51" w:rsidRPr="00A07666" w:rsidRDefault="00CC1C51" w:rsidP="00CC1C51">
      <w:pPr>
        <w:rPr>
          <w:rFonts w:ascii="Verdana" w:hAnsi="Verdana"/>
        </w:rPr>
      </w:pPr>
    </w:p>
    <w:p w14:paraId="3A0B89B3" w14:textId="77777777" w:rsidR="00CC1C51" w:rsidRPr="00A07666" w:rsidRDefault="00262AF7" w:rsidP="0080185D">
      <w:pPr>
        <w:pStyle w:val="ListParagraph"/>
        <w:numPr>
          <w:ilvl w:val="0"/>
          <w:numId w:val="2"/>
        </w:numPr>
        <w:rPr>
          <w:rFonts w:ascii="Verdana" w:hAnsi="Verdana"/>
          <w:sz w:val="24"/>
        </w:rPr>
      </w:pPr>
      <w:r w:rsidRPr="00A07666">
        <w:rPr>
          <w:rFonts w:ascii="Verdana" w:hAnsi="Verdana"/>
          <w:sz w:val="24"/>
        </w:rPr>
        <w:t xml:space="preserve">The </w:t>
      </w:r>
      <w:r w:rsidR="00614C2C" w:rsidRPr="00A07666">
        <w:rPr>
          <w:rFonts w:ascii="Verdana" w:hAnsi="Verdana"/>
          <w:sz w:val="24"/>
        </w:rPr>
        <w:t>Territory</w:t>
      </w:r>
      <w:r w:rsidR="00006D82" w:rsidRPr="00A07666">
        <w:rPr>
          <w:rFonts w:ascii="Verdana" w:hAnsi="Verdana"/>
          <w:sz w:val="24"/>
        </w:rPr>
        <w:t>:</w:t>
      </w:r>
    </w:p>
    <w:p w14:paraId="3A0B89B4"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Structure</w:t>
      </w:r>
    </w:p>
    <w:p w14:paraId="3A0B89B5" w14:textId="77777777" w:rsidR="00500399" w:rsidRPr="00A07666" w:rsidRDefault="00500399" w:rsidP="0080185D">
      <w:pPr>
        <w:pStyle w:val="ListParagraph"/>
        <w:numPr>
          <w:ilvl w:val="2"/>
          <w:numId w:val="2"/>
        </w:numPr>
        <w:rPr>
          <w:rFonts w:ascii="Verdana" w:hAnsi="Verdana"/>
          <w:sz w:val="24"/>
        </w:rPr>
      </w:pPr>
      <w:r w:rsidRPr="00A07666">
        <w:rPr>
          <w:rFonts w:ascii="Verdana" w:hAnsi="Verdana"/>
          <w:noProof/>
          <w:sz w:val="24"/>
        </w:rPr>
        <w:t>Encompasses all of the archdiocese</w:t>
      </w:r>
      <w:r w:rsidR="00BE784B" w:rsidRPr="00A07666">
        <w:rPr>
          <w:rFonts w:ascii="Verdana" w:hAnsi="Verdana"/>
          <w:noProof/>
          <w:sz w:val="24"/>
        </w:rPr>
        <w:t>s</w:t>
      </w:r>
      <w:r w:rsidRPr="00A07666">
        <w:rPr>
          <w:rFonts w:ascii="Verdana" w:hAnsi="Verdana"/>
          <w:noProof/>
          <w:sz w:val="24"/>
        </w:rPr>
        <w:t xml:space="preserve"> and dioceses in an area defined by </w:t>
      </w:r>
      <w:r w:rsidR="00BE784B" w:rsidRPr="00A07666">
        <w:rPr>
          <w:rFonts w:ascii="Verdana" w:hAnsi="Verdana"/>
          <w:noProof/>
          <w:sz w:val="24"/>
        </w:rPr>
        <w:t xml:space="preserve">the </w:t>
      </w:r>
      <w:r w:rsidRPr="00A07666">
        <w:rPr>
          <w:rFonts w:ascii="Verdana" w:hAnsi="Verdana"/>
          <w:noProof/>
          <w:sz w:val="24"/>
        </w:rPr>
        <w:t>Patriarch.</w:t>
      </w:r>
    </w:p>
    <w:p w14:paraId="3A0B89B6" w14:textId="77777777" w:rsidR="00CC1C51" w:rsidRPr="00A07666" w:rsidRDefault="005816EA" w:rsidP="0080185D">
      <w:pPr>
        <w:pStyle w:val="ListParagraph"/>
        <w:numPr>
          <w:ilvl w:val="2"/>
          <w:numId w:val="2"/>
        </w:numPr>
        <w:rPr>
          <w:rFonts w:ascii="Verdana" w:hAnsi="Verdana"/>
          <w:sz w:val="24"/>
        </w:rPr>
      </w:pPr>
      <w:r w:rsidRPr="00A07666">
        <w:rPr>
          <w:rFonts w:ascii="Verdana" w:hAnsi="Verdana"/>
          <w:sz w:val="24"/>
        </w:rPr>
        <w:t xml:space="preserve">The ecclesiastical authority of a </w:t>
      </w:r>
      <w:r w:rsidR="00B30434" w:rsidRPr="00A07666">
        <w:rPr>
          <w:rFonts w:ascii="Verdana" w:hAnsi="Verdana"/>
          <w:sz w:val="24"/>
        </w:rPr>
        <w:t>territory</w:t>
      </w:r>
      <w:r w:rsidRPr="00A07666">
        <w:rPr>
          <w:rFonts w:ascii="Verdana" w:hAnsi="Verdana"/>
          <w:sz w:val="24"/>
        </w:rPr>
        <w:t xml:space="preserve"> is </w:t>
      </w:r>
      <w:proofErr w:type="gramStart"/>
      <w:r w:rsidRPr="00A07666">
        <w:rPr>
          <w:rFonts w:ascii="Verdana" w:hAnsi="Verdana"/>
          <w:sz w:val="24"/>
        </w:rPr>
        <w:t xml:space="preserve">a </w:t>
      </w:r>
      <w:r w:rsidR="00BE784B" w:rsidRPr="00A07666">
        <w:rPr>
          <w:rFonts w:ascii="Verdana" w:hAnsi="Verdana"/>
          <w:sz w:val="24"/>
        </w:rPr>
        <w:t>p</w:t>
      </w:r>
      <w:r w:rsidRPr="00A07666">
        <w:rPr>
          <w:rFonts w:ascii="Verdana" w:hAnsi="Verdana"/>
          <w:sz w:val="24"/>
        </w:rPr>
        <w:t>rimate</w:t>
      </w:r>
      <w:proofErr w:type="gramEnd"/>
      <w:r w:rsidRPr="00A07666">
        <w:rPr>
          <w:rFonts w:ascii="Verdana" w:hAnsi="Verdana"/>
          <w:sz w:val="24"/>
        </w:rPr>
        <w:t xml:space="preserve">. </w:t>
      </w:r>
    </w:p>
    <w:p w14:paraId="3A0B89B7" w14:textId="20E6C44A" w:rsidR="00BF77EB" w:rsidRPr="00A07666" w:rsidRDefault="00BE784B" w:rsidP="0080185D">
      <w:pPr>
        <w:pStyle w:val="ListParagraph"/>
        <w:numPr>
          <w:ilvl w:val="2"/>
          <w:numId w:val="2"/>
        </w:numPr>
        <w:rPr>
          <w:rFonts w:ascii="Verdana" w:hAnsi="Verdana"/>
          <w:sz w:val="24"/>
        </w:rPr>
      </w:pPr>
      <w:r w:rsidRPr="00A07666">
        <w:rPr>
          <w:rFonts w:ascii="Verdana" w:hAnsi="Verdana"/>
          <w:sz w:val="24"/>
        </w:rPr>
        <w:t xml:space="preserve">The </w:t>
      </w:r>
      <w:r w:rsidR="00B30434" w:rsidRPr="00A07666">
        <w:rPr>
          <w:rFonts w:ascii="Verdana" w:hAnsi="Verdana"/>
          <w:sz w:val="24"/>
        </w:rPr>
        <w:t>territory</w:t>
      </w:r>
      <w:r w:rsidR="00BF77EB" w:rsidRPr="00A07666">
        <w:rPr>
          <w:rFonts w:ascii="Verdana" w:hAnsi="Verdana"/>
          <w:sz w:val="24"/>
        </w:rPr>
        <w:t xml:space="preserve"> is a geographical area assigned by the Patriarch </w:t>
      </w:r>
      <w:r w:rsidR="00BF77EB" w:rsidRPr="00A07666">
        <w:rPr>
          <w:rFonts w:ascii="Verdana" w:hAnsi="Verdana"/>
          <w:noProof/>
          <w:sz w:val="24"/>
        </w:rPr>
        <w:t>for the purpose of</w:t>
      </w:r>
      <w:r w:rsidR="00BF77EB" w:rsidRPr="00A07666">
        <w:rPr>
          <w:rFonts w:ascii="Verdana" w:hAnsi="Verdana"/>
          <w:sz w:val="24"/>
        </w:rPr>
        <w:t xml:space="preserve"> oversight, missions</w:t>
      </w:r>
      <w:r w:rsidR="00B87905" w:rsidRPr="00A07666">
        <w:rPr>
          <w:rFonts w:ascii="Verdana" w:hAnsi="Verdana"/>
          <w:sz w:val="24"/>
        </w:rPr>
        <w:t>,</w:t>
      </w:r>
      <w:r w:rsidR="00BF77EB" w:rsidRPr="00A07666">
        <w:rPr>
          <w:rFonts w:ascii="Verdana" w:hAnsi="Verdana"/>
          <w:sz w:val="24"/>
        </w:rPr>
        <w:t xml:space="preserve"> </w:t>
      </w:r>
      <w:r w:rsidR="00BF77EB" w:rsidRPr="00A07666">
        <w:rPr>
          <w:rFonts w:ascii="Verdana" w:hAnsi="Verdana"/>
          <w:noProof/>
          <w:sz w:val="24"/>
        </w:rPr>
        <w:t>and</w:t>
      </w:r>
      <w:r w:rsidR="00BF77EB" w:rsidRPr="00A07666">
        <w:rPr>
          <w:rFonts w:ascii="Verdana" w:hAnsi="Verdana"/>
          <w:sz w:val="24"/>
        </w:rPr>
        <w:t xml:space="preserve"> development.  </w:t>
      </w:r>
    </w:p>
    <w:p w14:paraId="3A0B89B8" w14:textId="6BE98939" w:rsidR="00500399" w:rsidRPr="00A07666" w:rsidRDefault="00500399" w:rsidP="0080185D">
      <w:pPr>
        <w:pStyle w:val="ListParagraph"/>
        <w:numPr>
          <w:ilvl w:val="2"/>
          <w:numId w:val="2"/>
        </w:numPr>
        <w:rPr>
          <w:rFonts w:ascii="Verdana" w:hAnsi="Verdana"/>
          <w:sz w:val="24"/>
        </w:rPr>
      </w:pPr>
      <w:r w:rsidRPr="00A07666">
        <w:rPr>
          <w:rFonts w:ascii="Verdana" w:hAnsi="Verdana"/>
          <w:sz w:val="24"/>
          <w:szCs w:val="28"/>
        </w:rPr>
        <w:t xml:space="preserve">Multinational </w:t>
      </w:r>
      <w:r w:rsidR="00B30434" w:rsidRPr="00A07666">
        <w:rPr>
          <w:rFonts w:ascii="Verdana" w:hAnsi="Verdana"/>
          <w:sz w:val="24"/>
          <w:szCs w:val="28"/>
        </w:rPr>
        <w:t>and sub</w:t>
      </w:r>
      <w:r w:rsidR="00B87905" w:rsidRPr="00A07666">
        <w:rPr>
          <w:rFonts w:ascii="Verdana" w:hAnsi="Verdana"/>
          <w:sz w:val="24"/>
          <w:szCs w:val="28"/>
        </w:rPr>
        <w:t>-</w:t>
      </w:r>
      <w:r w:rsidR="00B30434" w:rsidRPr="00A07666">
        <w:rPr>
          <w:rFonts w:ascii="Verdana" w:hAnsi="Verdana"/>
          <w:sz w:val="24"/>
          <w:szCs w:val="28"/>
        </w:rPr>
        <w:t>national territories</w:t>
      </w:r>
      <w:r w:rsidRPr="00A07666">
        <w:rPr>
          <w:rFonts w:ascii="Verdana" w:hAnsi="Verdana"/>
          <w:sz w:val="24"/>
          <w:szCs w:val="28"/>
        </w:rPr>
        <w:t xml:space="preserve"> may exist.</w:t>
      </w:r>
    </w:p>
    <w:p w14:paraId="3A0B89B9"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Authority</w:t>
      </w:r>
    </w:p>
    <w:p w14:paraId="3A0B89BA" w14:textId="77777777" w:rsidR="00CC1C51" w:rsidRPr="00A07666" w:rsidRDefault="00CC1C51" w:rsidP="0080185D">
      <w:pPr>
        <w:pStyle w:val="ListParagraph"/>
        <w:numPr>
          <w:ilvl w:val="2"/>
          <w:numId w:val="2"/>
        </w:numPr>
        <w:rPr>
          <w:rFonts w:ascii="Verdana" w:hAnsi="Verdana"/>
          <w:sz w:val="24"/>
        </w:rPr>
      </w:pPr>
      <w:r w:rsidRPr="00A07666">
        <w:rPr>
          <w:rFonts w:ascii="Verdana" w:hAnsi="Verdana"/>
          <w:sz w:val="24"/>
        </w:rPr>
        <w:t xml:space="preserve">All authority not held by the </w:t>
      </w:r>
      <w:r w:rsidR="00B30434" w:rsidRPr="00A07666">
        <w:rPr>
          <w:rFonts w:ascii="Verdana" w:hAnsi="Verdana"/>
          <w:sz w:val="24"/>
        </w:rPr>
        <w:t>territory</w:t>
      </w:r>
      <w:r w:rsidRPr="00A07666">
        <w:rPr>
          <w:rFonts w:ascii="Verdana" w:hAnsi="Verdana"/>
          <w:sz w:val="24"/>
        </w:rPr>
        <w:t xml:space="preserve"> </w:t>
      </w:r>
      <w:r w:rsidRPr="00A07666">
        <w:rPr>
          <w:rFonts w:ascii="Verdana" w:hAnsi="Verdana"/>
          <w:noProof/>
          <w:sz w:val="24"/>
        </w:rPr>
        <w:t>is delegated</w:t>
      </w:r>
      <w:r w:rsidRPr="00A07666">
        <w:rPr>
          <w:rFonts w:ascii="Verdana" w:hAnsi="Verdana"/>
          <w:sz w:val="24"/>
        </w:rPr>
        <w:t xml:space="preserve"> </w:t>
      </w:r>
    </w:p>
    <w:p w14:paraId="3A0B89BB" w14:textId="794238D4" w:rsidR="00CC1C51" w:rsidRPr="00A07666" w:rsidRDefault="00CC1C51" w:rsidP="0080185D">
      <w:pPr>
        <w:pStyle w:val="ListParagraph"/>
        <w:numPr>
          <w:ilvl w:val="2"/>
          <w:numId w:val="2"/>
        </w:numPr>
        <w:rPr>
          <w:rFonts w:ascii="Verdana" w:hAnsi="Verdana"/>
          <w:sz w:val="24"/>
        </w:rPr>
      </w:pPr>
      <w:r w:rsidRPr="00A07666">
        <w:rPr>
          <w:rFonts w:ascii="Verdana" w:hAnsi="Verdana"/>
          <w:sz w:val="24"/>
        </w:rPr>
        <w:t xml:space="preserve">The </w:t>
      </w:r>
      <w:r w:rsidR="00B30434" w:rsidRPr="00A07666">
        <w:rPr>
          <w:rFonts w:ascii="Verdana" w:hAnsi="Verdana"/>
          <w:noProof/>
          <w:sz w:val="24"/>
        </w:rPr>
        <w:t>territory</w:t>
      </w:r>
      <w:r w:rsidR="008F6D21" w:rsidRPr="00A07666">
        <w:rPr>
          <w:rFonts w:ascii="Verdana" w:hAnsi="Verdana"/>
          <w:sz w:val="24"/>
        </w:rPr>
        <w:t xml:space="preserve"> under a </w:t>
      </w:r>
      <w:r w:rsidR="00BE784B" w:rsidRPr="00A07666">
        <w:rPr>
          <w:rFonts w:ascii="Verdana" w:hAnsi="Verdana"/>
          <w:sz w:val="24"/>
        </w:rPr>
        <w:t>p</w:t>
      </w:r>
      <w:r w:rsidR="008F6D21" w:rsidRPr="00A07666">
        <w:rPr>
          <w:rFonts w:ascii="Verdana" w:hAnsi="Verdana"/>
          <w:sz w:val="24"/>
        </w:rPr>
        <w:t>rimate</w:t>
      </w:r>
      <w:r w:rsidR="00BE784B" w:rsidRPr="00A07666">
        <w:rPr>
          <w:rFonts w:ascii="Verdana" w:hAnsi="Verdana"/>
          <w:sz w:val="24"/>
        </w:rPr>
        <w:t xml:space="preserve"> is the final authority on g</w:t>
      </w:r>
      <w:r w:rsidRPr="00A07666">
        <w:rPr>
          <w:rFonts w:ascii="Verdana" w:hAnsi="Verdana"/>
          <w:sz w:val="24"/>
        </w:rPr>
        <w:t>overnance</w:t>
      </w:r>
      <w:r w:rsidR="00BE784B" w:rsidRPr="00A07666">
        <w:rPr>
          <w:rFonts w:ascii="Verdana" w:hAnsi="Verdana"/>
          <w:sz w:val="24"/>
        </w:rPr>
        <w:t xml:space="preserve"> and a</w:t>
      </w:r>
      <w:r w:rsidRPr="00A07666">
        <w:rPr>
          <w:rFonts w:ascii="Verdana" w:hAnsi="Verdana"/>
          <w:sz w:val="24"/>
        </w:rPr>
        <w:t>dministration</w:t>
      </w:r>
      <w:r w:rsidR="00BE784B" w:rsidRPr="00A07666">
        <w:rPr>
          <w:rFonts w:ascii="Verdana" w:hAnsi="Verdana"/>
          <w:sz w:val="24"/>
        </w:rPr>
        <w:t>, e</w:t>
      </w:r>
      <w:r w:rsidRPr="00A07666">
        <w:rPr>
          <w:rFonts w:ascii="Verdana" w:hAnsi="Verdana"/>
          <w:sz w:val="24"/>
        </w:rPr>
        <w:t xml:space="preserve">ducation, </w:t>
      </w:r>
      <w:r w:rsidR="00BE784B" w:rsidRPr="00A07666">
        <w:rPr>
          <w:rFonts w:ascii="Verdana" w:hAnsi="Verdana"/>
          <w:sz w:val="24"/>
        </w:rPr>
        <w:t>s</w:t>
      </w:r>
      <w:r w:rsidRPr="00A07666">
        <w:rPr>
          <w:rFonts w:ascii="Verdana" w:hAnsi="Verdana"/>
          <w:sz w:val="24"/>
        </w:rPr>
        <w:t xml:space="preserve">eminary </w:t>
      </w:r>
      <w:r w:rsidR="00BE784B" w:rsidRPr="00A07666">
        <w:rPr>
          <w:rFonts w:ascii="Verdana" w:hAnsi="Verdana"/>
          <w:sz w:val="24"/>
        </w:rPr>
        <w:t>s</w:t>
      </w:r>
      <w:r w:rsidRPr="00A07666">
        <w:rPr>
          <w:rFonts w:ascii="Verdana" w:hAnsi="Verdana"/>
          <w:sz w:val="24"/>
        </w:rPr>
        <w:t>tandards</w:t>
      </w:r>
      <w:r w:rsidR="00BE784B" w:rsidRPr="00A07666">
        <w:rPr>
          <w:rFonts w:ascii="Verdana" w:hAnsi="Verdana"/>
          <w:sz w:val="24"/>
        </w:rPr>
        <w:t>, l</w:t>
      </w:r>
      <w:r w:rsidRPr="00A07666">
        <w:rPr>
          <w:rFonts w:ascii="Verdana" w:hAnsi="Verdana"/>
          <w:sz w:val="24"/>
        </w:rPr>
        <w:t xml:space="preserve">ocal </w:t>
      </w:r>
      <w:r w:rsidR="00BE784B" w:rsidRPr="00A07666">
        <w:rPr>
          <w:rFonts w:ascii="Verdana" w:hAnsi="Verdana"/>
          <w:sz w:val="24"/>
        </w:rPr>
        <w:t>p</w:t>
      </w:r>
      <w:r w:rsidRPr="00A07666">
        <w:rPr>
          <w:rFonts w:ascii="Verdana" w:hAnsi="Verdana"/>
          <w:sz w:val="24"/>
        </w:rPr>
        <w:t>olic</w:t>
      </w:r>
      <w:r w:rsidR="00006D82" w:rsidRPr="00A07666">
        <w:rPr>
          <w:rFonts w:ascii="Verdana" w:hAnsi="Verdana"/>
          <w:sz w:val="24"/>
        </w:rPr>
        <w:t>i</w:t>
      </w:r>
      <w:r w:rsidRPr="00A07666">
        <w:rPr>
          <w:rFonts w:ascii="Verdana" w:hAnsi="Verdana"/>
          <w:sz w:val="24"/>
        </w:rPr>
        <w:t xml:space="preserve">es, </w:t>
      </w:r>
      <w:r w:rsidR="00BE784B" w:rsidRPr="00A07666">
        <w:rPr>
          <w:rFonts w:ascii="Verdana" w:hAnsi="Verdana"/>
          <w:sz w:val="24"/>
        </w:rPr>
        <w:t>o</w:t>
      </w:r>
      <w:r w:rsidRPr="00A07666">
        <w:rPr>
          <w:rFonts w:ascii="Verdana" w:hAnsi="Verdana"/>
          <w:sz w:val="24"/>
        </w:rPr>
        <w:t xml:space="preserve">rdination </w:t>
      </w:r>
      <w:r w:rsidR="00111E48" w:rsidRPr="00A07666">
        <w:rPr>
          <w:rFonts w:ascii="Verdana" w:hAnsi="Verdana"/>
          <w:sz w:val="24"/>
        </w:rPr>
        <w:t>standards</w:t>
      </w:r>
      <w:r w:rsidR="00B87905" w:rsidRPr="00A07666">
        <w:rPr>
          <w:rFonts w:ascii="Verdana" w:hAnsi="Verdana"/>
          <w:sz w:val="24"/>
        </w:rPr>
        <w:t>,</w:t>
      </w:r>
      <w:r w:rsidR="00111E48" w:rsidRPr="00A07666">
        <w:rPr>
          <w:rFonts w:ascii="Verdana" w:hAnsi="Verdana"/>
          <w:sz w:val="24"/>
        </w:rPr>
        <w:t xml:space="preserve"> </w:t>
      </w:r>
      <w:r w:rsidRPr="00A07666">
        <w:rPr>
          <w:rFonts w:ascii="Verdana" w:hAnsi="Verdana"/>
          <w:sz w:val="24"/>
        </w:rPr>
        <w:t xml:space="preserve">and </w:t>
      </w:r>
      <w:r w:rsidR="00B30434" w:rsidRPr="00A07666">
        <w:rPr>
          <w:rFonts w:ascii="Verdana" w:hAnsi="Verdana"/>
          <w:sz w:val="24"/>
        </w:rPr>
        <w:t>territorial</w:t>
      </w:r>
      <w:r w:rsidRPr="00A07666">
        <w:rPr>
          <w:rFonts w:ascii="Verdana" w:hAnsi="Verdana"/>
          <w:sz w:val="24"/>
        </w:rPr>
        <w:t xml:space="preserve"> </w:t>
      </w:r>
      <w:r w:rsidR="00BE784B" w:rsidRPr="00A07666">
        <w:rPr>
          <w:rFonts w:ascii="Verdana" w:hAnsi="Verdana"/>
          <w:sz w:val="24"/>
        </w:rPr>
        <w:t>c</w:t>
      </w:r>
      <w:r w:rsidRPr="00A07666">
        <w:rPr>
          <w:rFonts w:ascii="Verdana" w:hAnsi="Verdana"/>
          <w:sz w:val="24"/>
        </w:rPr>
        <w:t>anons</w:t>
      </w:r>
      <w:r w:rsidR="00006D82" w:rsidRPr="00A07666">
        <w:rPr>
          <w:rFonts w:ascii="Verdana" w:hAnsi="Verdana"/>
          <w:sz w:val="24"/>
        </w:rPr>
        <w:t>.</w:t>
      </w:r>
    </w:p>
    <w:p w14:paraId="3A0B89BC" w14:textId="77777777" w:rsidR="00614C2C" w:rsidRPr="00A07666" w:rsidRDefault="00614C2C" w:rsidP="00614C2C">
      <w:pPr>
        <w:ind w:left="720"/>
        <w:rPr>
          <w:rFonts w:ascii="Verdana" w:hAnsi="Verdana"/>
        </w:rPr>
      </w:pPr>
    </w:p>
    <w:p w14:paraId="3A0B89BD" w14:textId="77777777" w:rsidR="00CC1C51" w:rsidRPr="00A07666" w:rsidRDefault="00CC1C51" w:rsidP="0080185D">
      <w:pPr>
        <w:pStyle w:val="ListParagraph"/>
        <w:numPr>
          <w:ilvl w:val="0"/>
          <w:numId w:val="2"/>
        </w:numPr>
        <w:rPr>
          <w:rFonts w:ascii="Verdana" w:hAnsi="Verdana"/>
          <w:sz w:val="24"/>
          <w:szCs w:val="28"/>
        </w:rPr>
      </w:pPr>
      <w:r w:rsidRPr="00A07666">
        <w:rPr>
          <w:rFonts w:ascii="Verdana" w:hAnsi="Verdana"/>
          <w:sz w:val="24"/>
          <w:szCs w:val="28"/>
        </w:rPr>
        <w:t xml:space="preserve">The </w:t>
      </w:r>
      <w:r w:rsidR="008F6D21" w:rsidRPr="00A07666">
        <w:rPr>
          <w:rFonts w:ascii="Verdana" w:hAnsi="Verdana"/>
          <w:sz w:val="24"/>
          <w:szCs w:val="28"/>
        </w:rPr>
        <w:t>Archdiocese</w:t>
      </w:r>
      <w:r w:rsidR="00006D82" w:rsidRPr="00A07666">
        <w:rPr>
          <w:rFonts w:ascii="Verdana" w:hAnsi="Verdana"/>
          <w:sz w:val="24"/>
          <w:szCs w:val="28"/>
        </w:rPr>
        <w:t>:</w:t>
      </w:r>
    </w:p>
    <w:p w14:paraId="3A0B89BE" w14:textId="77777777" w:rsidR="00CC1C51" w:rsidRPr="00A07666" w:rsidRDefault="00CC1C51" w:rsidP="0080185D">
      <w:pPr>
        <w:pStyle w:val="ListParagraph"/>
        <w:numPr>
          <w:ilvl w:val="1"/>
          <w:numId w:val="2"/>
        </w:numPr>
        <w:rPr>
          <w:rFonts w:ascii="Verdana" w:hAnsi="Verdana"/>
          <w:sz w:val="24"/>
          <w:szCs w:val="28"/>
        </w:rPr>
      </w:pPr>
      <w:r w:rsidRPr="00A07666">
        <w:rPr>
          <w:rFonts w:ascii="Verdana" w:hAnsi="Verdana"/>
          <w:sz w:val="24"/>
          <w:szCs w:val="28"/>
        </w:rPr>
        <w:t>Structure</w:t>
      </w:r>
    </w:p>
    <w:p w14:paraId="3A0B89BF" w14:textId="77777777" w:rsidR="00500399" w:rsidRPr="00A07666" w:rsidRDefault="00BE784B" w:rsidP="0080185D">
      <w:pPr>
        <w:pStyle w:val="ListParagraph"/>
        <w:numPr>
          <w:ilvl w:val="2"/>
          <w:numId w:val="2"/>
        </w:numPr>
        <w:rPr>
          <w:rFonts w:ascii="Verdana" w:hAnsi="Verdana"/>
          <w:sz w:val="24"/>
          <w:szCs w:val="28"/>
        </w:rPr>
      </w:pPr>
      <w:r w:rsidRPr="00A07666">
        <w:rPr>
          <w:rFonts w:ascii="Verdana" w:hAnsi="Verdana"/>
          <w:sz w:val="24"/>
          <w:szCs w:val="28"/>
        </w:rPr>
        <w:t>An a</w:t>
      </w:r>
      <w:r w:rsidR="008F6D21" w:rsidRPr="00A07666">
        <w:rPr>
          <w:rFonts w:ascii="Verdana" w:hAnsi="Verdana"/>
          <w:sz w:val="24"/>
          <w:szCs w:val="28"/>
        </w:rPr>
        <w:t>rchdiocese</w:t>
      </w:r>
      <w:r w:rsidR="00CC1C51" w:rsidRPr="00A07666">
        <w:rPr>
          <w:rFonts w:ascii="Verdana" w:hAnsi="Verdana"/>
          <w:sz w:val="24"/>
          <w:szCs w:val="28"/>
        </w:rPr>
        <w:t xml:space="preserve"> </w:t>
      </w:r>
      <w:r w:rsidR="00CC1C51" w:rsidRPr="00A07666">
        <w:rPr>
          <w:rFonts w:ascii="Verdana" w:hAnsi="Verdana"/>
          <w:noProof/>
          <w:sz w:val="24"/>
          <w:szCs w:val="28"/>
        </w:rPr>
        <w:t>is comprised</w:t>
      </w:r>
      <w:r w:rsidR="00CC1C51" w:rsidRPr="00A07666">
        <w:rPr>
          <w:rFonts w:ascii="Verdana" w:hAnsi="Verdana"/>
          <w:sz w:val="24"/>
          <w:szCs w:val="28"/>
        </w:rPr>
        <w:t xml:space="preserve"> of two or more </w:t>
      </w:r>
      <w:r w:rsidR="00500399" w:rsidRPr="00A07666">
        <w:rPr>
          <w:rFonts w:ascii="Verdana" w:hAnsi="Verdana"/>
          <w:sz w:val="24"/>
          <w:szCs w:val="28"/>
        </w:rPr>
        <w:t>d</w:t>
      </w:r>
      <w:r w:rsidR="00CC1C51" w:rsidRPr="00A07666">
        <w:rPr>
          <w:rFonts w:ascii="Verdana" w:hAnsi="Verdana"/>
          <w:sz w:val="24"/>
          <w:szCs w:val="28"/>
        </w:rPr>
        <w:t xml:space="preserve">ioceses within a geographic area designated by the jurisdictional </w:t>
      </w:r>
      <w:r w:rsidRPr="00A07666">
        <w:rPr>
          <w:rFonts w:ascii="Verdana" w:hAnsi="Verdana"/>
          <w:sz w:val="24"/>
          <w:szCs w:val="28"/>
        </w:rPr>
        <w:t>p</w:t>
      </w:r>
      <w:r w:rsidR="00F17AB6" w:rsidRPr="00A07666">
        <w:rPr>
          <w:rFonts w:ascii="Verdana" w:hAnsi="Verdana"/>
          <w:sz w:val="24"/>
          <w:szCs w:val="28"/>
        </w:rPr>
        <w:t>rimate</w:t>
      </w:r>
      <w:r w:rsidR="00CC1C51" w:rsidRPr="00A07666">
        <w:rPr>
          <w:rFonts w:ascii="Verdana" w:hAnsi="Verdana"/>
          <w:sz w:val="24"/>
          <w:szCs w:val="28"/>
        </w:rPr>
        <w:t xml:space="preserve">.  </w:t>
      </w:r>
    </w:p>
    <w:p w14:paraId="3A0B89C0" w14:textId="77777777" w:rsidR="00CC1C51" w:rsidRPr="00A07666" w:rsidRDefault="00500399" w:rsidP="0080185D">
      <w:pPr>
        <w:pStyle w:val="ListParagraph"/>
        <w:numPr>
          <w:ilvl w:val="2"/>
          <w:numId w:val="2"/>
        </w:numPr>
        <w:rPr>
          <w:rFonts w:ascii="Verdana" w:hAnsi="Verdana"/>
          <w:sz w:val="24"/>
          <w:szCs w:val="28"/>
        </w:rPr>
      </w:pPr>
      <w:r w:rsidRPr="00A07666">
        <w:rPr>
          <w:rFonts w:ascii="Verdana" w:hAnsi="Verdana"/>
          <w:sz w:val="24"/>
          <w:szCs w:val="28"/>
        </w:rPr>
        <w:t>M</w:t>
      </w:r>
      <w:r w:rsidR="00CC1C51" w:rsidRPr="00A07666">
        <w:rPr>
          <w:rFonts w:ascii="Verdana" w:hAnsi="Verdana"/>
          <w:sz w:val="24"/>
          <w:szCs w:val="28"/>
        </w:rPr>
        <w:t xml:space="preserve">ultinational </w:t>
      </w:r>
      <w:r w:rsidRPr="00A07666">
        <w:rPr>
          <w:rFonts w:ascii="Verdana" w:hAnsi="Verdana"/>
          <w:sz w:val="24"/>
          <w:szCs w:val="28"/>
        </w:rPr>
        <w:t>archdiocese</w:t>
      </w:r>
      <w:r w:rsidR="00BE784B" w:rsidRPr="00A07666">
        <w:rPr>
          <w:rFonts w:ascii="Verdana" w:hAnsi="Verdana"/>
          <w:sz w:val="24"/>
          <w:szCs w:val="28"/>
        </w:rPr>
        <w:t>s</w:t>
      </w:r>
      <w:r w:rsidR="00CC1C51" w:rsidRPr="00A07666">
        <w:rPr>
          <w:rFonts w:ascii="Verdana" w:hAnsi="Verdana"/>
          <w:sz w:val="24"/>
          <w:szCs w:val="28"/>
        </w:rPr>
        <w:t xml:space="preserve"> may exist.</w:t>
      </w:r>
    </w:p>
    <w:p w14:paraId="3A0B89C1" w14:textId="77777777" w:rsidR="00DA3EE0" w:rsidRPr="00A07666" w:rsidRDefault="00DA3EE0" w:rsidP="0080185D">
      <w:pPr>
        <w:pStyle w:val="ListParagraph"/>
        <w:numPr>
          <w:ilvl w:val="2"/>
          <w:numId w:val="2"/>
        </w:numPr>
        <w:rPr>
          <w:rFonts w:ascii="Verdana" w:hAnsi="Verdana"/>
          <w:sz w:val="24"/>
        </w:rPr>
      </w:pPr>
      <w:r w:rsidRPr="00A07666">
        <w:rPr>
          <w:rFonts w:ascii="Verdana" w:hAnsi="Verdana"/>
          <w:sz w:val="24"/>
        </w:rPr>
        <w:t>The ecclesiastical authority of a</w:t>
      </w:r>
      <w:r w:rsidR="00614C2C" w:rsidRPr="00A07666">
        <w:rPr>
          <w:rFonts w:ascii="Verdana" w:hAnsi="Verdana"/>
          <w:sz w:val="24"/>
        </w:rPr>
        <w:t>n</w:t>
      </w:r>
      <w:r w:rsidRPr="00A07666">
        <w:rPr>
          <w:rFonts w:ascii="Verdana" w:hAnsi="Verdana"/>
          <w:sz w:val="24"/>
        </w:rPr>
        <w:t xml:space="preserve"> </w:t>
      </w:r>
      <w:r w:rsidR="007C2FC4" w:rsidRPr="00A07666">
        <w:rPr>
          <w:rFonts w:ascii="Verdana" w:hAnsi="Verdana"/>
          <w:sz w:val="24"/>
        </w:rPr>
        <w:t xml:space="preserve">archdiocese </w:t>
      </w:r>
      <w:r w:rsidRPr="00A07666">
        <w:rPr>
          <w:rFonts w:ascii="Verdana" w:hAnsi="Verdana"/>
          <w:sz w:val="24"/>
        </w:rPr>
        <w:t xml:space="preserve">is an archbishop. </w:t>
      </w:r>
    </w:p>
    <w:p w14:paraId="3A0B89C2"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Authority</w:t>
      </w:r>
    </w:p>
    <w:p w14:paraId="3A0B89C3" w14:textId="77777777" w:rsidR="00CC1C51" w:rsidRPr="00A07666" w:rsidRDefault="00CC1C51" w:rsidP="0080185D">
      <w:pPr>
        <w:pStyle w:val="ListParagraph"/>
        <w:numPr>
          <w:ilvl w:val="2"/>
          <w:numId w:val="2"/>
        </w:numPr>
        <w:rPr>
          <w:rFonts w:ascii="Verdana" w:hAnsi="Verdana"/>
          <w:sz w:val="24"/>
        </w:rPr>
      </w:pPr>
      <w:r w:rsidRPr="00A07666">
        <w:rPr>
          <w:rFonts w:ascii="Verdana" w:hAnsi="Verdana"/>
          <w:sz w:val="24"/>
        </w:rPr>
        <w:t xml:space="preserve">All authority not held by the </w:t>
      </w:r>
      <w:r w:rsidR="00491B14" w:rsidRPr="00A07666">
        <w:rPr>
          <w:rFonts w:ascii="Verdana" w:hAnsi="Verdana"/>
          <w:sz w:val="24"/>
        </w:rPr>
        <w:t>a</w:t>
      </w:r>
      <w:r w:rsidR="008F6D21" w:rsidRPr="00A07666">
        <w:rPr>
          <w:rFonts w:ascii="Verdana" w:hAnsi="Verdana"/>
          <w:sz w:val="24"/>
        </w:rPr>
        <w:t>rchdiocese</w:t>
      </w:r>
      <w:r w:rsidRPr="00A07666">
        <w:rPr>
          <w:rFonts w:ascii="Verdana" w:hAnsi="Verdana"/>
          <w:sz w:val="24"/>
        </w:rPr>
        <w:t xml:space="preserve"> </w:t>
      </w:r>
      <w:r w:rsidRPr="00A07666">
        <w:rPr>
          <w:rFonts w:ascii="Verdana" w:hAnsi="Verdana"/>
          <w:noProof/>
          <w:sz w:val="24"/>
        </w:rPr>
        <w:t>is delegated</w:t>
      </w:r>
      <w:r w:rsidRPr="00A07666">
        <w:rPr>
          <w:rFonts w:ascii="Verdana" w:hAnsi="Verdana"/>
          <w:sz w:val="24"/>
        </w:rPr>
        <w:t xml:space="preserve"> to the diocese</w:t>
      </w:r>
      <w:r w:rsidR="00491B14" w:rsidRPr="00A07666">
        <w:rPr>
          <w:rFonts w:ascii="Verdana" w:hAnsi="Verdana"/>
          <w:sz w:val="24"/>
        </w:rPr>
        <w:t>.</w:t>
      </w:r>
      <w:r w:rsidRPr="00A07666">
        <w:rPr>
          <w:rFonts w:ascii="Verdana" w:hAnsi="Verdana"/>
          <w:sz w:val="24"/>
        </w:rPr>
        <w:t xml:space="preserve"> </w:t>
      </w:r>
    </w:p>
    <w:p w14:paraId="3A0B89C4" w14:textId="77777777" w:rsidR="00CC1C51" w:rsidRPr="00A07666" w:rsidRDefault="00CC1C51" w:rsidP="00CC1C51">
      <w:pPr>
        <w:ind w:left="360"/>
        <w:rPr>
          <w:rFonts w:ascii="Verdana" w:hAnsi="Verdana"/>
          <w:szCs w:val="28"/>
        </w:rPr>
      </w:pPr>
    </w:p>
    <w:p w14:paraId="3A0B89C5" w14:textId="77777777" w:rsidR="00CC1C51" w:rsidRPr="00A07666" w:rsidRDefault="00262AF7" w:rsidP="0080185D">
      <w:pPr>
        <w:pStyle w:val="ListParagraph"/>
        <w:numPr>
          <w:ilvl w:val="0"/>
          <w:numId w:val="2"/>
        </w:numPr>
        <w:rPr>
          <w:rFonts w:ascii="Verdana" w:hAnsi="Verdana"/>
        </w:rPr>
      </w:pPr>
      <w:bookmarkStart w:id="12" w:name="OLE_LINK1"/>
      <w:bookmarkStart w:id="13" w:name="OLE_LINK2"/>
      <w:bookmarkStart w:id="14" w:name="OLE_LINK5"/>
      <w:r w:rsidRPr="00A07666">
        <w:rPr>
          <w:rFonts w:ascii="Verdana" w:hAnsi="Verdana"/>
          <w:sz w:val="24"/>
          <w:szCs w:val="28"/>
        </w:rPr>
        <w:lastRenderedPageBreak/>
        <w:t xml:space="preserve">The </w:t>
      </w:r>
      <w:r w:rsidR="00CC1C51" w:rsidRPr="00A07666">
        <w:rPr>
          <w:rFonts w:ascii="Verdana" w:hAnsi="Verdana"/>
          <w:sz w:val="24"/>
          <w:szCs w:val="28"/>
        </w:rPr>
        <w:t>Diocese</w:t>
      </w:r>
      <w:r w:rsidR="00006D82" w:rsidRPr="00A07666">
        <w:rPr>
          <w:rFonts w:ascii="Verdana" w:hAnsi="Verdana"/>
          <w:sz w:val="24"/>
          <w:szCs w:val="28"/>
        </w:rPr>
        <w:t>:</w:t>
      </w:r>
    </w:p>
    <w:p w14:paraId="3A0B89C6" w14:textId="77777777" w:rsidR="00CC1C51" w:rsidRPr="00A07666" w:rsidRDefault="00CC1C51" w:rsidP="0080185D">
      <w:pPr>
        <w:pStyle w:val="ListParagraph"/>
        <w:numPr>
          <w:ilvl w:val="1"/>
          <w:numId w:val="2"/>
        </w:numPr>
        <w:rPr>
          <w:rFonts w:ascii="Verdana" w:hAnsi="Verdana"/>
          <w:sz w:val="22"/>
        </w:rPr>
      </w:pPr>
      <w:r w:rsidRPr="00A07666">
        <w:rPr>
          <w:rFonts w:ascii="Verdana" w:hAnsi="Verdana"/>
          <w:sz w:val="24"/>
        </w:rPr>
        <w:t>Structure</w:t>
      </w:r>
    </w:p>
    <w:p w14:paraId="3A0B89C7" w14:textId="77777777" w:rsidR="00DA3EE0" w:rsidRPr="00A07666" w:rsidRDefault="00DA3EE0" w:rsidP="0080185D">
      <w:pPr>
        <w:pStyle w:val="ListParagraph"/>
        <w:numPr>
          <w:ilvl w:val="2"/>
          <w:numId w:val="2"/>
        </w:numPr>
        <w:rPr>
          <w:rFonts w:ascii="Verdana" w:hAnsi="Verdana"/>
          <w:sz w:val="24"/>
        </w:rPr>
      </w:pPr>
      <w:r w:rsidRPr="00A07666">
        <w:rPr>
          <w:rFonts w:ascii="Verdana" w:hAnsi="Verdana"/>
          <w:sz w:val="24"/>
        </w:rPr>
        <w:t xml:space="preserve">A diocese </w:t>
      </w:r>
      <w:r w:rsidRPr="00A07666">
        <w:rPr>
          <w:rFonts w:ascii="Verdana" w:hAnsi="Verdana"/>
          <w:noProof/>
          <w:sz w:val="24"/>
        </w:rPr>
        <w:t>is comprised</w:t>
      </w:r>
      <w:r w:rsidRPr="00A07666">
        <w:rPr>
          <w:rFonts w:ascii="Verdana" w:hAnsi="Verdana"/>
          <w:sz w:val="24"/>
        </w:rPr>
        <w:t xml:space="preserve"> of a minimum of five parishes within geographical boundaries est</w:t>
      </w:r>
      <w:r w:rsidR="00491B14" w:rsidRPr="00A07666">
        <w:rPr>
          <w:rFonts w:ascii="Verdana" w:hAnsi="Verdana"/>
          <w:sz w:val="24"/>
        </w:rPr>
        <w:t>ablished by the jurisdictional a</w:t>
      </w:r>
      <w:r w:rsidRPr="00A07666">
        <w:rPr>
          <w:rFonts w:ascii="Verdana" w:hAnsi="Verdana"/>
          <w:sz w:val="24"/>
        </w:rPr>
        <w:t xml:space="preserve">rchbishop.   </w:t>
      </w:r>
    </w:p>
    <w:p w14:paraId="3A0B89C8" w14:textId="77777777" w:rsidR="00DA3EE0" w:rsidRPr="00A07666" w:rsidRDefault="00DA3EE0" w:rsidP="0080185D">
      <w:pPr>
        <w:pStyle w:val="ListParagraph"/>
        <w:numPr>
          <w:ilvl w:val="2"/>
          <w:numId w:val="2"/>
        </w:numPr>
        <w:rPr>
          <w:rFonts w:ascii="Verdana" w:hAnsi="Verdana"/>
          <w:sz w:val="24"/>
        </w:rPr>
      </w:pPr>
      <w:r w:rsidRPr="00A07666">
        <w:rPr>
          <w:rFonts w:ascii="Verdana" w:hAnsi="Verdana"/>
          <w:sz w:val="24"/>
        </w:rPr>
        <w:t xml:space="preserve">The ecclesiastical authority of a </w:t>
      </w:r>
      <w:r w:rsidR="00F17AB6" w:rsidRPr="00A07666">
        <w:rPr>
          <w:rFonts w:ascii="Verdana" w:hAnsi="Verdana"/>
          <w:sz w:val="24"/>
        </w:rPr>
        <w:t>diocese</w:t>
      </w:r>
      <w:r w:rsidRPr="00A07666">
        <w:rPr>
          <w:rFonts w:ascii="Verdana" w:hAnsi="Verdana"/>
          <w:sz w:val="24"/>
        </w:rPr>
        <w:t xml:space="preserve"> is a bishop. </w:t>
      </w:r>
    </w:p>
    <w:p w14:paraId="3A0B89C9" w14:textId="77777777" w:rsidR="00324E24" w:rsidRPr="00A07666" w:rsidRDefault="00324E24" w:rsidP="0080185D">
      <w:pPr>
        <w:pStyle w:val="ListParagraph"/>
        <w:numPr>
          <w:ilvl w:val="2"/>
          <w:numId w:val="2"/>
        </w:numPr>
        <w:rPr>
          <w:rFonts w:ascii="Verdana" w:hAnsi="Verdana"/>
          <w:sz w:val="24"/>
        </w:rPr>
      </w:pPr>
      <w:r w:rsidRPr="00A07666">
        <w:rPr>
          <w:rFonts w:ascii="Verdana" w:hAnsi="Verdana"/>
          <w:sz w:val="24"/>
        </w:rPr>
        <w:t xml:space="preserve">A diocese </w:t>
      </w:r>
      <w:r w:rsidRPr="00A07666">
        <w:rPr>
          <w:rFonts w:ascii="Verdana" w:hAnsi="Verdana"/>
          <w:noProof/>
          <w:sz w:val="24"/>
        </w:rPr>
        <w:t>is created</w:t>
      </w:r>
      <w:r w:rsidRPr="00A07666">
        <w:rPr>
          <w:rFonts w:ascii="Verdana" w:hAnsi="Verdana"/>
          <w:sz w:val="24"/>
        </w:rPr>
        <w:t xml:space="preserve"> by the consensus of the appropriate primate’s council.</w:t>
      </w:r>
    </w:p>
    <w:p w14:paraId="3A0B89CA" w14:textId="7D7C6521" w:rsidR="00324E24" w:rsidRPr="00A07666" w:rsidRDefault="005B1591" w:rsidP="003738F3">
      <w:pPr>
        <w:pStyle w:val="ListParagraph"/>
        <w:numPr>
          <w:ilvl w:val="2"/>
          <w:numId w:val="2"/>
        </w:numPr>
        <w:rPr>
          <w:rFonts w:ascii="Verdana" w:hAnsi="Verdana"/>
          <w:sz w:val="24"/>
        </w:rPr>
      </w:pPr>
      <w:r w:rsidRPr="00A07666">
        <w:rPr>
          <w:rFonts w:ascii="Verdana" w:hAnsi="Verdana"/>
          <w:sz w:val="24"/>
        </w:rPr>
        <w:t>A t</w:t>
      </w:r>
      <w:r w:rsidR="00324E24" w:rsidRPr="00A07666">
        <w:rPr>
          <w:rFonts w:ascii="Verdana" w:hAnsi="Verdana"/>
          <w:sz w:val="24"/>
        </w:rPr>
        <w:t>itular diocese</w:t>
      </w:r>
      <w:r w:rsidR="003738F3" w:rsidRPr="00A07666">
        <w:rPr>
          <w:rFonts w:ascii="Verdana" w:hAnsi="Verdana"/>
          <w:sz w:val="24"/>
        </w:rPr>
        <w:t>, which is not permanent, may</w:t>
      </w:r>
      <w:r w:rsidR="00324E24" w:rsidRPr="00A07666">
        <w:rPr>
          <w:rFonts w:ascii="Verdana" w:hAnsi="Verdana"/>
          <w:sz w:val="24"/>
        </w:rPr>
        <w:t xml:space="preserve"> be created to ease the pastoral and </w:t>
      </w:r>
      <w:proofErr w:type="gramStart"/>
      <w:r w:rsidR="00324E24" w:rsidRPr="00A07666">
        <w:rPr>
          <w:rFonts w:ascii="Verdana" w:hAnsi="Verdana"/>
          <w:sz w:val="24"/>
        </w:rPr>
        <w:t>administrator</w:t>
      </w:r>
      <w:proofErr w:type="gramEnd"/>
      <w:r w:rsidR="00324E24" w:rsidRPr="00A07666">
        <w:rPr>
          <w:rFonts w:ascii="Verdana" w:hAnsi="Verdana"/>
          <w:sz w:val="24"/>
        </w:rPr>
        <w:t xml:space="preserve"> burden of</w:t>
      </w:r>
      <w:r w:rsidR="003738F3" w:rsidRPr="00A07666">
        <w:rPr>
          <w:rFonts w:ascii="Verdana" w:hAnsi="Verdana"/>
          <w:sz w:val="24"/>
        </w:rPr>
        <w:t xml:space="preserve"> the</w:t>
      </w:r>
      <w:r w:rsidR="00324E24" w:rsidRPr="00A07666">
        <w:rPr>
          <w:rFonts w:ascii="Verdana" w:hAnsi="Verdana"/>
          <w:sz w:val="24"/>
        </w:rPr>
        <w:t xml:space="preserve"> </w:t>
      </w:r>
      <w:r w:rsidR="003738F3" w:rsidRPr="00A07666">
        <w:rPr>
          <w:rFonts w:ascii="Verdana" w:hAnsi="Verdana"/>
          <w:sz w:val="24"/>
        </w:rPr>
        <w:t>Patriarch or a primate</w:t>
      </w:r>
      <w:r w:rsidR="00324E24" w:rsidRPr="00A07666">
        <w:rPr>
          <w:rFonts w:ascii="Verdana" w:hAnsi="Verdana"/>
          <w:sz w:val="24"/>
        </w:rPr>
        <w:t>.</w:t>
      </w:r>
      <w:r w:rsidR="003738F3" w:rsidRPr="00A07666">
        <w:rPr>
          <w:rFonts w:ascii="Verdana" w:hAnsi="Verdana"/>
          <w:sz w:val="24"/>
        </w:rPr>
        <w:t xml:space="preserve">  The titular diocese will revert to is geographic diocese upon </w:t>
      </w:r>
      <w:r w:rsidR="0010277F" w:rsidRPr="00A07666">
        <w:rPr>
          <w:rFonts w:ascii="Verdana" w:hAnsi="Verdana"/>
          <w:sz w:val="24"/>
        </w:rPr>
        <w:t xml:space="preserve">a </w:t>
      </w:r>
      <w:r w:rsidR="003738F3" w:rsidRPr="00A07666">
        <w:rPr>
          <w:rFonts w:ascii="Verdana" w:hAnsi="Verdana"/>
          <w:noProof/>
          <w:sz w:val="24"/>
        </w:rPr>
        <w:t>vacancy</w:t>
      </w:r>
      <w:r w:rsidR="003738F3" w:rsidRPr="00A07666">
        <w:rPr>
          <w:rFonts w:ascii="Verdana" w:hAnsi="Verdana"/>
          <w:sz w:val="24"/>
        </w:rPr>
        <w:t xml:space="preserve"> </w:t>
      </w:r>
      <w:r w:rsidR="00B13D19" w:rsidRPr="00A07666">
        <w:rPr>
          <w:rFonts w:ascii="Verdana" w:hAnsi="Verdana"/>
          <w:sz w:val="24"/>
        </w:rPr>
        <w:t xml:space="preserve">in the </w:t>
      </w:r>
      <w:r w:rsidR="003738F3" w:rsidRPr="00A07666">
        <w:rPr>
          <w:rFonts w:ascii="Verdana" w:hAnsi="Verdana"/>
          <w:sz w:val="24"/>
        </w:rPr>
        <w:t xml:space="preserve">bishop’s office. </w:t>
      </w:r>
    </w:p>
    <w:p w14:paraId="3A0B89CB"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Authority</w:t>
      </w:r>
      <w:r w:rsidR="00B13D19" w:rsidRPr="00A07666">
        <w:rPr>
          <w:rFonts w:ascii="Verdana" w:hAnsi="Verdana"/>
          <w:sz w:val="24"/>
        </w:rPr>
        <w:t xml:space="preserve"> </w:t>
      </w:r>
    </w:p>
    <w:p w14:paraId="3A0B89CC" w14:textId="77777777" w:rsidR="00CC1C51" w:rsidRPr="00A07666" w:rsidRDefault="00CC1C51" w:rsidP="0080185D">
      <w:pPr>
        <w:pStyle w:val="ListParagraph"/>
        <w:numPr>
          <w:ilvl w:val="2"/>
          <w:numId w:val="2"/>
        </w:numPr>
        <w:rPr>
          <w:rFonts w:ascii="Verdana" w:hAnsi="Verdana"/>
          <w:sz w:val="24"/>
        </w:rPr>
      </w:pPr>
      <w:r w:rsidRPr="00A07666">
        <w:rPr>
          <w:rFonts w:ascii="Verdana" w:hAnsi="Verdana"/>
          <w:sz w:val="24"/>
        </w:rPr>
        <w:t xml:space="preserve">All authority not held by the diocese </w:t>
      </w:r>
      <w:r w:rsidRPr="00A07666">
        <w:rPr>
          <w:rFonts w:ascii="Verdana" w:hAnsi="Verdana"/>
          <w:noProof/>
          <w:sz w:val="24"/>
        </w:rPr>
        <w:t>is delegated</w:t>
      </w:r>
      <w:r w:rsidRPr="00A07666">
        <w:rPr>
          <w:rFonts w:ascii="Verdana" w:hAnsi="Verdana"/>
          <w:sz w:val="24"/>
        </w:rPr>
        <w:t xml:space="preserve"> to the church</w:t>
      </w:r>
      <w:r w:rsidR="00491B14" w:rsidRPr="00A07666">
        <w:rPr>
          <w:rFonts w:ascii="Verdana" w:hAnsi="Verdana"/>
          <w:sz w:val="24"/>
        </w:rPr>
        <w:t>es of the diocese.</w:t>
      </w:r>
      <w:r w:rsidRPr="00A07666">
        <w:rPr>
          <w:rFonts w:ascii="Verdana" w:hAnsi="Verdana"/>
          <w:sz w:val="24"/>
        </w:rPr>
        <w:t xml:space="preserve"> </w:t>
      </w:r>
    </w:p>
    <w:bookmarkEnd w:id="12"/>
    <w:bookmarkEnd w:id="13"/>
    <w:bookmarkEnd w:id="14"/>
    <w:p w14:paraId="3A0B89CD" w14:textId="77777777" w:rsidR="00EC4388" w:rsidRPr="00A07666" w:rsidRDefault="00EC4388" w:rsidP="00EC4388">
      <w:pPr>
        <w:ind w:left="720"/>
        <w:rPr>
          <w:rFonts w:ascii="Verdana" w:hAnsi="Verdana"/>
        </w:rPr>
      </w:pPr>
    </w:p>
    <w:p w14:paraId="3A0B89CE" w14:textId="77777777" w:rsidR="00CC1C51" w:rsidRPr="00A07666" w:rsidRDefault="00262AF7" w:rsidP="0080185D">
      <w:pPr>
        <w:pStyle w:val="ListParagraph"/>
        <w:numPr>
          <w:ilvl w:val="0"/>
          <w:numId w:val="2"/>
        </w:numPr>
        <w:rPr>
          <w:rFonts w:ascii="Verdana" w:hAnsi="Verdana"/>
          <w:sz w:val="32"/>
        </w:rPr>
      </w:pPr>
      <w:r w:rsidRPr="00A07666">
        <w:rPr>
          <w:rFonts w:ascii="Verdana" w:hAnsi="Verdana"/>
          <w:sz w:val="24"/>
        </w:rPr>
        <w:t xml:space="preserve">The Parish/Mission </w:t>
      </w:r>
      <w:r w:rsidR="008F6D21" w:rsidRPr="00A07666">
        <w:rPr>
          <w:rFonts w:ascii="Verdana" w:hAnsi="Verdana"/>
          <w:sz w:val="24"/>
        </w:rPr>
        <w:t>Churches</w:t>
      </w:r>
      <w:r w:rsidR="00006D82" w:rsidRPr="00A07666">
        <w:rPr>
          <w:rFonts w:ascii="Verdana" w:hAnsi="Verdana"/>
          <w:sz w:val="24"/>
        </w:rPr>
        <w:t>:</w:t>
      </w:r>
      <w:r w:rsidR="00CC1C51" w:rsidRPr="00A07666">
        <w:rPr>
          <w:rFonts w:ascii="Verdana" w:hAnsi="Verdana"/>
          <w:sz w:val="24"/>
        </w:rPr>
        <w:t xml:space="preserve"> </w:t>
      </w:r>
    </w:p>
    <w:p w14:paraId="3A0B89CF" w14:textId="77777777" w:rsidR="00CC1C51" w:rsidRPr="00A07666" w:rsidRDefault="00CC1C51" w:rsidP="0080185D">
      <w:pPr>
        <w:pStyle w:val="ListParagraph"/>
        <w:numPr>
          <w:ilvl w:val="1"/>
          <w:numId w:val="2"/>
        </w:numPr>
        <w:rPr>
          <w:rFonts w:ascii="Verdana" w:hAnsi="Verdana"/>
          <w:sz w:val="24"/>
        </w:rPr>
      </w:pPr>
      <w:r w:rsidRPr="00A07666">
        <w:rPr>
          <w:rFonts w:ascii="Verdana" w:hAnsi="Verdana"/>
          <w:sz w:val="24"/>
        </w:rPr>
        <w:t>Structure</w:t>
      </w:r>
    </w:p>
    <w:p w14:paraId="3A0B89D0" w14:textId="77777777" w:rsidR="00CC1C51" w:rsidRPr="00A07666" w:rsidRDefault="00DA3EE0" w:rsidP="0080185D">
      <w:pPr>
        <w:pStyle w:val="ListParagraph"/>
        <w:numPr>
          <w:ilvl w:val="2"/>
          <w:numId w:val="2"/>
        </w:numPr>
        <w:rPr>
          <w:rFonts w:ascii="Verdana" w:hAnsi="Verdana"/>
          <w:sz w:val="24"/>
        </w:rPr>
      </w:pPr>
      <w:r w:rsidRPr="00A07666">
        <w:rPr>
          <w:rFonts w:ascii="Verdana" w:hAnsi="Verdana"/>
          <w:sz w:val="24"/>
        </w:rPr>
        <w:t xml:space="preserve">A </w:t>
      </w:r>
      <w:r w:rsidR="008F6D21" w:rsidRPr="00A07666">
        <w:rPr>
          <w:rFonts w:ascii="Verdana" w:hAnsi="Verdana"/>
          <w:sz w:val="24"/>
        </w:rPr>
        <w:t>Church</w:t>
      </w:r>
      <w:r w:rsidR="00CC1C51" w:rsidRPr="00A07666">
        <w:rPr>
          <w:rFonts w:ascii="Verdana" w:hAnsi="Verdana"/>
          <w:sz w:val="24"/>
        </w:rPr>
        <w:t>:</w:t>
      </w:r>
    </w:p>
    <w:p w14:paraId="3A0B89D1" w14:textId="77777777" w:rsidR="00CC1C51" w:rsidRPr="00A07666" w:rsidRDefault="00DA3EE0" w:rsidP="0080185D">
      <w:pPr>
        <w:pStyle w:val="ListParagraph"/>
        <w:numPr>
          <w:ilvl w:val="3"/>
          <w:numId w:val="30"/>
        </w:numPr>
        <w:rPr>
          <w:rFonts w:ascii="Verdana" w:hAnsi="Verdana"/>
          <w:sz w:val="24"/>
        </w:rPr>
      </w:pPr>
      <w:r w:rsidRPr="00A07666">
        <w:rPr>
          <w:rFonts w:ascii="Verdana" w:hAnsi="Verdana"/>
          <w:sz w:val="24"/>
        </w:rPr>
        <w:t>A p</w:t>
      </w:r>
      <w:r w:rsidR="00CC1C51" w:rsidRPr="00A07666">
        <w:rPr>
          <w:rFonts w:ascii="Verdana" w:hAnsi="Verdana"/>
          <w:sz w:val="24"/>
        </w:rPr>
        <w:t>ar</w:t>
      </w:r>
      <w:r w:rsidRPr="00A07666">
        <w:rPr>
          <w:rFonts w:ascii="Verdana" w:hAnsi="Verdana"/>
          <w:sz w:val="24"/>
        </w:rPr>
        <w:t xml:space="preserve">ish church or a mission church </w:t>
      </w:r>
      <w:r w:rsidR="00CC1C51" w:rsidRPr="00A07666">
        <w:rPr>
          <w:rFonts w:ascii="Verdana" w:hAnsi="Verdana"/>
          <w:sz w:val="24"/>
        </w:rPr>
        <w:t xml:space="preserve">must be received as such by a </w:t>
      </w:r>
      <w:r w:rsidRPr="00A07666">
        <w:rPr>
          <w:rFonts w:ascii="Verdana" w:hAnsi="Verdana"/>
          <w:sz w:val="24"/>
        </w:rPr>
        <w:t>d</w:t>
      </w:r>
      <w:r w:rsidR="00F17AB6" w:rsidRPr="00A07666">
        <w:rPr>
          <w:rFonts w:ascii="Verdana" w:hAnsi="Verdana"/>
          <w:sz w:val="24"/>
        </w:rPr>
        <w:t>iocesan b</w:t>
      </w:r>
      <w:r w:rsidR="00CC1C51" w:rsidRPr="00A07666">
        <w:rPr>
          <w:rFonts w:ascii="Verdana" w:hAnsi="Verdana"/>
          <w:sz w:val="24"/>
        </w:rPr>
        <w:t xml:space="preserve">ishop. </w:t>
      </w:r>
    </w:p>
    <w:p w14:paraId="3A0B89D2" w14:textId="2840946E" w:rsidR="00CC1C51" w:rsidRPr="00A07666" w:rsidRDefault="00CC1C51" w:rsidP="0080185D">
      <w:pPr>
        <w:pStyle w:val="ListParagraph"/>
        <w:numPr>
          <w:ilvl w:val="3"/>
          <w:numId w:val="30"/>
        </w:numPr>
        <w:rPr>
          <w:rFonts w:ascii="Verdana" w:hAnsi="Verdana"/>
          <w:sz w:val="24"/>
        </w:rPr>
      </w:pPr>
      <w:r w:rsidRPr="00A07666">
        <w:rPr>
          <w:rFonts w:ascii="Verdana" w:hAnsi="Verdana"/>
          <w:sz w:val="24"/>
        </w:rPr>
        <w:t xml:space="preserve">A </w:t>
      </w:r>
      <w:r w:rsidR="00E72851" w:rsidRPr="00A07666">
        <w:rPr>
          <w:rFonts w:ascii="Verdana" w:hAnsi="Verdana"/>
          <w:sz w:val="24"/>
        </w:rPr>
        <w:t>church</w:t>
      </w:r>
      <w:r w:rsidRPr="00A07666">
        <w:rPr>
          <w:rFonts w:ascii="Verdana" w:hAnsi="Verdana"/>
          <w:sz w:val="24"/>
        </w:rPr>
        <w:t xml:space="preserve"> shall not have geographical </w:t>
      </w:r>
      <w:r w:rsidRPr="00A07666">
        <w:rPr>
          <w:rFonts w:ascii="Verdana" w:hAnsi="Verdana"/>
          <w:noProof/>
          <w:sz w:val="24"/>
        </w:rPr>
        <w:t>boundaries</w:t>
      </w:r>
      <w:r w:rsidRPr="00A07666">
        <w:rPr>
          <w:rFonts w:ascii="Verdana" w:hAnsi="Verdana"/>
          <w:sz w:val="24"/>
        </w:rPr>
        <w:t xml:space="preserve"> but shall consist of all persons enrolled as communicants therein. </w:t>
      </w:r>
    </w:p>
    <w:p w14:paraId="3A0B89D3" w14:textId="77777777" w:rsidR="00CC1C51" w:rsidRPr="00A07666" w:rsidRDefault="00CC1C51" w:rsidP="0080185D">
      <w:pPr>
        <w:pStyle w:val="ListParagraph"/>
        <w:numPr>
          <w:ilvl w:val="3"/>
          <w:numId w:val="30"/>
        </w:numPr>
        <w:rPr>
          <w:rFonts w:ascii="Verdana" w:hAnsi="Verdana"/>
          <w:sz w:val="24"/>
        </w:rPr>
      </w:pPr>
      <w:r w:rsidRPr="00A07666">
        <w:rPr>
          <w:rFonts w:ascii="Verdana" w:hAnsi="Verdana"/>
          <w:sz w:val="24"/>
        </w:rPr>
        <w:t xml:space="preserve">All </w:t>
      </w:r>
      <w:r w:rsidR="00491B14" w:rsidRPr="00A07666">
        <w:rPr>
          <w:rFonts w:ascii="Verdana" w:hAnsi="Verdana"/>
          <w:sz w:val="24"/>
        </w:rPr>
        <w:t>c</w:t>
      </w:r>
      <w:r w:rsidR="00FF0579" w:rsidRPr="00A07666">
        <w:rPr>
          <w:rFonts w:ascii="Verdana" w:hAnsi="Verdana"/>
          <w:sz w:val="24"/>
        </w:rPr>
        <w:t>hurches</w:t>
      </w:r>
      <w:r w:rsidRPr="00A07666">
        <w:rPr>
          <w:rFonts w:ascii="Verdana" w:hAnsi="Verdana"/>
          <w:sz w:val="24"/>
        </w:rPr>
        <w:t xml:space="preserve"> shall follow the requirements of membership in the ICCEC including its standards of worship, government, and </w:t>
      </w:r>
      <w:r w:rsidR="00491B14" w:rsidRPr="00A07666">
        <w:rPr>
          <w:rFonts w:ascii="Verdana" w:hAnsi="Verdana"/>
          <w:sz w:val="24"/>
        </w:rPr>
        <w:t>polic</w:t>
      </w:r>
      <w:r w:rsidR="00006D82" w:rsidRPr="00A07666">
        <w:rPr>
          <w:rFonts w:ascii="Verdana" w:hAnsi="Verdana"/>
          <w:sz w:val="24"/>
        </w:rPr>
        <w:t>i</w:t>
      </w:r>
      <w:r w:rsidR="00491B14" w:rsidRPr="00A07666">
        <w:rPr>
          <w:rFonts w:ascii="Verdana" w:hAnsi="Verdana"/>
          <w:sz w:val="24"/>
        </w:rPr>
        <w:t xml:space="preserve">es, </w:t>
      </w:r>
      <w:r w:rsidRPr="00A07666">
        <w:rPr>
          <w:rFonts w:ascii="Verdana" w:hAnsi="Verdana"/>
          <w:sz w:val="24"/>
        </w:rPr>
        <w:t>the filing of regular reports, tithing, CEC for Life membership</w:t>
      </w:r>
      <w:r w:rsidR="00B30434" w:rsidRPr="00A07666">
        <w:rPr>
          <w:rFonts w:ascii="Verdana" w:hAnsi="Verdana"/>
          <w:sz w:val="24"/>
        </w:rPr>
        <w:t xml:space="preserve"> and offering</w:t>
      </w:r>
      <w:r w:rsidRPr="00A07666">
        <w:rPr>
          <w:rFonts w:ascii="Verdana" w:hAnsi="Verdana"/>
          <w:sz w:val="24"/>
        </w:rPr>
        <w:t>, Foundation Day offer</w:t>
      </w:r>
      <w:r w:rsidR="00B30434" w:rsidRPr="00A07666">
        <w:rPr>
          <w:rFonts w:ascii="Verdana" w:hAnsi="Verdana"/>
          <w:sz w:val="24"/>
        </w:rPr>
        <w:t>ings, and participation in the M</w:t>
      </w:r>
      <w:r w:rsidRPr="00A07666">
        <w:rPr>
          <w:rFonts w:ascii="Verdana" w:hAnsi="Verdana"/>
          <w:sz w:val="24"/>
        </w:rPr>
        <w:t xml:space="preserve">issions and </w:t>
      </w:r>
      <w:r w:rsidR="00B30434" w:rsidRPr="00A07666">
        <w:rPr>
          <w:rFonts w:ascii="Verdana" w:hAnsi="Verdana"/>
          <w:sz w:val="24"/>
        </w:rPr>
        <w:t>D</w:t>
      </w:r>
      <w:r w:rsidRPr="00A07666">
        <w:rPr>
          <w:rFonts w:ascii="Verdana" w:hAnsi="Verdana"/>
          <w:sz w:val="24"/>
        </w:rPr>
        <w:t>evelopment offerings.</w:t>
      </w:r>
    </w:p>
    <w:p w14:paraId="3A0B89D4" w14:textId="77777777" w:rsidR="00CC1C51" w:rsidRPr="00A07666" w:rsidRDefault="008F6D21" w:rsidP="0080185D">
      <w:pPr>
        <w:pStyle w:val="ListParagraph"/>
        <w:numPr>
          <w:ilvl w:val="3"/>
          <w:numId w:val="30"/>
        </w:numPr>
        <w:rPr>
          <w:rFonts w:ascii="Verdana" w:hAnsi="Verdana"/>
          <w:sz w:val="24"/>
        </w:rPr>
      </w:pPr>
      <w:r w:rsidRPr="00A07666">
        <w:rPr>
          <w:rFonts w:ascii="Verdana" w:hAnsi="Verdana"/>
          <w:sz w:val="24"/>
        </w:rPr>
        <w:t>Churches</w:t>
      </w:r>
      <w:r w:rsidR="00DA3EE0" w:rsidRPr="00A07666">
        <w:rPr>
          <w:rFonts w:ascii="Verdana" w:hAnsi="Verdana"/>
          <w:sz w:val="24"/>
        </w:rPr>
        <w:t xml:space="preserve"> are established</w:t>
      </w:r>
      <w:r w:rsidR="00F17AB6" w:rsidRPr="00A07666">
        <w:rPr>
          <w:rFonts w:ascii="Verdana" w:hAnsi="Verdana"/>
          <w:sz w:val="24"/>
        </w:rPr>
        <w:t xml:space="preserve"> </w:t>
      </w:r>
      <w:r w:rsidR="00873676" w:rsidRPr="00A07666">
        <w:rPr>
          <w:rFonts w:ascii="Verdana" w:hAnsi="Verdana"/>
          <w:sz w:val="24"/>
        </w:rPr>
        <w:t xml:space="preserve">and exist </w:t>
      </w:r>
      <w:r w:rsidR="00DA3EE0" w:rsidRPr="00A07666">
        <w:rPr>
          <w:rFonts w:ascii="Verdana" w:hAnsi="Verdana"/>
          <w:sz w:val="24"/>
        </w:rPr>
        <w:t xml:space="preserve">by the </w:t>
      </w:r>
      <w:r w:rsidR="00873676" w:rsidRPr="00A07666">
        <w:rPr>
          <w:rFonts w:ascii="Verdana" w:hAnsi="Verdana"/>
          <w:sz w:val="24"/>
        </w:rPr>
        <w:t xml:space="preserve">authority of the </w:t>
      </w:r>
      <w:r w:rsidR="00DA3EE0" w:rsidRPr="00A07666">
        <w:rPr>
          <w:rFonts w:ascii="Verdana" w:hAnsi="Verdana"/>
          <w:sz w:val="24"/>
        </w:rPr>
        <w:t>diocesan b</w:t>
      </w:r>
      <w:r w:rsidR="00CC1C51" w:rsidRPr="00A07666">
        <w:rPr>
          <w:rFonts w:ascii="Verdana" w:hAnsi="Verdana"/>
          <w:sz w:val="24"/>
        </w:rPr>
        <w:t xml:space="preserve">ishop.  </w:t>
      </w:r>
    </w:p>
    <w:p w14:paraId="3A0B89D5" w14:textId="514F8F1A" w:rsidR="00DA3EE0" w:rsidRPr="00A07666" w:rsidRDefault="00CC1C51" w:rsidP="0080185D">
      <w:pPr>
        <w:pStyle w:val="ListParagraph"/>
        <w:numPr>
          <w:ilvl w:val="3"/>
          <w:numId w:val="30"/>
        </w:numPr>
        <w:rPr>
          <w:rFonts w:ascii="Verdana" w:hAnsi="Verdana"/>
          <w:sz w:val="24"/>
        </w:rPr>
      </w:pPr>
      <w:r w:rsidRPr="00A07666">
        <w:rPr>
          <w:rFonts w:ascii="Verdana" w:hAnsi="Verdana"/>
          <w:sz w:val="24"/>
        </w:rPr>
        <w:t xml:space="preserve">The Primate of the </w:t>
      </w:r>
      <w:r w:rsidR="00B30434" w:rsidRPr="00A07666">
        <w:rPr>
          <w:rFonts w:ascii="Verdana" w:hAnsi="Verdana"/>
          <w:sz w:val="24"/>
        </w:rPr>
        <w:t>Territory</w:t>
      </w:r>
      <w:r w:rsidRPr="00A07666">
        <w:rPr>
          <w:rFonts w:ascii="Verdana" w:hAnsi="Verdana"/>
          <w:sz w:val="24"/>
        </w:rPr>
        <w:t xml:space="preserve">, in consultation with his </w:t>
      </w:r>
      <w:r w:rsidR="00B30434" w:rsidRPr="00A07666">
        <w:rPr>
          <w:rFonts w:ascii="Verdana" w:hAnsi="Verdana"/>
          <w:sz w:val="24"/>
        </w:rPr>
        <w:t>c</w:t>
      </w:r>
      <w:r w:rsidRPr="00A07666">
        <w:rPr>
          <w:rFonts w:ascii="Verdana" w:hAnsi="Verdana"/>
          <w:sz w:val="24"/>
        </w:rPr>
        <w:t xml:space="preserve">ouncil, shall establish qualifications and a procedure for </w:t>
      </w:r>
      <w:r w:rsidRPr="00A07666">
        <w:rPr>
          <w:rFonts w:ascii="Verdana" w:hAnsi="Verdana"/>
          <w:noProof/>
          <w:sz w:val="24"/>
        </w:rPr>
        <w:t>admitting</w:t>
      </w:r>
      <w:r w:rsidR="00A21C91" w:rsidRPr="00A07666">
        <w:rPr>
          <w:rFonts w:ascii="Verdana" w:hAnsi="Verdana"/>
          <w:noProof/>
          <w:sz w:val="24"/>
        </w:rPr>
        <w:t>,</w:t>
      </w:r>
      <w:r w:rsidRPr="00A07666">
        <w:rPr>
          <w:rFonts w:ascii="Verdana" w:hAnsi="Verdana"/>
          <w:sz w:val="24"/>
        </w:rPr>
        <w:t xml:space="preserve"> </w:t>
      </w:r>
      <w:r w:rsidRPr="00A07666">
        <w:rPr>
          <w:rFonts w:ascii="Verdana" w:hAnsi="Verdana"/>
          <w:noProof/>
          <w:sz w:val="24"/>
        </w:rPr>
        <w:t>relea</w:t>
      </w:r>
      <w:r w:rsidR="00A21C91" w:rsidRPr="00A07666">
        <w:rPr>
          <w:rFonts w:ascii="Verdana" w:hAnsi="Verdana"/>
          <w:noProof/>
          <w:sz w:val="24"/>
        </w:rPr>
        <w:t>s</w:t>
      </w:r>
      <w:r w:rsidR="00306AFB" w:rsidRPr="00A07666">
        <w:rPr>
          <w:rFonts w:ascii="Verdana" w:hAnsi="Verdana"/>
          <w:noProof/>
          <w:sz w:val="24"/>
        </w:rPr>
        <w:t>in</w:t>
      </w:r>
      <w:r w:rsidRPr="00A07666">
        <w:rPr>
          <w:rFonts w:ascii="Verdana" w:hAnsi="Verdana"/>
          <w:sz w:val="24"/>
        </w:rPr>
        <w:t>g, or re-classifying congregations as parishes and missions.</w:t>
      </w:r>
    </w:p>
    <w:p w14:paraId="3A0B89D6" w14:textId="77777777" w:rsidR="00CC1C51" w:rsidRPr="00A07666" w:rsidRDefault="0008483E" w:rsidP="0080185D">
      <w:pPr>
        <w:pStyle w:val="ListParagraph"/>
        <w:numPr>
          <w:ilvl w:val="2"/>
          <w:numId w:val="2"/>
        </w:numPr>
        <w:rPr>
          <w:rFonts w:ascii="Verdana" w:hAnsi="Verdana"/>
          <w:sz w:val="24"/>
        </w:rPr>
      </w:pPr>
      <w:r w:rsidRPr="00A07666">
        <w:rPr>
          <w:rFonts w:ascii="Verdana" w:hAnsi="Verdana"/>
          <w:sz w:val="24"/>
        </w:rPr>
        <w:t>A Parish c</w:t>
      </w:r>
      <w:r w:rsidR="00491B14" w:rsidRPr="00A07666">
        <w:rPr>
          <w:rFonts w:ascii="Verdana" w:hAnsi="Verdana"/>
          <w:sz w:val="24"/>
        </w:rPr>
        <w:t>hurch</w:t>
      </w:r>
      <w:r w:rsidR="00CC1C51" w:rsidRPr="00A07666">
        <w:rPr>
          <w:rFonts w:ascii="Verdana" w:hAnsi="Verdana"/>
          <w:sz w:val="24"/>
        </w:rPr>
        <w:t>:</w:t>
      </w:r>
    </w:p>
    <w:p w14:paraId="3A0B89D7" w14:textId="3BF8B096" w:rsidR="00CC1C51" w:rsidRPr="00A07666" w:rsidRDefault="00491B14" w:rsidP="0080185D">
      <w:pPr>
        <w:pStyle w:val="ListParagraph"/>
        <w:numPr>
          <w:ilvl w:val="3"/>
          <w:numId w:val="30"/>
        </w:numPr>
        <w:rPr>
          <w:rFonts w:ascii="Verdana" w:hAnsi="Verdana"/>
          <w:sz w:val="24"/>
        </w:rPr>
      </w:pPr>
      <w:r w:rsidRPr="00A07666">
        <w:rPr>
          <w:rFonts w:ascii="Verdana" w:hAnsi="Verdana"/>
          <w:sz w:val="24"/>
        </w:rPr>
        <w:t>I</w:t>
      </w:r>
      <w:r w:rsidR="00EE705E" w:rsidRPr="00A07666">
        <w:rPr>
          <w:rFonts w:ascii="Verdana" w:hAnsi="Verdana"/>
          <w:sz w:val="24"/>
        </w:rPr>
        <w:t>t i</w:t>
      </w:r>
      <w:r w:rsidRPr="00A07666">
        <w:rPr>
          <w:rFonts w:ascii="Verdana" w:hAnsi="Verdana"/>
          <w:sz w:val="24"/>
        </w:rPr>
        <w:t xml:space="preserve">s </w:t>
      </w:r>
      <w:r w:rsidRPr="00A07666">
        <w:rPr>
          <w:rFonts w:ascii="Verdana" w:hAnsi="Verdana"/>
          <w:noProof/>
          <w:sz w:val="24"/>
        </w:rPr>
        <w:t>a</w:t>
      </w:r>
      <w:r w:rsidR="00DA3EE0" w:rsidRPr="00A07666">
        <w:rPr>
          <w:rFonts w:ascii="Verdana" w:hAnsi="Verdana"/>
          <w:noProof/>
          <w:sz w:val="24"/>
        </w:rPr>
        <w:t xml:space="preserve"> f</w:t>
      </w:r>
      <w:r w:rsidR="00CC1C51" w:rsidRPr="00A07666">
        <w:rPr>
          <w:rFonts w:ascii="Verdana" w:hAnsi="Verdana"/>
          <w:noProof/>
          <w:sz w:val="24"/>
        </w:rPr>
        <w:t>ul</w:t>
      </w:r>
      <w:r w:rsidR="00A21C91" w:rsidRPr="00A07666">
        <w:rPr>
          <w:rFonts w:ascii="Verdana" w:hAnsi="Verdana"/>
          <w:noProof/>
          <w:sz w:val="24"/>
        </w:rPr>
        <w:t>ly</w:t>
      </w:r>
      <w:r w:rsidR="00306AFB" w:rsidRPr="00A07666">
        <w:rPr>
          <w:rFonts w:ascii="Verdana" w:hAnsi="Verdana"/>
          <w:noProof/>
          <w:sz w:val="24"/>
        </w:rPr>
        <w:t xml:space="preserve"> </w:t>
      </w:r>
      <w:r w:rsidR="0010277F" w:rsidRPr="00A07666">
        <w:rPr>
          <w:rFonts w:ascii="Verdana" w:hAnsi="Verdana"/>
          <w:noProof/>
          <w:sz w:val="24"/>
        </w:rPr>
        <w:t>s</w:t>
      </w:r>
      <w:r w:rsidR="00CC1C51" w:rsidRPr="00A07666">
        <w:rPr>
          <w:rFonts w:ascii="Verdana" w:hAnsi="Verdana"/>
          <w:noProof/>
          <w:sz w:val="24"/>
        </w:rPr>
        <w:t>elf-supporting</w:t>
      </w:r>
      <w:r w:rsidR="00CC1C51" w:rsidRPr="00A07666">
        <w:rPr>
          <w:rFonts w:ascii="Verdana" w:hAnsi="Verdana"/>
          <w:sz w:val="24"/>
        </w:rPr>
        <w:t xml:space="preserve"> </w:t>
      </w:r>
      <w:r w:rsidR="008F6D21" w:rsidRPr="00A07666">
        <w:rPr>
          <w:rFonts w:ascii="Verdana" w:hAnsi="Verdana"/>
          <w:sz w:val="24"/>
        </w:rPr>
        <w:t>church</w:t>
      </w:r>
      <w:r w:rsidR="00CC1C51" w:rsidRPr="00A07666">
        <w:rPr>
          <w:rFonts w:ascii="Verdana" w:hAnsi="Verdana"/>
          <w:sz w:val="24"/>
        </w:rPr>
        <w:t xml:space="preserve">, able through tithes and offerings to fund the Priest-in-Charge in a manner consistent with the norms of the local </w:t>
      </w:r>
      <w:r w:rsidR="00CC1C51" w:rsidRPr="00A07666">
        <w:rPr>
          <w:rFonts w:ascii="Verdana" w:hAnsi="Verdana"/>
          <w:noProof/>
          <w:sz w:val="24"/>
        </w:rPr>
        <w:t>community</w:t>
      </w:r>
      <w:r w:rsidR="00B30434" w:rsidRPr="00A07666">
        <w:rPr>
          <w:rFonts w:ascii="Verdana" w:hAnsi="Verdana"/>
          <w:noProof/>
          <w:sz w:val="24"/>
        </w:rPr>
        <w:t>.</w:t>
      </w:r>
    </w:p>
    <w:p w14:paraId="3A0B89D8" w14:textId="351329FD" w:rsidR="00CC1C51" w:rsidRDefault="00CC1C51" w:rsidP="0080185D">
      <w:pPr>
        <w:pStyle w:val="ListParagraph"/>
        <w:numPr>
          <w:ilvl w:val="3"/>
          <w:numId w:val="30"/>
        </w:numPr>
        <w:rPr>
          <w:rFonts w:ascii="Verdana" w:hAnsi="Verdana"/>
          <w:sz w:val="24"/>
        </w:rPr>
      </w:pPr>
      <w:r w:rsidRPr="00A07666">
        <w:rPr>
          <w:rFonts w:ascii="Verdana" w:hAnsi="Verdana"/>
          <w:noProof/>
          <w:sz w:val="24"/>
        </w:rPr>
        <w:t>Provide</w:t>
      </w:r>
      <w:r w:rsidR="00DA3EE0" w:rsidRPr="00A07666">
        <w:rPr>
          <w:rFonts w:ascii="Verdana" w:hAnsi="Verdana"/>
          <w:noProof/>
          <w:sz w:val="24"/>
        </w:rPr>
        <w:t>s</w:t>
      </w:r>
      <w:r w:rsidRPr="00A07666">
        <w:rPr>
          <w:rFonts w:ascii="Verdana" w:hAnsi="Verdana"/>
          <w:noProof/>
          <w:sz w:val="24"/>
        </w:rPr>
        <w:t xml:space="preserve"> programs, facilities, and all other requirements and</w:t>
      </w:r>
      <w:r w:rsidR="00873676" w:rsidRPr="00A07666">
        <w:rPr>
          <w:rFonts w:ascii="Verdana" w:hAnsi="Verdana"/>
          <w:noProof/>
          <w:sz w:val="24"/>
        </w:rPr>
        <w:t xml:space="preserve"> </w:t>
      </w:r>
      <w:r w:rsidRPr="00A07666">
        <w:rPr>
          <w:rFonts w:ascii="Verdana" w:hAnsi="Verdana"/>
          <w:noProof/>
          <w:sz w:val="24"/>
        </w:rPr>
        <w:t>ministries of parish life.</w:t>
      </w:r>
      <w:r w:rsidRPr="00A07666">
        <w:rPr>
          <w:rFonts w:ascii="Verdana" w:hAnsi="Verdana"/>
          <w:sz w:val="24"/>
        </w:rPr>
        <w:t xml:space="preserve">  It shall have a Rector's Council that is fully functioning to the </w:t>
      </w:r>
      <w:proofErr w:type="gramStart"/>
      <w:r w:rsidRPr="00A07666">
        <w:rPr>
          <w:rFonts w:ascii="Verdana" w:hAnsi="Verdana"/>
          <w:sz w:val="24"/>
        </w:rPr>
        <w:t>Bishop's</w:t>
      </w:r>
      <w:proofErr w:type="gramEnd"/>
      <w:r w:rsidRPr="00A07666">
        <w:rPr>
          <w:rFonts w:ascii="Verdana" w:hAnsi="Verdana"/>
          <w:sz w:val="24"/>
        </w:rPr>
        <w:t xml:space="preserve"> satisfaction. </w:t>
      </w:r>
    </w:p>
    <w:p w14:paraId="3B3E9CFC" w14:textId="0E13C1C1" w:rsidR="009906C4" w:rsidRDefault="009906C4" w:rsidP="009906C4">
      <w:pPr>
        <w:ind w:left="1080"/>
        <w:rPr>
          <w:rFonts w:ascii="Verdana" w:hAnsi="Verdana"/>
        </w:rPr>
      </w:pPr>
    </w:p>
    <w:p w14:paraId="26FCB087" w14:textId="77777777" w:rsidR="009906C4" w:rsidRPr="009906C4" w:rsidRDefault="009906C4" w:rsidP="009906C4">
      <w:pPr>
        <w:ind w:left="1080"/>
        <w:rPr>
          <w:rFonts w:ascii="Verdana" w:hAnsi="Verdana"/>
        </w:rPr>
      </w:pPr>
    </w:p>
    <w:p w14:paraId="3A0B89D9" w14:textId="77777777" w:rsidR="00CC1C51" w:rsidRPr="00A07666" w:rsidRDefault="00006D82" w:rsidP="0080185D">
      <w:pPr>
        <w:pStyle w:val="ListParagraph"/>
        <w:numPr>
          <w:ilvl w:val="2"/>
          <w:numId w:val="2"/>
        </w:numPr>
        <w:rPr>
          <w:rFonts w:ascii="Verdana" w:hAnsi="Verdana"/>
          <w:sz w:val="24"/>
        </w:rPr>
      </w:pPr>
      <w:r w:rsidRPr="00A07666">
        <w:rPr>
          <w:rFonts w:ascii="Verdana" w:hAnsi="Verdana"/>
          <w:sz w:val="24"/>
        </w:rPr>
        <w:lastRenderedPageBreak/>
        <w:t>A</w:t>
      </w:r>
      <w:r w:rsidR="00491B14" w:rsidRPr="00A07666">
        <w:rPr>
          <w:rFonts w:ascii="Verdana" w:hAnsi="Verdana"/>
          <w:sz w:val="24"/>
        </w:rPr>
        <w:t xml:space="preserve"> Mission </w:t>
      </w:r>
      <w:r w:rsidR="0008483E" w:rsidRPr="00A07666">
        <w:rPr>
          <w:rFonts w:ascii="Verdana" w:hAnsi="Verdana"/>
          <w:sz w:val="24"/>
        </w:rPr>
        <w:t>c</w:t>
      </w:r>
      <w:r w:rsidR="00491B14" w:rsidRPr="00A07666">
        <w:rPr>
          <w:rFonts w:ascii="Verdana" w:hAnsi="Verdana"/>
          <w:sz w:val="24"/>
        </w:rPr>
        <w:t>hurch</w:t>
      </w:r>
      <w:r w:rsidR="00CC1C51" w:rsidRPr="00A07666">
        <w:rPr>
          <w:rFonts w:ascii="Verdana" w:hAnsi="Verdana"/>
          <w:sz w:val="24"/>
        </w:rPr>
        <w:t>:</w:t>
      </w:r>
    </w:p>
    <w:p w14:paraId="3A0B89DA" w14:textId="28C22B02" w:rsidR="00CC1C51" w:rsidRPr="00A07666" w:rsidRDefault="00491B14" w:rsidP="0080185D">
      <w:pPr>
        <w:pStyle w:val="ListParagraph"/>
        <w:numPr>
          <w:ilvl w:val="3"/>
          <w:numId w:val="30"/>
        </w:numPr>
        <w:rPr>
          <w:rFonts w:ascii="Verdana" w:hAnsi="Verdana"/>
          <w:sz w:val="24"/>
        </w:rPr>
      </w:pPr>
      <w:r w:rsidRPr="00A07666">
        <w:rPr>
          <w:rFonts w:ascii="Verdana" w:hAnsi="Verdana"/>
          <w:sz w:val="24"/>
        </w:rPr>
        <w:t>I</w:t>
      </w:r>
      <w:r w:rsidR="00EE705E" w:rsidRPr="00A07666">
        <w:rPr>
          <w:rFonts w:ascii="Verdana" w:hAnsi="Verdana"/>
          <w:sz w:val="24"/>
        </w:rPr>
        <w:t>t i</w:t>
      </w:r>
      <w:r w:rsidRPr="00A07666">
        <w:rPr>
          <w:rFonts w:ascii="Verdana" w:hAnsi="Verdana"/>
          <w:sz w:val="24"/>
        </w:rPr>
        <w:t>s a</w:t>
      </w:r>
      <w:r w:rsidR="00CC1C51" w:rsidRPr="00A07666">
        <w:rPr>
          <w:rFonts w:ascii="Verdana" w:hAnsi="Verdana"/>
          <w:sz w:val="24"/>
        </w:rPr>
        <w:t xml:space="preserve"> </w:t>
      </w:r>
      <w:r w:rsidR="008F6D21" w:rsidRPr="00A07666">
        <w:rPr>
          <w:rFonts w:ascii="Verdana" w:hAnsi="Verdana"/>
          <w:sz w:val="24"/>
        </w:rPr>
        <w:t>church</w:t>
      </w:r>
      <w:r w:rsidR="00CC1C51" w:rsidRPr="00A07666">
        <w:rPr>
          <w:rFonts w:ascii="Verdana" w:hAnsi="Verdana"/>
          <w:sz w:val="24"/>
        </w:rPr>
        <w:t xml:space="preserve"> that is under development; it is thus </w:t>
      </w:r>
      <w:r w:rsidR="00CC1C51" w:rsidRPr="00A07666">
        <w:rPr>
          <w:rFonts w:ascii="Verdana" w:hAnsi="Verdana"/>
          <w:noProof/>
          <w:sz w:val="24"/>
        </w:rPr>
        <w:t>non</w:t>
      </w:r>
      <w:r w:rsidR="00A21C91" w:rsidRPr="00A07666">
        <w:rPr>
          <w:rFonts w:ascii="Verdana" w:hAnsi="Verdana"/>
          <w:sz w:val="24"/>
        </w:rPr>
        <w:t>-</w:t>
      </w:r>
      <w:r w:rsidR="00CC1C51" w:rsidRPr="00A07666">
        <w:rPr>
          <w:rFonts w:ascii="Verdana" w:hAnsi="Verdana"/>
          <w:sz w:val="24"/>
        </w:rPr>
        <w:t xml:space="preserve">self-supporting and dependent upon either diocesan support, other outside support, or </w:t>
      </w:r>
      <w:r w:rsidR="00CC1C51" w:rsidRPr="00A07666">
        <w:rPr>
          <w:rFonts w:ascii="Verdana" w:hAnsi="Verdana"/>
          <w:noProof/>
          <w:sz w:val="24"/>
        </w:rPr>
        <w:t>cost</w:t>
      </w:r>
      <w:r w:rsidR="00A21C91" w:rsidRPr="00A07666">
        <w:rPr>
          <w:rFonts w:ascii="Verdana" w:hAnsi="Verdana"/>
          <w:noProof/>
          <w:sz w:val="24"/>
        </w:rPr>
        <w:t>-</w:t>
      </w:r>
      <w:r w:rsidR="00CC1C51" w:rsidRPr="00A07666">
        <w:rPr>
          <w:rFonts w:ascii="Verdana" w:hAnsi="Verdana"/>
          <w:noProof/>
          <w:sz w:val="24"/>
        </w:rPr>
        <w:t>saving</w:t>
      </w:r>
      <w:r w:rsidR="00CC1C51" w:rsidRPr="00A07666">
        <w:rPr>
          <w:rFonts w:ascii="Verdana" w:hAnsi="Verdana"/>
          <w:sz w:val="24"/>
        </w:rPr>
        <w:t xml:space="preserve"> strategies, such as utilizing bi-vocational clergy. </w:t>
      </w:r>
    </w:p>
    <w:p w14:paraId="3A0B89DB" w14:textId="77777777" w:rsidR="00CC1C51" w:rsidRPr="00A07666" w:rsidRDefault="00CC1C51" w:rsidP="0080185D">
      <w:pPr>
        <w:pStyle w:val="ListParagraph"/>
        <w:numPr>
          <w:ilvl w:val="3"/>
          <w:numId w:val="30"/>
        </w:numPr>
        <w:rPr>
          <w:rFonts w:ascii="Verdana" w:hAnsi="Verdana"/>
          <w:sz w:val="24"/>
        </w:rPr>
      </w:pPr>
      <w:r w:rsidRPr="00A07666">
        <w:rPr>
          <w:rFonts w:ascii="Verdana" w:hAnsi="Verdana"/>
          <w:sz w:val="24"/>
        </w:rPr>
        <w:t xml:space="preserve">Missions are not permanent and can be closed by the bishop at his discretion. </w:t>
      </w:r>
    </w:p>
    <w:p w14:paraId="3A0B89DC" w14:textId="4E9B418F" w:rsidR="00CC1C51" w:rsidRPr="00A07666" w:rsidRDefault="00CC1C51" w:rsidP="0080185D">
      <w:pPr>
        <w:pStyle w:val="ListParagraph"/>
        <w:numPr>
          <w:ilvl w:val="3"/>
          <w:numId w:val="30"/>
        </w:numPr>
        <w:rPr>
          <w:rFonts w:ascii="Verdana" w:hAnsi="Verdana"/>
          <w:sz w:val="24"/>
        </w:rPr>
      </w:pPr>
      <w:r w:rsidRPr="00A07666">
        <w:rPr>
          <w:rFonts w:ascii="Verdana" w:hAnsi="Verdana"/>
          <w:sz w:val="24"/>
        </w:rPr>
        <w:t xml:space="preserve">A </w:t>
      </w:r>
      <w:r w:rsidR="00491B14" w:rsidRPr="00A07666">
        <w:rPr>
          <w:rFonts w:ascii="Verdana" w:hAnsi="Verdana"/>
          <w:sz w:val="24"/>
        </w:rPr>
        <w:t>m</w:t>
      </w:r>
      <w:r w:rsidRPr="00A07666">
        <w:rPr>
          <w:rFonts w:ascii="Verdana" w:hAnsi="Verdana"/>
          <w:sz w:val="24"/>
        </w:rPr>
        <w:t xml:space="preserve">ission </w:t>
      </w:r>
      <w:r w:rsidR="00491B14" w:rsidRPr="00A07666">
        <w:rPr>
          <w:rFonts w:ascii="Verdana" w:hAnsi="Verdana"/>
          <w:sz w:val="24"/>
        </w:rPr>
        <w:t>c</w:t>
      </w:r>
      <w:r w:rsidRPr="00A07666">
        <w:rPr>
          <w:rFonts w:ascii="Verdana" w:hAnsi="Verdana"/>
          <w:sz w:val="24"/>
        </w:rPr>
        <w:t xml:space="preserve">hurch that meets the standards of a </w:t>
      </w:r>
      <w:r w:rsidR="00491B14" w:rsidRPr="00A07666">
        <w:rPr>
          <w:rFonts w:ascii="Verdana" w:hAnsi="Verdana"/>
          <w:sz w:val="24"/>
        </w:rPr>
        <w:t>parish c</w:t>
      </w:r>
      <w:r w:rsidRPr="00A07666">
        <w:rPr>
          <w:rFonts w:ascii="Verdana" w:hAnsi="Verdana"/>
          <w:sz w:val="24"/>
        </w:rPr>
        <w:t>hurch will apply in writing</w:t>
      </w:r>
      <w:r w:rsidR="00EE705E" w:rsidRPr="00A07666">
        <w:rPr>
          <w:rFonts w:ascii="Verdana" w:hAnsi="Verdana"/>
          <w:sz w:val="24"/>
        </w:rPr>
        <w:t>,</w:t>
      </w:r>
      <w:r w:rsidRPr="00A07666">
        <w:rPr>
          <w:rFonts w:ascii="Verdana" w:hAnsi="Verdana"/>
          <w:sz w:val="24"/>
        </w:rPr>
        <w:t xml:space="preserve"> demonstrating a</w:t>
      </w:r>
      <w:r w:rsidR="00491B14" w:rsidRPr="00A07666">
        <w:rPr>
          <w:rFonts w:ascii="Verdana" w:hAnsi="Verdana"/>
          <w:sz w:val="24"/>
        </w:rPr>
        <w:t xml:space="preserve">dherence to the </w:t>
      </w:r>
      <w:r w:rsidR="00491B14" w:rsidRPr="00A07666">
        <w:rPr>
          <w:rFonts w:ascii="Verdana" w:hAnsi="Verdana"/>
          <w:noProof/>
          <w:sz w:val="24"/>
        </w:rPr>
        <w:t>standards</w:t>
      </w:r>
      <w:r w:rsidR="00491B14" w:rsidRPr="00A07666">
        <w:rPr>
          <w:rFonts w:ascii="Verdana" w:hAnsi="Verdana"/>
          <w:sz w:val="24"/>
        </w:rPr>
        <w:t xml:space="preserve"> of a parish c</w:t>
      </w:r>
      <w:r w:rsidRPr="00A07666">
        <w:rPr>
          <w:rFonts w:ascii="Verdana" w:hAnsi="Verdana"/>
          <w:sz w:val="24"/>
        </w:rPr>
        <w:t>hurch</w:t>
      </w:r>
      <w:r w:rsidR="001F2421" w:rsidRPr="00A07666">
        <w:rPr>
          <w:rFonts w:ascii="Verdana" w:hAnsi="Verdana"/>
          <w:sz w:val="24"/>
        </w:rPr>
        <w:t xml:space="preserve"> f</w:t>
      </w:r>
      <w:r w:rsidRPr="00A07666">
        <w:rPr>
          <w:rFonts w:ascii="Verdana" w:hAnsi="Verdana"/>
          <w:sz w:val="24"/>
        </w:rPr>
        <w:t xml:space="preserve">or at least six months. </w:t>
      </w:r>
    </w:p>
    <w:p w14:paraId="3A0B89DD" w14:textId="77777777" w:rsidR="00CC1C51" w:rsidRPr="00A07666" w:rsidRDefault="00CC1C51" w:rsidP="0080185D">
      <w:pPr>
        <w:pStyle w:val="ListParagraph"/>
        <w:numPr>
          <w:ilvl w:val="3"/>
          <w:numId w:val="30"/>
        </w:numPr>
        <w:rPr>
          <w:rFonts w:ascii="Verdana" w:hAnsi="Verdana"/>
          <w:sz w:val="24"/>
        </w:rPr>
      </w:pPr>
      <w:r w:rsidRPr="00A07666">
        <w:rPr>
          <w:rFonts w:ascii="Verdana" w:hAnsi="Verdana"/>
          <w:sz w:val="24"/>
        </w:rPr>
        <w:t xml:space="preserve">The </w:t>
      </w:r>
      <w:r w:rsidR="00491B14" w:rsidRPr="00A07666">
        <w:rPr>
          <w:rFonts w:ascii="Verdana" w:hAnsi="Verdana"/>
          <w:sz w:val="24"/>
        </w:rPr>
        <w:t>b</w:t>
      </w:r>
      <w:r w:rsidRPr="00A07666">
        <w:rPr>
          <w:rFonts w:ascii="Verdana" w:hAnsi="Verdana"/>
          <w:sz w:val="24"/>
        </w:rPr>
        <w:t xml:space="preserve">ishop is the </w:t>
      </w:r>
      <w:r w:rsidR="00491B14" w:rsidRPr="00A07666">
        <w:rPr>
          <w:rFonts w:ascii="Verdana" w:hAnsi="Verdana"/>
          <w:sz w:val="24"/>
        </w:rPr>
        <w:t>r</w:t>
      </w:r>
      <w:r w:rsidRPr="00A07666">
        <w:rPr>
          <w:rFonts w:ascii="Verdana" w:hAnsi="Verdana"/>
          <w:sz w:val="24"/>
        </w:rPr>
        <w:t xml:space="preserve">ector of all </w:t>
      </w:r>
      <w:r w:rsidR="00DA3EE0" w:rsidRPr="00A07666">
        <w:rPr>
          <w:rFonts w:ascii="Verdana" w:hAnsi="Verdana"/>
          <w:sz w:val="24"/>
        </w:rPr>
        <w:t>m</w:t>
      </w:r>
      <w:r w:rsidRPr="00A07666">
        <w:rPr>
          <w:rFonts w:ascii="Verdana" w:hAnsi="Verdana"/>
          <w:sz w:val="24"/>
        </w:rPr>
        <w:t xml:space="preserve">ission </w:t>
      </w:r>
      <w:r w:rsidR="00DA3EE0" w:rsidRPr="00A07666">
        <w:rPr>
          <w:rFonts w:ascii="Verdana" w:hAnsi="Verdana"/>
          <w:sz w:val="24"/>
        </w:rPr>
        <w:t>c</w:t>
      </w:r>
      <w:r w:rsidRPr="00A07666">
        <w:rPr>
          <w:rFonts w:ascii="Verdana" w:hAnsi="Verdana"/>
          <w:sz w:val="24"/>
        </w:rPr>
        <w:t xml:space="preserve">hurches. </w:t>
      </w:r>
    </w:p>
    <w:p w14:paraId="3A0B89DE" w14:textId="77777777" w:rsidR="00DA3EE0" w:rsidRPr="00A07666" w:rsidRDefault="00DA3EE0" w:rsidP="00CC1C51">
      <w:pPr>
        <w:ind w:left="360"/>
        <w:rPr>
          <w:rFonts w:ascii="Verdana" w:hAnsi="Verdana"/>
        </w:rPr>
      </w:pPr>
    </w:p>
    <w:p w14:paraId="3A0B89DF" w14:textId="10FE2BBE" w:rsidR="00CC1C51" w:rsidRPr="00A07666" w:rsidRDefault="00CC1C51" w:rsidP="0080185D">
      <w:pPr>
        <w:pStyle w:val="ListParagraph"/>
        <w:numPr>
          <w:ilvl w:val="0"/>
          <w:numId w:val="2"/>
        </w:numPr>
        <w:rPr>
          <w:rFonts w:ascii="Verdana" w:hAnsi="Verdana"/>
        </w:rPr>
      </w:pPr>
      <w:r w:rsidRPr="00A07666">
        <w:rPr>
          <w:rFonts w:ascii="Verdana" w:hAnsi="Verdana"/>
          <w:sz w:val="24"/>
        </w:rPr>
        <w:t>Religious Orders, Monastic Communities</w:t>
      </w:r>
      <w:r w:rsidR="00A21C91" w:rsidRPr="00A07666">
        <w:rPr>
          <w:rFonts w:ascii="Verdana" w:hAnsi="Verdana"/>
          <w:sz w:val="24"/>
        </w:rPr>
        <w:t>,</w:t>
      </w:r>
      <w:r w:rsidRPr="00A07666">
        <w:rPr>
          <w:rFonts w:ascii="Verdana" w:hAnsi="Verdana"/>
          <w:sz w:val="24"/>
        </w:rPr>
        <w:t xml:space="preserve"> </w:t>
      </w:r>
      <w:r w:rsidR="00491B14" w:rsidRPr="00A07666">
        <w:rPr>
          <w:rFonts w:ascii="Verdana" w:hAnsi="Verdana"/>
          <w:noProof/>
          <w:sz w:val="24"/>
        </w:rPr>
        <w:t>and</w:t>
      </w:r>
      <w:r w:rsidRPr="00A07666">
        <w:rPr>
          <w:rFonts w:ascii="Verdana" w:hAnsi="Verdana"/>
          <w:sz w:val="24"/>
        </w:rPr>
        <w:t xml:space="preserve"> Other Entities</w:t>
      </w:r>
      <w:r w:rsidR="00006D82" w:rsidRPr="00A07666">
        <w:rPr>
          <w:rFonts w:ascii="Verdana" w:hAnsi="Verdana"/>
          <w:sz w:val="24"/>
        </w:rPr>
        <w:t>:</w:t>
      </w:r>
    </w:p>
    <w:p w14:paraId="3A0B89E0" w14:textId="77777777" w:rsidR="00CC1C51" w:rsidRPr="00A07666" w:rsidRDefault="00491B14" w:rsidP="0080185D">
      <w:pPr>
        <w:pStyle w:val="ListParagraph"/>
        <w:numPr>
          <w:ilvl w:val="2"/>
          <w:numId w:val="2"/>
        </w:numPr>
        <w:rPr>
          <w:rFonts w:ascii="Verdana" w:hAnsi="Verdana"/>
          <w:sz w:val="24"/>
          <w:szCs w:val="24"/>
        </w:rPr>
      </w:pPr>
      <w:r w:rsidRPr="00A07666">
        <w:rPr>
          <w:rFonts w:ascii="Verdana" w:hAnsi="Verdana"/>
          <w:sz w:val="24"/>
        </w:rPr>
        <w:t>Religious orders, monastic c</w:t>
      </w:r>
      <w:r w:rsidR="00CC1C51" w:rsidRPr="00A07666">
        <w:rPr>
          <w:rFonts w:ascii="Verdana" w:hAnsi="Verdana"/>
          <w:sz w:val="24"/>
        </w:rPr>
        <w:t xml:space="preserve">ommunities, and other entities may be established in the Charismatic Episcopal Church to enhance and enrich the life and witness of the church </w:t>
      </w:r>
      <w:r w:rsidR="00CC1C51" w:rsidRPr="00A07666">
        <w:rPr>
          <w:rFonts w:ascii="Verdana" w:hAnsi="Verdana"/>
          <w:noProof/>
          <w:sz w:val="24"/>
        </w:rPr>
        <w:t>to</w:t>
      </w:r>
      <w:r w:rsidR="00CC1C51" w:rsidRPr="00A07666">
        <w:rPr>
          <w:rFonts w:ascii="Verdana" w:hAnsi="Verdana"/>
          <w:sz w:val="24"/>
        </w:rPr>
        <w:t xml:space="preserve"> the world.  </w:t>
      </w:r>
    </w:p>
    <w:p w14:paraId="3A0B89E1" w14:textId="77777777" w:rsidR="00CC1C51" w:rsidRPr="00A07666" w:rsidRDefault="00CC1C51" w:rsidP="0080185D">
      <w:pPr>
        <w:pStyle w:val="ListParagraph"/>
        <w:numPr>
          <w:ilvl w:val="2"/>
          <w:numId w:val="2"/>
        </w:numPr>
        <w:rPr>
          <w:rFonts w:ascii="Verdana" w:hAnsi="Verdana"/>
          <w:sz w:val="24"/>
          <w:szCs w:val="24"/>
        </w:rPr>
      </w:pPr>
      <w:r w:rsidRPr="00A07666">
        <w:rPr>
          <w:rFonts w:ascii="Verdana" w:hAnsi="Verdana"/>
          <w:sz w:val="24"/>
        </w:rPr>
        <w:t xml:space="preserve">Orders, </w:t>
      </w:r>
      <w:r w:rsidR="00491B14" w:rsidRPr="00A07666">
        <w:rPr>
          <w:rFonts w:ascii="Verdana" w:hAnsi="Verdana"/>
          <w:sz w:val="24"/>
        </w:rPr>
        <w:t>c</w:t>
      </w:r>
      <w:r w:rsidRPr="00A07666">
        <w:rPr>
          <w:rFonts w:ascii="Verdana" w:hAnsi="Verdana"/>
          <w:sz w:val="24"/>
        </w:rPr>
        <w:t xml:space="preserve">ommunities, and entities shall establish a primary base within a recognized diocese </w:t>
      </w:r>
      <w:r w:rsidRPr="00A07666">
        <w:rPr>
          <w:rFonts w:ascii="Verdana" w:hAnsi="Verdana"/>
          <w:sz w:val="24"/>
          <w:szCs w:val="24"/>
        </w:rPr>
        <w:t xml:space="preserve">of the </w:t>
      </w:r>
      <w:proofErr w:type="gramStart"/>
      <w:r w:rsidRPr="00A07666">
        <w:rPr>
          <w:rFonts w:ascii="Verdana" w:hAnsi="Verdana"/>
          <w:sz w:val="24"/>
          <w:szCs w:val="24"/>
        </w:rPr>
        <w:t>ICCEC, and</w:t>
      </w:r>
      <w:proofErr w:type="gramEnd"/>
      <w:r w:rsidRPr="00A07666">
        <w:rPr>
          <w:rFonts w:ascii="Verdana" w:hAnsi="Verdana"/>
          <w:sz w:val="24"/>
          <w:szCs w:val="24"/>
        </w:rPr>
        <w:t xml:space="preserve"> shall</w:t>
      </w:r>
      <w:r w:rsidR="00491B14" w:rsidRPr="00A07666">
        <w:rPr>
          <w:rFonts w:ascii="Verdana" w:hAnsi="Verdana"/>
          <w:sz w:val="24"/>
          <w:szCs w:val="24"/>
        </w:rPr>
        <w:t xml:space="preserve"> be under the authority of the bishop o</w:t>
      </w:r>
      <w:r w:rsidRPr="00A07666">
        <w:rPr>
          <w:rFonts w:ascii="Verdana" w:hAnsi="Verdana"/>
          <w:sz w:val="24"/>
          <w:szCs w:val="24"/>
        </w:rPr>
        <w:t xml:space="preserve">rdinary of that jurisdiction.   </w:t>
      </w:r>
    </w:p>
    <w:p w14:paraId="3A0B89E2" w14:textId="0DF5F5AD" w:rsidR="00CC1C51" w:rsidRPr="00A07666" w:rsidRDefault="00491B14" w:rsidP="0080185D">
      <w:pPr>
        <w:pStyle w:val="ListParagraph"/>
        <w:numPr>
          <w:ilvl w:val="2"/>
          <w:numId w:val="2"/>
        </w:numPr>
        <w:rPr>
          <w:rFonts w:ascii="Verdana" w:hAnsi="Verdana"/>
          <w:sz w:val="24"/>
          <w:szCs w:val="24"/>
        </w:rPr>
      </w:pPr>
      <w:r w:rsidRPr="00A07666">
        <w:rPr>
          <w:rFonts w:ascii="Verdana" w:hAnsi="Verdana"/>
          <w:sz w:val="24"/>
          <w:szCs w:val="24"/>
        </w:rPr>
        <w:t>The b</w:t>
      </w:r>
      <w:r w:rsidR="00CC1C51" w:rsidRPr="00A07666">
        <w:rPr>
          <w:rFonts w:ascii="Verdana" w:hAnsi="Verdana"/>
          <w:sz w:val="24"/>
          <w:szCs w:val="24"/>
        </w:rPr>
        <w:t xml:space="preserve">ishop of that jurisdiction may allow another </w:t>
      </w:r>
      <w:r w:rsidRPr="00A07666">
        <w:rPr>
          <w:rFonts w:ascii="Verdana" w:hAnsi="Verdana"/>
          <w:sz w:val="24"/>
          <w:szCs w:val="24"/>
        </w:rPr>
        <w:t>b</w:t>
      </w:r>
      <w:r w:rsidR="00CC1C51" w:rsidRPr="00A07666">
        <w:rPr>
          <w:rFonts w:ascii="Verdana" w:hAnsi="Verdana"/>
          <w:sz w:val="24"/>
          <w:szCs w:val="24"/>
        </w:rPr>
        <w:t xml:space="preserve">ishop of the church to serve as the </w:t>
      </w:r>
      <w:r w:rsidRPr="00A07666">
        <w:rPr>
          <w:rFonts w:ascii="Verdana" w:hAnsi="Verdana"/>
          <w:sz w:val="24"/>
          <w:szCs w:val="24"/>
        </w:rPr>
        <w:t>g</w:t>
      </w:r>
      <w:r w:rsidR="00CC1C51" w:rsidRPr="00A07666">
        <w:rPr>
          <w:rFonts w:ascii="Verdana" w:hAnsi="Verdana"/>
          <w:sz w:val="24"/>
          <w:szCs w:val="24"/>
        </w:rPr>
        <w:t xml:space="preserve">uardian or </w:t>
      </w:r>
      <w:r w:rsidRPr="00A07666">
        <w:rPr>
          <w:rFonts w:ascii="Verdana" w:hAnsi="Verdana"/>
          <w:sz w:val="24"/>
          <w:szCs w:val="24"/>
        </w:rPr>
        <w:t>p</w:t>
      </w:r>
      <w:r w:rsidR="00006D82" w:rsidRPr="00A07666">
        <w:rPr>
          <w:rFonts w:ascii="Verdana" w:hAnsi="Verdana"/>
          <w:sz w:val="24"/>
          <w:szCs w:val="24"/>
        </w:rPr>
        <w:t xml:space="preserve">rotector of the </w:t>
      </w:r>
      <w:r w:rsidR="00C4322E" w:rsidRPr="00A07666">
        <w:rPr>
          <w:rFonts w:ascii="Verdana" w:hAnsi="Verdana"/>
          <w:noProof/>
          <w:sz w:val="24"/>
          <w:szCs w:val="24"/>
        </w:rPr>
        <w:t>order and</w:t>
      </w:r>
      <w:r w:rsidR="00CC1C51" w:rsidRPr="00A07666">
        <w:rPr>
          <w:rFonts w:ascii="Verdana" w:hAnsi="Verdana"/>
          <w:sz w:val="24"/>
          <w:szCs w:val="24"/>
        </w:rPr>
        <w:t xml:space="preserve"> have authority and responsibility for the Order.</w:t>
      </w:r>
    </w:p>
    <w:p w14:paraId="3A0B89E3" w14:textId="77777777" w:rsidR="00CC1C51" w:rsidRPr="00A07666" w:rsidRDefault="00CC1C51" w:rsidP="0080185D">
      <w:pPr>
        <w:pStyle w:val="ListParagraph"/>
        <w:numPr>
          <w:ilvl w:val="2"/>
          <w:numId w:val="2"/>
        </w:numPr>
        <w:rPr>
          <w:rFonts w:ascii="Verdana" w:hAnsi="Verdana"/>
          <w:sz w:val="24"/>
          <w:szCs w:val="24"/>
        </w:rPr>
      </w:pPr>
      <w:r w:rsidRPr="00A07666">
        <w:rPr>
          <w:rFonts w:ascii="Verdana" w:hAnsi="Verdana"/>
          <w:sz w:val="24"/>
          <w:szCs w:val="24"/>
        </w:rPr>
        <w:t>Each order will tithe to its Diocese</w:t>
      </w:r>
      <w:r w:rsidR="00006D82" w:rsidRPr="00A07666">
        <w:rPr>
          <w:rFonts w:ascii="Verdana" w:hAnsi="Verdana"/>
          <w:sz w:val="24"/>
          <w:szCs w:val="24"/>
        </w:rPr>
        <w:t>.</w:t>
      </w:r>
    </w:p>
    <w:p w14:paraId="3A0B89E4" w14:textId="77777777" w:rsidR="00B30434" w:rsidRPr="00A07666" w:rsidRDefault="00CC1C51" w:rsidP="00CC1C51">
      <w:pPr>
        <w:pStyle w:val="ListParagraph"/>
        <w:numPr>
          <w:ilvl w:val="2"/>
          <w:numId w:val="2"/>
        </w:numPr>
        <w:rPr>
          <w:rFonts w:ascii="Verdana" w:hAnsi="Verdana"/>
        </w:rPr>
      </w:pPr>
      <w:r w:rsidRPr="00A07666">
        <w:rPr>
          <w:rFonts w:ascii="Verdana" w:hAnsi="Verdana"/>
          <w:sz w:val="24"/>
          <w:szCs w:val="24"/>
        </w:rPr>
        <w:t xml:space="preserve">An order, community, and other entity may extend beyond the diocesan borders with the approval of the Primate and the House of Bishops. </w:t>
      </w:r>
    </w:p>
    <w:p w14:paraId="3A0B89E5" w14:textId="77777777" w:rsidR="00EC4388" w:rsidRPr="00A07666" w:rsidRDefault="00EC4388" w:rsidP="00EC4388">
      <w:pPr>
        <w:rPr>
          <w:rFonts w:ascii="Verdana" w:hAnsi="Verdana"/>
        </w:rPr>
      </w:pPr>
    </w:p>
    <w:p w14:paraId="3A0B89E6" w14:textId="77777777" w:rsidR="00CC1C51" w:rsidRPr="00A07666" w:rsidRDefault="00CC1C51" w:rsidP="0080185D">
      <w:pPr>
        <w:pStyle w:val="ListParagraph"/>
        <w:numPr>
          <w:ilvl w:val="0"/>
          <w:numId w:val="2"/>
        </w:numPr>
        <w:rPr>
          <w:rFonts w:ascii="Verdana" w:hAnsi="Verdana"/>
          <w:sz w:val="24"/>
        </w:rPr>
      </w:pPr>
      <w:r w:rsidRPr="00A07666">
        <w:rPr>
          <w:rFonts w:ascii="Verdana" w:hAnsi="Verdana"/>
          <w:sz w:val="24"/>
        </w:rPr>
        <w:t xml:space="preserve">Existing </w:t>
      </w:r>
      <w:r w:rsidR="00326360" w:rsidRPr="00A07666">
        <w:rPr>
          <w:rFonts w:ascii="Verdana" w:hAnsi="Verdana"/>
          <w:noProof/>
          <w:sz w:val="24"/>
        </w:rPr>
        <w:t>c</w:t>
      </w:r>
      <w:r w:rsidR="00FF0579" w:rsidRPr="00A07666">
        <w:rPr>
          <w:rFonts w:ascii="Verdana" w:hAnsi="Verdana"/>
          <w:noProof/>
          <w:sz w:val="24"/>
        </w:rPr>
        <w:t>hurches</w:t>
      </w:r>
      <w:r w:rsidRPr="00A07666">
        <w:rPr>
          <w:rFonts w:ascii="Verdana" w:hAnsi="Verdana"/>
          <w:sz w:val="24"/>
        </w:rPr>
        <w:t xml:space="preserve"> joining the International Communion of the Charismatic Episcopal Church</w:t>
      </w:r>
      <w:r w:rsidR="00D514F2" w:rsidRPr="00A07666">
        <w:rPr>
          <w:rFonts w:ascii="Verdana" w:hAnsi="Verdana"/>
          <w:sz w:val="24"/>
        </w:rPr>
        <w:t>:</w:t>
      </w:r>
      <w:r w:rsidRPr="00A07666">
        <w:rPr>
          <w:rFonts w:ascii="Verdana" w:hAnsi="Verdana"/>
          <w:sz w:val="24"/>
        </w:rPr>
        <w:t xml:space="preserve"> </w:t>
      </w:r>
    </w:p>
    <w:p w14:paraId="3A0B89E7" w14:textId="77777777" w:rsidR="00CC1C51" w:rsidRPr="00A07666" w:rsidRDefault="00CC1C51" w:rsidP="0080185D">
      <w:pPr>
        <w:pStyle w:val="ListParagraph"/>
        <w:numPr>
          <w:ilvl w:val="1"/>
          <w:numId w:val="24"/>
        </w:numPr>
        <w:rPr>
          <w:rFonts w:ascii="Verdana" w:hAnsi="Verdana"/>
          <w:sz w:val="24"/>
        </w:rPr>
      </w:pPr>
      <w:r w:rsidRPr="00A07666">
        <w:rPr>
          <w:rFonts w:ascii="Verdana" w:hAnsi="Verdana"/>
          <w:sz w:val="24"/>
        </w:rPr>
        <w:t xml:space="preserve">Any </w:t>
      </w:r>
      <w:r w:rsidR="00FF0579" w:rsidRPr="00A07666">
        <w:rPr>
          <w:rFonts w:ascii="Verdana" w:hAnsi="Verdana"/>
          <w:sz w:val="24"/>
        </w:rPr>
        <w:t>church</w:t>
      </w:r>
      <w:r w:rsidRPr="00A07666">
        <w:rPr>
          <w:rFonts w:ascii="Verdana" w:hAnsi="Verdana"/>
          <w:sz w:val="24"/>
        </w:rPr>
        <w:t xml:space="preserve"> desiring to </w:t>
      </w:r>
      <w:r w:rsidRPr="00A07666">
        <w:rPr>
          <w:rFonts w:ascii="Verdana" w:hAnsi="Verdana"/>
          <w:noProof/>
          <w:sz w:val="24"/>
        </w:rPr>
        <w:t>be received</w:t>
      </w:r>
      <w:r w:rsidRPr="00A07666">
        <w:rPr>
          <w:rFonts w:ascii="Verdana" w:hAnsi="Verdana"/>
          <w:sz w:val="24"/>
        </w:rPr>
        <w:t xml:space="preserve"> into union with the </w:t>
      </w:r>
      <w:r w:rsidR="00326360" w:rsidRPr="00A07666">
        <w:rPr>
          <w:rFonts w:ascii="Verdana" w:hAnsi="Verdana"/>
          <w:sz w:val="24"/>
        </w:rPr>
        <w:t>c</w:t>
      </w:r>
      <w:r w:rsidRPr="00A07666">
        <w:rPr>
          <w:rFonts w:ascii="Verdana" w:hAnsi="Verdana"/>
          <w:sz w:val="24"/>
        </w:rPr>
        <w:t xml:space="preserve">hurch shall declare its desire </w:t>
      </w:r>
      <w:r w:rsidR="00E11F68" w:rsidRPr="00A07666">
        <w:rPr>
          <w:rFonts w:ascii="Verdana" w:hAnsi="Verdana"/>
          <w:sz w:val="24"/>
        </w:rPr>
        <w:t>in writing</w:t>
      </w:r>
      <w:r w:rsidRPr="00A07666">
        <w:rPr>
          <w:rFonts w:ascii="Verdana" w:hAnsi="Verdana"/>
          <w:sz w:val="24"/>
        </w:rPr>
        <w:t xml:space="preserve">, duly certified by the authorities of said </w:t>
      </w:r>
      <w:r w:rsidR="00FF0579" w:rsidRPr="00A07666">
        <w:rPr>
          <w:rFonts w:ascii="Verdana" w:hAnsi="Verdana"/>
          <w:sz w:val="24"/>
        </w:rPr>
        <w:t>church</w:t>
      </w:r>
      <w:r w:rsidRPr="00A07666">
        <w:rPr>
          <w:rFonts w:ascii="Verdana" w:hAnsi="Verdana"/>
          <w:sz w:val="24"/>
        </w:rPr>
        <w:t xml:space="preserve">, by means of the Letter of Intent.   In the organization of a new </w:t>
      </w:r>
      <w:r w:rsidR="00FF0579" w:rsidRPr="00A07666">
        <w:rPr>
          <w:rFonts w:ascii="Verdana" w:hAnsi="Verdana"/>
          <w:sz w:val="24"/>
        </w:rPr>
        <w:t>church</w:t>
      </w:r>
      <w:r w:rsidRPr="00A07666">
        <w:rPr>
          <w:rFonts w:ascii="Verdana" w:hAnsi="Verdana"/>
          <w:sz w:val="24"/>
        </w:rPr>
        <w:t xml:space="preserve">, or an existing </w:t>
      </w:r>
      <w:r w:rsidR="00FF0579" w:rsidRPr="00A07666">
        <w:rPr>
          <w:rFonts w:ascii="Verdana" w:hAnsi="Verdana"/>
          <w:sz w:val="24"/>
        </w:rPr>
        <w:t>church</w:t>
      </w:r>
      <w:r w:rsidRPr="00A07666">
        <w:rPr>
          <w:rFonts w:ascii="Verdana" w:hAnsi="Verdana"/>
          <w:sz w:val="24"/>
        </w:rPr>
        <w:t xml:space="preserve"> joining the ICCEC, the </w:t>
      </w:r>
      <w:r w:rsidR="00FF0579" w:rsidRPr="00A07666">
        <w:rPr>
          <w:rFonts w:ascii="Verdana" w:hAnsi="Verdana"/>
          <w:sz w:val="24"/>
        </w:rPr>
        <w:t>church</w:t>
      </w:r>
      <w:r w:rsidRPr="00A07666">
        <w:rPr>
          <w:rFonts w:ascii="Verdana" w:hAnsi="Verdana"/>
          <w:sz w:val="24"/>
        </w:rPr>
        <w:t xml:space="preserve"> shall be a </w:t>
      </w:r>
      <w:r w:rsidR="00E11F68" w:rsidRPr="00A07666">
        <w:rPr>
          <w:rFonts w:ascii="Verdana" w:hAnsi="Verdana"/>
          <w:sz w:val="24"/>
        </w:rPr>
        <w:t>mission c</w:t>
      </w:r>
      <w:r w:rsidRPr="00A07666">
        <w:rPr>
          <w:rFonts w:ascii="Verdana" w:hAnsi="Verdana"/>
          <w:sz w:val="24"/>
        </w:rPr>
        <w:t xml:space="preserve">hurch for </w:t>
      </w:r>
      <w:proofErr w:type="gramStart"/>
      <w:r w:rsidRPr="00A07666">
        <w:rPr>
          <w:rFonts w:ascii="Verdana" w:hAnsi="Verdana"/>
          <w:sz w:val="24"/>
        </w:rPr>
        <w:t>a period of time</w:t>
      </w:r>
      <w:proofErr w:type="gramEnd"/>
      <w:r w:rsidRPr="00A07666">
        <w:rPr>
          <w:rFonts w:ascii="Verdana" w:hAnsi="Verdana"/>
          <w:sz w:val="24"/>
        </w:rPr>
        <w:t xml:space="preserve"> set at the </w:t>
      </w:r>
      <w:r w:rsidR="00326360" w:rsidRPr="00A07666">
        <w:rPr>
          <w:rFonts w:ascii="Verdana" w:hAnsi="Verdana"/>
          <w:sz w:val="24"/>
        </w:rPr>
        <w:t>b</w:t>
      </w:r>
      <w:r w:rsidRPr="00A07666">
        <w:rPr>
          <w:rFonts w:ascii="Verdana" w:hAnsi="Verdana"/>
          <w:sz w:val="24"/>
        </w:rPr>
        <w:t>ishop's discretion.</w:t>
      </w:r>
    </w:p>
    <w:p w14:paraId="3A0B89E8" w14:textId="466DD323" w:rsidR="00CC1C51" w:rsidRPr="00A07666" w:rsidRDefault="00CC1C51" w:rsidP="0080185D">
      <w:pPr>
        <w:pStyle w:val="ListParagraph"/>
        <w:numPr>
          <w:ilvl w:val="1"/>
          <w:numId w:val="24"/>
        </w:numPr>
        <w:rPr>
          <w:rFonts w:ascii="Verdana" w:hAnsi="Verdana"/>
          <w:sz w:val="24"/>
        </w:rPr>
      </w:pPr>
      <w:r w:rsidRPr="00A07666">
        <w:rPr>
          <w:rFonts w:ascii="Verdana" w:hAnsi="Verdana"/>
          <w:sz w:val="24"/>
        </w:rPr>
        <w:t xml:space="preserve">The existing </w:t>
      </w:r>
      <w:r w:rsidR="00FF0579" w:rsidRPr="00A07666">
        <w:rPr>
          <w:rFonts w:ascii="Verdana" w:hAnsi="Verdana"/>
          <w:sz w:val="24"/>
        </w:rPr>
        <w:t>churches</w:t>
      </w:r>
      <w:r w:rsidRPr="00A07666">
        <w:rPr>
          <w:rFonts w:ascii="Verdana" w:hAnsi="Verdana"/>
          <w:sz w:val="24"/>
        </w:rPr>
        <w:t xml:space="preserve"> must request to be released from former allegiances to </w:t>
      </w:r>
      <w:r w:rsidR="00E85E9C" w:rsidRPr="00A07666">
        <w:rPr>
          <w:rFonts w:ascii="Verdana" w:hAnsi="Verdana"/>
          <w:sz w:val="24"/>
        </w:rPr>
        <w:t xml:space="preserve">a </w:t>
      </w:r>
      <w:r w:rsidRPr="00A07666">
        <w:rPr>
          <w:rFonts w:ascii="Verdana" w:hAnsi="Verdana"/>
          <w:sz w:val="24"/>
        </w:rPr>
        <w:t>denomination(s) or other headquarters and join without obligations to other church authorities.</w:t>
      </w:r>
    </w:p>
    <w:p w14:paraId="3A0B89E9" w14:textId="77777777" w:rsidR="00CC1C51" w:rsidRPr="00A07666" w:rsidRDefault="00CC1C51" w:rsidP="0080185D">
      <w:pPr>
        <w:pStyle w:val="ListParagraph"/>
        <w:numPr>
          <w:ilvl w:val="1"/>
          <w:numId w:val="24"/>
        </w:numPr>
        <w:rPr>
          <w:rFonts w:ascii="Verdana" w:hAnsi="Verdana"/>
          <w:sz w:val="24"/>
        </w:rPr>
      </w:pPr>
      <w:r w:rsidRPr="00A07666">
        <w:rPr>
          <w:rFonts w:ascii="Verdana" w:hAnsi="Verdana"/>
          <w:sz w:val="24"/>
        </w:rPr>
        <w:t xml:space="preserve">Before a congregation is received as a </w:t>
      </w:r>
      <w:r w:rsidR="00E11F68" w:rsidRPr="00A07666">
        <w:rPr>
          <w:rFonts w:ascii="Verdana" w:hAnsi="Verdana"/>
          <w:sz w:val="24"/>
        </w:rPr>
        <w:t>c</w:t>
      </w:r>
      <w:r w:rsidRPr="00A07666">
        <w:rPr>
          <w:rFonts w:ascii="Verdana" w:hAnsi="Verdana"/>
          <w:sz w:val="24"/>
        </w:rPr>
        <w:t xml:space="preserve">hurch, it is required that the leadership be instructed by the </w:t>
      </w:r>
      <w:r w:rsidR="00E11F68" w:rsidRPr="00A07666">
        <w:rPr>
          <w:rFonts w:ascii="Verdana" w:hAnsi="Verdana"/>
          <w:sz w:val="24"/>
        </w:rPr>
        <w:t>b</w:t>
      </w:r>
      <w:r w:rsidRPr="00A07666">
        <w:rPr>
          <w:rFonts w:ascii="Verdana" w:hAnsi="Verdana"/>
          <w:sz w:val="24"/>
        </w:rPr>
        <w:t xml:space="preserve">ishop or his representative concerning the three streams of </w:t>
      </w:r>
      <w:r w:rsidR="00326360" w:rsidRPr="00A07666">
        <w:rPr>
          <w:rFonts w:ascii="Verdana" w:hAnsi="Verdana"/>
          <w:sz w:val="24"/>
        </w:rPr>
        <w:t>C</w:t>
      </w:r>
      <w:r w:rsidRPr="00A07666">
        <w:rPr>
          <w:rFonts w:ascii="Verdana" w:hAnsi="Verdana"/>
          <w:sz w:val="24"/>
        </w:rPr>
        <w:t xml:space="preserve">hristian faith (catholic, evangelical, and charismatic), principles of tithes and offerings, government by </w:t>
      </w:r>
      <w:r w:rsidRPr="00A07666">
        <w:rPr>
          <w:rFonts w:ascii="Verdana" w:hAnsi="Verdana"/>
          <w:sz w:val="24"/>
        </w:rPr>
        <w:lastRenderedPageBreak/>
        <w:t>consensus, and the canons and organizational structure of the Charismatic Episcopal Church.</w:t>
      </w:r>
    </w:p>
    <w:p w14:paraId="3A0B89EA" w14:textId="77777777" w:rsidR="00CC1C51" w:rsidRPr="00A07666" w:rsidRDefault="00E11F68" w:rsidP="0080185D">
      <w:pPr>
        <w:pStyle w:val="ListParagraph"/>
        <w:numPr>
          <w:ilvl w:val="1"/>
          <w:numId w:val="24"/>
        </w:numPr>
        <w:rPr>
          <w:rFonts w:ascii="Verdana" w:hAnsi="Verdana"/>
          <w:sz w:val="24"/>
        </w:rPr>
      </w:pPr>
      <w:r w:rsidRPr="00A07666">
        <w:rPr>
          <w:rFonts w:ascii="Verdana" w:hAnsi="Verdana"/>
          <w:sz w:val="24"/>
        </w:rPr>
        <w:t>A m</w:t>
      </w:r>
      <w:r w:rsidR="00CC1C51" w:rsidRPr="00A07666">
        <w:rPr>
          <w:rFonts w:ascii="Verdana" w:hAnsi="Verdana"/>
          <w:sz w:val="24"/>
        </w:rPr>
        <w:t xml:space="preserve">ission </w:t>
      </w:r>
      <w:r w:rsidRPr="00A07666">
        <w:rPr>
          <w:rFonts w:ascii="Verdana" w:hAnsi="Verdana"/>
          <w:sz w:val="24"/>
        </w:rPr>
        <w:t>c</w:t>
      </w:r>
      <w:r w:rsidR="00CC1C51" w:rsidRPr="00A07666">
        <w:rPr>
          <w:rFonts w:ascii="Verdana" w:hAnsi="Verdana"/>
          <w:sz w:val="24"/>
        </w:rPr>
        <w:t xml:space="preserve">hurch, having participated in the life of the </w:t>
      </w:r>
      <w:r w:rsidRPr="00A07666">
        <w:rPr>
          <w:rFonts w:ascii="Verdana" w:hAnsi="Verdana"/>
          <w:sz w:val="24"/>
        </w:rPr>
        <w:t>d</w:t>
      </w:r>
      <w:r w:rsidR="00CC1C51" w:rsidRPr="00A07666">
        <w:rPr>
          <w:rFonts w:ascii="Verdana" w:hAnsi="Verdana"/>
          <w:sz w:val="24"/>
        </w:rPr>
        <w:t>iocese for at least six months</w:t>
      </w:r>
      <w:r w:rsidR="00326360" w:rsidRPr="00A07666">
        <w:rPr>
          <w:rFonts w:ascii="Verdana" w:hAnsi="Verdana"/>
          <w:sz w:val="24"/>
        </w:rPr>
        <w:t xml:space="preserve"> and</w:t>
      </w:r>
      <w:r w:rsidR="00CC1C51" w:rsidRPr="00A07666">
        <w:rPr>
          <w:rFonts w:ascii="Verdana" w:hAnsi="Verdana"/>
          <w:sz w:val="24"/>
        </w:rPr>
        <w:t xml:space="preserve"> meeting all requirements of a </w:t>
      </w:r>
      <w:r w:rsidR="00326360" w:rsidRPr="00A07666">
        <w:rPr>
          <w:rFonts w:ascii="Verdana" w:hAnsi="Verdana"/>
          <w:sz w:val="24"/>
        </w:rPr>
        <w:t>p</w:t>
      </w:r>
      <w:r w:rsidR="00FF0579" w:rsidRPr="00A07666">
        <w:rPr>
          <w:rFonts w:ascii="Verdana" w:hAnsi="Verdana"/>
          <w:sz w:val="24"/>
        </w:rPr>
        <w:t>arish</w:t>
      </w:r>
      <w:r w:rsidR="00CC1C51" w:rsidRPr="00A07666">
        <w:rPr>
          <w:rFonts w:ascii="Verdana" w:hAnsi="Verdana"/>
          <w:sz w:val="24"/>
        </w:rPr>
        <w:t xml:space="preserve"> church, with the </w:t>
      </w:r>
      <w:r w:rsidR="00326360" w:rsidRPr="00A07666">
        <w:rPr>
          <w:rFonts w:ascii="Verdana" w:hAnsi="Verdana"/>
          <w:sz w:val="24"/>
        </w:rPr>
        <w:t>b</w:t>
      </w:r>
      <w:r w:rsidR="00CC1C51" w:rsidRPr="00A07666">
        <w:rPr>
          <w:rFonts w:ascii="Verdana" w:hAnsi="Verdana"/>
          <w:sz w:val="24"/>
        </w:rPr>
        <w:t xml:space="preserve">ishop's approval, may be received as a </w:t>
      </w:r>
      <w:r w:rsidR="00326360" w:rsidRPr="00A07666">
        <w:rPr>
          <w:rFonts w:ascii="Verdana" w:hAnsi="Verdana"/>
          <w:sz w:val="24"/>
        </w:rPr>
        <w:t>p</w:t>
      </w:r>
      <w:r w:rsidR="00CC1C51" w:rsidRPr="00A07666">
        <w:rPr>
          <w:rFonts w:ascii="Verdana" w:hAnsi="Verdana"/>
          <w:sz w:val="24"/>
        </w:rPr>
        <w:t>arish</w:t>
      </w:r>
      <w:r w:rsidR="00326360" w:rsidRPr="00A07666">
        <w:rPr>
          <w:rFonts w:ascii="Verdana" w:hAnsi="Verdana"/>
          <w:sz w:val="24"/>
        </w:rPr>
        <w:t xml:space="preserve"> c</w:t>
      </w:r>
      <w:r w:rsidR="00FF0579" w:rsidRPr="00A07666">
        <w:rPr>
          <w:rFonts w:ascii="Verdana" w:hAnsi="Verdana"/>
          <w:sz w:val="24"/>
        </w:rPr>
        <w:t>hurch</w:t>
      </w:r>
      <w:r w:rsidR="00CC1C51" w:rsidRPr="00A07666">
        <w:rPr>
          <w:rFonts w:ascii="Verdana" w:hAnsi="Verdana"/>
          <w:sz w:val="24"/>
        </w:rPr>
        <w:t>.</w:t>
      </w:r>
    </w:p>
    <w:p w14:paraId="3A0B89EB" w14:textId="77777777" w:rsidR="00CC1C51" w:rsidRPr="00A07666" w:rsidRDefault="00CC1C51" w:rsidP="0080185D">
      <w:pPr>
        <w:pStyle w:val="ListParagraph"/>
        <w:numPr>
          <w:ilvl w:val="1"/>
          <w:numId w:val="24"/>
        </w:numPr>
        <w:rPr>
          <w:rFonts w:ascii="Verdana" w:hAnsi="Verdana"/>
          <w:sz w:val="24"/>
        </w:rPr>
      </w:pPr>
      <w:r w:rsidRPr="00A07666">
        <w:rPr>
          <w:rFonts w:ascii="Verdana" w:hAnsi="Verdana"/>
          <w:sz w:val="24"/>
        </w:rPr>
        <w:t xml:space="preserve">The </w:t>
      </w:r>
      <w:r w:rsidR="00E11F68" w:rsidRPr="00A07666">
        <w:rPr>
          <w:rFonts w:ascii="Verdana" w:hAnsi="Verdana"/>
          <w:sz w:val="24"/>
        </w:rPr>
        <w:t>c</w:t>
      </w:r>
      <w:r w:rsidR="00FF0579" w:rsidRPr="00A07666">
        <w:rPr>
          <w:rFonts w:ascii="Verdana" w:hAnsi="Verdana"/>
          <w:sz w:val="24"/>
        </w:rPr>
        <w:t>hurch</w:t>
      </w:r>
      <w:r w:rsidRPr="00A07666">
        <w:rPr>
          <w:rFonts w:ascii="Verdana" w:hAnsi="Verdana"/>
          <w:sz w:val="24"/>
        </w:rPr>
        <w:t xml:space="preserve"> shall begin tithing to the</w:t>
      </w:r>
      <w:r w:rsidR="00E11F68" w:rsidRPr="00A07666">
        <w:rPr>
          <w:rFonts w:ascii="Verdana" w:hAnsi="Verdana"/>
          <w:sz w:val="24"/>
        </w:rPr>
        <w:t xml:space="preserve"> d</w:t>
      </w:r>
      <w:r w:rsidRPr="00A07666">
        <w:rPr>
          <w:rFonts w:ascii="Verdana" w:hAnsi="Verdana"/>
          <w:sz w:val="24"/>
        </w:rPr>
        <w:t xml:space="preserve">iocese upon </w:t>
      </w:r>
      <w:r w:rsidRPr="00A07666">
        <w:rPr>
          <w:rFonts w:ascii="Verdana" w:hAnsi="Verdana"/>
          <w:noProof/>
          <w:sz w:val="24"/>
        </w:rPr>
        <w:t>beginning</w:t>
      </w:r>
      <w:r w:rsidRPr="00A07666">
        <w:rPr>
          <w:rFonts w:ascii="Verdana" w:hAnsi="Verdana"/>
          <w:sz w:val="24"/>
        </w:rPr>
        <w:t xml:space="preserve"> a formal relationship.   </w:t>
      </w:r>
      <w:r w:rsidR="00326360" w:rsidRPr="00A07666">
        <w:rPr>
          <w:rFonts w:ascii="Verdana" w:hAnsi="Verdana"/>
          <w:sz w:val="24"/>
        </w:rPr>
        <w:t>M</w:t>
      </w:r>
      <w:r w:rsidRPr="00A07666">
        <w:rPr>
          <w:rFonts w:ascii="Verdana" w:hAnsi="Verdana"/>
          <w:sz w:val="24"/>
        </w:rPr>
        <w:t xml:space="preserve">issionary </w:t>
      </w:r>
      <w:r w:rsidR="00326360" w:rsidRPr="00A07666">
        <w:rPr>
          <w:rFonts w:ascii="Verdana" w:hAnsi="Verdana"/>
          <w:sz w:val="24"/>
        </w:rPr>
        <w:t>p</w:t>
      </w:r>
      <w:r w:rsidRPr="00A07666">
        <w:rPr>
          <w:rFonts w:ascii="Verdana" w:hAnsi="Verdana"/>
          <w:sz w:val="24"/>
        </w:rPr>
        <w:t xml:space="preserve">riests who serve a church that has not yet </w:t>
      </w:r>
      <w:r w:rsidRPr="00A07666">
        <w:rPr>
          <w:rFonts w:ascii="Verdana" w:hAnsi="Verdana"/>
          <w:noProof/>
          <w:sz w:val="24"/>
        </w:rPr>
        <w:t>been received</w:t>
      </w:r>
      <w:r w:rsidRPr="00A07666">
        <w:rPr>
          <w:rFonts w:ascii="Verdana" w:hAnsi="Verdana"/>
          <w:sz w:val="24"/>
        </w:rPr>
        <w:t xml:space="preserve"> into the Charismatic Episcopal Church</w:t>
      </w:r>
      <w:r w:rsidR="00326360" w:rsidRPr="00A07666">
        <w:rPr>
          <w:rFonts w:ascii="Verdana" w:hAnsi="Verdana"/>
          <w:sz w:val="24"/>
        </w:rPr>
        <w:t xml:space="preserve"> shall personally tithe to the d</w:t>
      </w:r>
      <w:r w:rsidRPr="00A07666">
        <w:rPr>
          <w:rFonts w:ascii="Verdana" w:hAnsi="Verdana"/>
          <w:sz w:val="24"/>
        </w:rPr>
        <w:t xml:space="preserve">iocese until the church has </w:t>
      </w:r>
      <w:r w:rsidRPr="00A07666">
        <w:rPr>
          <w:rFonts w:ascii="Verdana" w:hAnsi="Verdana"/>
          <w:noProof/>
          <w:sz w:val="24"/>
        </w:rPr>
        <w:t>been received</w:t>
      </w:r>
      <w:r w:rsidRPr="00A07666">
        <w:rPr>
          <w:rFonts w:ascii="Verdana" w:hAnsi="Verdana"/>
          <w:sz w:val="24"/>
        </w:rPr>
        <w:t>.</w:t>
      </w:r>
    </w:p>
    <w:p w14:paraId="3A0B89EC" w14:textId="77777777" w:rsidR="00CC1C51" w:rsidRPr="00A07666" w:rsidRDefault="00CC1C51" w:rsidP="0080185D">
      <w:pPr>
        <w:pStyle w:val="ListParagraph"/>
        <w:numPr>
          <w:ilvl w:val="1"/>
          <w:numId w:val="24"/>
        </w:numPr>
        <w:rPr>
          <w:rFonts w:ascii="Verdana" w:hAnsi="Verdana"/>
          <w:sz w:val="24"/>
        </w:rPr>
      </w:pPr>
      <w:r w:rsidRPr="00A07666">
        <w:rPr>
          <w:rFonts w:ascii="Verdana" w:hAnsi="Verdana"/>
          <w:noProof/>
          <w:sz w:val="24"/>
        </w:rPr>
        <w:t xml:space="preserve">The reception of the </w:t>
      </w:r>
      <w:r w:rsidR="00326360" w:rsidRPr="00A07666">
        <w:rPr>
          <w:rFonts w:ascii="Verdana" w:hAnsi="Verdana"/>
          <w:noProof/>
          <w:sz w:val="24"/>
        </w:rPr>
        <w:t>parish into full c</w:t>
      </w:r>
      <w:r w:rsidRPr="00A07666">
        <w:rPr>
          <w:rFonts w:ascii="Verdana" w:hAnsi="Verdana"/>
          <w:noProof/>
          <w:sz w:val="24"/>
        </w:rPr>
        <w:t>ommunion shall be wi</w:t>
      </w:r>
      <w:r w:rsidR="00E050BF" w:rsidRPr="00A07666">
        <w:rPr>
          <w:rFonts w:ascii="Verdana" w:hAnsi="Verdana"/>
          <w:noProof/>
          <w:sz w:val="24"/>
        </w:rPr>
        <w:t xml:space="preserve">tnessed by the visitation of </w:t>
      </w:r>
      <w:r w:rsidRPr="00A07666">
        <w:rPr>
          <w:rFonts w:ascii="Verdana" w:hAnsi="Verdana"/>
          <w:noProof/>
          <w:sz w:val="24"/>
        </w:rPr>
        <w:t xml:space="preserve">the </w:t>
      </w:r>
      <w:r w:rsidR="00326360" w:rsidRPr="00A07666">
        <w:rPr>
          <w:rFonts w:ascii="Verdana" w:hAnsi="Verdana"/>
          <w:noProof/>
          <w:sz w:val="24"/>
        </w:rPr>
        <w:t>b</w:t>
      </w:r>
      <w:r w:rsidRPr="00A07666">
        <w:rPr>
          <w:rFonts w:ascii="Verdana" w:hAnsi="Verdana"/>
          <w:noProof/>
          <w:sz w:val="24"/>
        </w:rPr>
        <w:t>ishop</w:t>
      </w:r>
      <w:r w:rsidRPr="00A07666">
        <w:rPr>
          <w:rFonts w:ascii="Verdana" w:hAnsi="Verdana"/>
          <w:sz w:val="24"/>
        </w:rPr>
        <w:t xml:space="preserve"> for the confirmation </w:t>
      </w:r>
      <w:r w:rsidRPr="00A07666">
        <w:rPr>
          <w:rFonts w:ascii="Verdana" w:hAnsi="Verdana"/>
          <w:noProof/>
          <w:sz w:val="24"/>
        </w:rPr>
        <w:t>and/or</w:t>
      </w:r>
      <w:r w:rsidRPr="00A07666">
        <w:rPr>
          <w:rFonts w:ascii="Verdana" w:hAnsi="Verdana"/>
          <w:sz w:val="24"/>
        </w:rPr>
        <w:t xml:space="preserve"> </w:t>
      </w:r>
      <w:r w:rsidRPr="00A07666">
        <w:rPr>
          <w:rFonts w:ascii="Verdana" w:hAnsi="Verdana"/>
          <w:noProof/>
          <w:sz w:val="24"/>
        </w:rPr>
        <w:t>reception</w:t>
      </w:r>
      <w:r w:rsidRPr="00A07666">
        <w:rPr>
          <w:rFonts w:ascii="Verdana" w:hAnsi="Verdana"/>
          <w:sz w:val="24"/>
        </w:rPr>
        <w:t xml:space="preserve"> of the communicants.</w:t>
      </w:r>
    </w:p>
    <w:p w14:paraId="3A0B89ED" w14:textId="77777777" w:rsidR="00CC1C51" w:rsidRPr="00A07666" w:rsidRDefault="00CC1C51" w:rsidP="00CC1C51">
      <w:pPr>
        <w:rPr>
          <w:rFonts w:ascii="Verdana" w:hAnsi="Verdana"/>
        </w:rPr>
        <w:sectPr w:rsidR="00CC1C51" w:rsidRPr="00A07666" w:rsidSect="001475FC">
          <w:headerReference w:type="even" r:id="rId30"/>
          <w:headerReference w:type="default" r:id="rId31"/>
          <w:footerReference w:type="default" r:id="rId32"/>
          <w:headerReference w:type="first" r:id="rId33"/>
          <w:pgSz w:w="12240" w:h="15840"/>
          <w:pgMar w:top="1440" w:right="1440" w:bottom="1440" w:left="1440" w:header="720" w:footer="720" w:gutter="0"/>
          <w:cols w:space="720"/>
          <w:docGrid w:linePitch="360"/>
        </w:sectPr>
      </w:pPr>
    </w:p>
    <w:p w14:paraId="3A0B89EE" w14:textId="77777777" w:rsidR="00CC1C51" w:rsidRPr="00A07666" w:rsidRDefault="00CC1C51" w:rsidP="00CC1C51">
      <w:pPr>
        <w:pStyle w:val="Heading2"/>
        <w:spacing w:before="0"/>
        <w:rPr>
          <w:rFonts w:ascii="Verdana" w:hAnsi="Verdana"/>
        </w:rPr>
      </w:pPr>
      <w:bookmarkStart w:id="15" w:name="_Toc35247382"/>
      <w:r w:rsidRPr="00A07666">
        <w:rPr>
          <w:rFonts w:ascii="Verdana" w:hAnsi="Verdana"/>
        </w:rPr>
        <w:lastRenderedPageBreak/>
        <w:t>CANON 3 OFFICES OF THE CHURCH</w:t>
      </w:r>
      <w:bookmarkEnd w:id="15"/>
    </w:p>
    <w:p w14:paraId="3A0B89EF" w14:textId="77777777" w:rsidR="00CC1C51" w:rsidRPr="00A07666" w:rsidRDefault="00CC1C51" w:rsidP="00764038">
      <w:pPr>
        <w:rPr>
          <w:rFonts w:ascii="Verdana" w:hAnsi="Verdana"/>
        </w:rPr>
      </w:pPr>
    </w:p>
    <w:p w14:paraId="3A0B89F0" w14:textId="77777777" w:rsidR="00CC1C51" w:rsidRPr="00A07666" w:rsidRDefault="00CC1C51" w:rsidP="00764038">
      <w:pPr>
        <w:pStyle w:val="Heading3"/>
        <w:numPr>
          <w:ilvl w:val="0"/>
          <w:numId w:val="34"/>
        </w:numPr>
        <w:rPr>
          <w:rFonts w:ascii="Verdana" w:hAnsi="Verdana"/>
        </w:rPr>
      </w:pPr>
      <w:bookmarkStart w:id="16" w:name="_Toc35247383"/>
      <w:r w:rsidRPr="00A07666">
        <w:rPr>
          <w:rFonts w:ascii="Verdana" w:hAnsi="Verdana"/>
        </w:rPr>
        <w:t>The Patriarch and the International Church</w:t>
      </w:r>
      <w:bookmarkEnd w:id="16"/>
    </w:p>
    <w:p w14:paraId="3A0B89F1" w14:textId="77777777" w:rsidR="00CC1C51" w:rsidRPr="00A07666" w:rsidRDefault="00CC1C51" w:rsidP="00CC1C51">
      <w:pPr>
        <w:rPr>
          <w:rFonts w:ascii="Verdana" w:hAnsi="Verdana"/>
        </w:rPr>
      </w:pPr>
    </w:p>
    <w:p w14:paraId="3A0B89F2" w14:textId="77777777" w:rsidR="00CC1C51" w:rsidRPr="00A07666" w:rsidRDefault="00CC1C51" w:rsidP="0080185D">
      <w:pPr>
        <w:pStyle w:val="ListParagraph"/>
        <w:numPr>
          <w:ilvl w:val="0"/>
          <w:numId w:val="6"/>
        </w:numPr>
        <w:rPr>
          <w:rFonts w:ascii="Verdana" w:hAnsi="Verdana"/>
          <w:sz w:val="24"/>
        </w:rPr>
      </w:pPr>
      <w:r w:rsidRPr="00A07666">
        <w:rPr>
          <w:rFonts w:ascii="Verdana" w:hAnsi="Verdana"/>
          <w:sz w:val="24"/>
        </w:rPr>
        <w:t>The Patriarch</w:t>
      </w:r>
      <w:r w:rsidR="00D25633" w:rsidRPr="00A07666">
        <w:rPr>
          <w:rFonts w:ascii="Verdana" w:hAnsi="Verdana"/>
          <w:sz w:val="24"/>
        </w:rPr>
        <w:t>’</w:t>
      </w:r>
      <w:r w:rsidRPr="00A07666">
        <w:rPr>
          <w:rFonts w:ascii="Verdana" w:hAnsi="Verdana"/>
          <w:sz w:val="24"/>
        </w:rPr>
        <w:t xml:space="preserve">s </w:t>
      </w:r>
      <w:r w:rsidR="00D25633" w:rsidRPr="00A07666">
        <w:rPr>
          <w:rFonts w:ascii="Verdana" w:hAnsi="Verdana"/>
          <w:sz w:val="24"/>
        </w:rPr>
        <w:t>D</w:t>
      </w:r>
      <w:r w:rsidRPr="00A07666">
        <w:rPr>
          <w:rFonts w:ascii="Verdana" w:hAnsi="Verdana"/>
          <w:sz w:val="24"/>
        </w:rPr>
        <w:t xml:space="preserve">uties and </w:t>
      </w:r>
      <w:r w:rsidR="00D25633" w:rsidRPr="00A07666">
        <w:rPr>
          <w:rFonts w:ascii="Verdana" w:hAnsi="Verdana"/>
          <w:sz w:val="24"/>
        </w:rPr>
        <w:t>R</w:t>
      </w:r>
      <w:r w:rsidRPr="00A07666">
        <w:rPr>
          <w:rFonts w:ascii="Verdana" w:hAnsi="Verdana"/>
          <w:sz w:val="24"/>
        </w:rPr>
        <w:t>esponsibilities</w:t>
      </w:r>
      <w:r w:rsidR="00D514F2" w:rsidRPr="00A07666">
        <w:rPr>
          <w:rFonts w:ascii="Verdana" w:hAnsi="Verdana"/>
          <w:sz w:val="24"/>
        </w:rPr>
        <w:t>:</w:t>
      </w:r>
      <w:r w:rsidRPr="00A07666">
        <w:rPr>
          <w:rFonts w:ascii="Verdana" w:hAnsi="Verdana"/>
          <w:sz w:val="24"/>
        </w:rPr>
        <w:t xml:space="preserve"> </w:t>
      </w:r>
    </w:p>
    <w:p w14:paraId="3A0B89F3" w14:textId="352EE756" w:rsidR="00D1790A" w:rsidRPr="00A07666" w:rsidRDefault="00D1790A" w:rsidP="0080185D">
      <w:pPr>
        <w:pStyle w:val="ListParagraph"/>
        <w:numPr>
          <w:ilvl w:val="1"/>
          <w:numId w:val="6"/>
        </w:numPr>
        <w:rPr>
          <w:rFonts w:ascii="Verdana" w:hAnsi="Verdana"/>
          <w:sz w:val="24"/>
        </w:rPr>
      </w:pPr>
      <w:r w:rsidRPr="00A07666">
        <w:rPr>
          <w:rFonts w:ascii="Verdana" w:hAnsi="Verdana"/>
          <w:sz w:val="24"/>
        </w:rPr>
        <w:t xml:space="preserve">The </w:t>
      </w:r>
      <w:r w:rsidR="00D25633" w:rsidRPr="00A07666">
        <w:rPr>
          <w:rFonts w:ascii="Verdana" w:hAnsi="Verdana"/>
          <w:sz w:val="24"/>
        </w:rPr>
        <w:t>s</w:t>
      </w:r>
      <w:r w:rsidRPr="00A07666">
        <w:rPr>
          <w:rFonts w:ascii="Verdana" w:hAnsi="Verdana"/>
          <w:sz w:val="24"/>
        </w:rPr>
        <w:t>piritual head of the Charismatic Episcopal Church is the Lord and Savior Jesus Christ.  The Patriarc</w:t>
      </w:r>
      <w:r w:rsidR="0008483E" w:rsidRPr="00A07666">
        <w:rPr>
          <w:rFonts w:ascii="Verdana" w:hAnsi="Verdana"/>
          <w:sz w:val="24"/>
        </w:rPr>
        <w:t>h is the “First Father” of the c</w:t>
      </w:r>
      <w:r w:rsidRPr="00A07666">
        <w:rPr>
          <w:rFonts w:ascii="Verdana" w:hAnsi="Verdana"/>
          <w:sz w:val="24"/>
        </w:rPr>
        <w:t xml:space="preserve">hurch; </w:t>
      </w:r>
      <w:r w:rsidR="00D25633" w:rsidRPr="00A07666">
        <w:rPr>
          <w:rFonts w:ascii="Verdana" w:hAnsi="Verdana"/>
          <w:sz w:val="24"/>
        </w:rPr>
        <w:t>and</w:t>
      </w:r>
      <w:r w:rsidR="00EE705E" w:rsidRPr="00A07666">
        <w:rPr>
          <w:rFonts w:ascii="Verdana" w:hAnsi="Verdana"/>
          <w:sz w:val="24"/>
        </w:rPr>
        <w:t>,</w:t>
      </w:r>
      <w:r w:rsidR="00D25633" w:rsidRPr="00A07666">
        <w:rPr>
          <w:rFonts w:ascii="Verdana" w:hAnsi="Verdana"/>
          <w:sz w:val="24"/>
        </w:rPr>
        <w:t xml:space="preserve"> </w:t>
      </w:r>
      <w:r w:rsidR="00C4322E" w:rsidRPr="00A07666">
        <w:rPr>
          <w:rFonts w:ascii="Verdana" w:hAnsi="Verdana"/>
          <w:sz w:val="24"/>
        </w:rPr>
        <w:t>therefore,</w:t>
      </w:r>
      <w:r w:rsidRPr="00A07666">
        <w:rPr>
          <w:rFonts w:ascii="Verdana" w:hAnsi="Verdana"/>
          <w:sz w:val="24"/>
        </w:rPr>
        <w:t xml:space="preserve"> the first and foremost shepherd of the flock. </w:t>
      </w:r>
    </w:p>
    <w:p w14:paraId="3A0B89F4" w14:textId="77777777" w:rsidR="00CC1C51" w:rsidRPr="00A07666" w:rsidRDefault="00C3461D" w:rsidP="0080185D">
      <w:pPr>
        <w:pStyle w:val="ListParagraph"/>
        <w:numPr>
          <w:ilvl w:val="1"/>
          <w:numId w:val="6"/>
        </w:numPr>
        <w:rPr>
          <w:rFonts w:ascii="Verdana" w:hAnsi="Verdana"/>
          <w:sz w:val="24"/>
        </w:rPr>
      </w:pPr>
      <w:r w:rsidRPr="00A07666">
        <w:rPr>
          <w:rFonts w:ascii="Verdana" w:hAnsi="Verdana"/>
          <w:sz w:val="24"/>
        </w:rPr>
        <w:t>The</w:t>
      </w:r>
      <w:r w:rsidR="00CC1C51" w:rsidRPr="00A07666">
        <w:rPr>
          <w:rFonts w:ascii="Verdana" w:hAnsi="Verdana"/>
          <w:sz w:val="24"/>
        </w:rPr>
        <w:t xml:space="preserve"> Patriarch is bishop over a</w:t>
      </w:r>
      <w:r w:rsidR="001F2421" w:rsidRPr="00A07666">
        <w:rPr>
          <w:rFonts w:ascii="Verdana" w:hAnsi="Verdana"/>
          <w:sz w:val="24"/>
        </w:rPr>
        <w:t>n</w:t>
      </w:r>
      <w:r w:rsidR="00CC1C51" w:rsidRPr="00A07666">
        <w:rPr>
          <w:rFonts w:ascii="Verdana" w:hAnsi="Verdana"/>
          <w:sz w:val="24"/>
        </w:rPr>
        <w:t xml:space="preserve"> </w:t>
      </w:r>
      <w:r w:rsidR="00D25633" w:rsidRPr="00A07666">
        <w:rPr>
          <w:rFonts w:ascii="Verdana" w:hAnsi="Verdana"/>
          <w:sz w:val="24"/>
        </w:rPr>
        <w:t>i</w:t>
      </w:r>
      <w:r w:rsidR="00CC1C51" w:rsidRPr="00A07666">
        <w:rPr>
          <w:rFonts w:ascii="Verdana" w:hAnsi="Verdana"/>
          <w:sz w:val="24"/>
        </w:rPr>
        <w:t>nternational church</w:t>
      </w:r>
      <w:r w:rsidRPr="00A07666">
        <w:rPr>
          <w:rFonts w:ascii="Verdana" w:hAnsi="Verdana"/>
          <w:sz w:val="24"/>
        </w:rPr>
        <w:t xml:space="preserve"> developed and undeveloped.</w:t>
      </w:r>
    </w:p>
    <w:p w14:paraId="3A0B89F5" w14:textId="77777777" w:rsidR="00C3461D" w:rsidRPr="00A07666" w:rsidRDefault="00C3461D" w:rsidP="0080185D">
      <w:pPr>
        <w:pStyle w:val="ListParagraph"/>
        <w:numPr>
          <w:ilvl w:val="1"/>
          <w:numId w:val="6"/>
        </w:numPr>
        <w:rPr>
          <w:rFonts w:ascii="Verdana" w:hAnsi="Verdana"/>
          <w:sz w:val="24"/>
        </w:rPr>
      </w:pPr>
      <w:r w:rsidRPr="00A07666">
        <w:rPr>
          <w:rFonts w:ascii="Verdana" w:hAnsi="Verdana"/>
          <w:sz w:val="24"/>
        </w:rPr>
        <w:t xml:space="preserve">The Patriarch </w:t>
      </w:r>
      <w:r w:rsidRPr="00A07666">
        <w:rPr>
          <w:rFonts w:ascii="Verdana" w:hAnsi="Verdana"/>
          <w:noProof/>
          <w:sz w:val="24"/>
        </w:rPr>
        <w:t>will</w:t>
      </w:r>
      <w:r w:rsidRPr="00A07666">
        <w:rPr>
          <w:rFonts w:ascii="Verdana" w:hAnsi="Verdana"/>
          <w:sz w:val="24"/>
        </w:rPr>
        <w:t xml:space="preserve"> at least once a year call and oversee meetings </w:t>
      </w:r>
      <w:r w:rsidR="00D514F2" w:rsidRPr="00A07666">
        <w:rPr>
          <w:rFonts w:ascii="Verdana" w:hAnsi="Verdana"/>
          <w:sz w:val="24"/>
        </w:rPr>
        <w:t>of his Patriarch’s C</w:t>
      </w:r>
      <w:r w:rsidRPr="00A07666">
        <w:rPr>
          <w:rFonts w:ascii="Verdana" w:hAnsi="Verdana"/>
          <w:sz w:val="24"/>
        </w:rPr>
        <w:t xml:space="preserve">ouncil, for the administration, leadership, and accountability of the </w:t>
      </w:r>
      <w:proofErr w:type="gramStart"/>
      <w:r w:rsidRPr="00A07666">
        <w:rPr>
          <w:rFonts w:ascii="Verdana" w:hAnsi="Verdana"/>
          <w:sz w:val="24"/>
        </w:rPr>
        <w:t>International</w:t>
      </w:r>
      <w:proofErr w:type="gramEnd"/>
      <w:r w:rsidRPr="00A07666">
        <w:rPr>
          <w:rFonts w:ascii="Verdana" w:hAnsi="Verdana"/>
          <w:sz w:val="24"/>
        </w:rPr>
        <w:t xml:space="preserve"> </w:t>
      </w:r>
      <w:r w:rsidR="0008483E" w:rsidRPr="00A07666">
        <w:rPr>
          <w:rFonts w:ascii="Verdana" w:hAnsi="Verdana"/>
          <w:sz w:val="24"/>
        </w:rPr>
        <w:t>c</w:t>
      </w:r>
      <w:r w:rsidRPr="00A07666">
        <w:rPr>
          <w:rFonts w:ascii="Verdana" w:hAnsi="Verdana"/>
          <w:sz w:val="24"/>
        </w:rPr>
        <w:t>hurch.</w:t>
      </w:r>
    </w:p>
    <w:p w14:paraId="3A0B89F6" w14:textId="7E49BCC7" w:rsidR="00C3461D" w:rsidRPr="00A07666" w:rsidRDefault="00C3461D" w:rsidP="0080185D">
      <w:pPr>
        <w:pStyle w:val="ListParagraph"/>
        <w:numPr>
          <w:ilvl w:val="1"/>
          <w:numId w:val="6"/>
        </w:numPr>
        <w:rPr>
          <w:rFonts w:ascii="Verdana" w:hAnsi="Verdana"/>
          <w:sz w:val="24"/>
        </w:rPr>
      </w:pPr>
      <w:r w:rsidRPr="00A07666">
        <w:rPr>
          <w:rFonts w:ascii="Verdana" w:hAnsi="Verdana"/>
          <w:sz w:val="24"/>
        </w:rPr>
        <w:t xml:space="preserve">The Patriarch </w:t>
      </w:r>
      <w:r w:rsidR="007D1058" w:rsidRPr="00A07666">
        <w:rPr>
          <w:rFonts w:ascii="Verdana" w:hAnsi="Verdana"/>
          <w:sz w:val="24"/>
        </w:rPr>
        <w:t>may</w:t>
      </w:r>
      <w:r w:rsidRPr="00A07666">
        <w:rPr>
          <w:rFonts w:ascii="Verdana" w:hAnsi="Verdana"/>
          <w:sz w:val="24"/>
        </w:rPr>
        <w:t xml:space="preserve"> visit territories, archdioceses</w:t>
      </w:r>
      <w:r w:rsidR="00E85E9C" w:rsidRPr="00A07666">
        <w:rPr>
          <w:rFonts w:ascii="Verdana" w:hAnsi="Verdana"/>
          <w:sz w:val="24"/>
        </w:rPr>
        <w:t>,</w:t>
      </w:r>
      <w:r w:rsidRPr="00A07666">
        <w:rPr>
          <w:rFonts w:ascii="Verdana" w:hAnsi="Verdana"/>
          <w:sz w:val="24"/>
        </w:rPr>
        <w:t xml:space="preserve"> </w:t>
      </w:r>
      <w:r w:rsidRPr="00A07666">
        <w:rPr>
          <w:rFonts w:ascii="Verdana" w:hAnsi="Verdana"/>
          <w:noProof/>
          <w:sz w:val="24"/>
        </w:rPr>
        <w:t>and</w:t>
      </w:r>
      <w:r w:rsidRPr="00A07666">
        <w:rPr>
          <w:rFonts w:ascii="Verdana" w:hAnsi="Verdana"/>
          <w:sz w:val="24"/>
        </w:rPr>
        <w:t xml:space="preserve"> dioceses of the church </w:t>
      </w:r>
      <w:r w:rsidRPr="00A07666">
        <w:rPr>
          <w:rFonts w:ascii="Verdana" w:hAnsi="Verdana"/>
          <w:noProof/>
          <w:sz w:val="24"/>
        </w:rPr>
        <w:t>for the purpose of holding</w:t>
      </w:r>
      <w:r w:rsidRPr="00A07666">
        <w:rPr>
          <w:rFonts w:ascii="Verdana" w:hAnsi="Verdana"/>
          <w:sz w:val="24"/>
        </w:rPr>
        <w:t xml:space="preserve"> pastoral consultations with the bishops and archbishops and with the clergy and people of their jurisdictions.</w:t>
      </w:r>
    </w:p>
    <w:p w14:paraId="3A0B89F7" w14:textId="77777777" w:rsidR="00C3461D" w:rsidRPr="00A07666" w:rsidRDefault="00C3461D" w:rsidP="0080185D">
      <w:pPr>
        <w:pStyle w:val="ListParagraph"/>
        <w:numPr>
          <w:ilvl w:val="1"/>
          <w:numId w:val="6"/>
        </w:numPr>
        <w:rPr>
          <w:rFonts w:ascii="Verdana" w:hAnsi="Verdana"/>
          <w:sz w:val="24"/>
        </w:rPr>
      </w:pPr>
      <w:r w:rsidRPr="00A07666">
        <w:rPr>
          <w:rFonts w:ascii="Verdana" w:hAnsi="Verdana"/>
          <w:sz w:val="24"/>
        </w:rPr>
        <w:t>The Patriarch is an ex officio member of all councils. When present, it is the Patriarch’s right to preside.</w:t>
      </w:r>
    </w:p>
    <w:p w14:paraId="3A0B89F8" w14:textId="636DA6A8" w:rsidR="00AE6AD7" w:rsidRPr="00A07666" w:rsidRDefault="00AE6AD7" w:rsidP="0080185D">
      <w:pPr>
        <w:pStyle w:val="ListParagraph"/>
        <w:numPr>
          <w:ilvl w:val="1"/>
          <w:numId w:val="6"/>
        </w:numPr>
        <w:rPr>
          <w:rFonts w:ascii="Verdana" w:hAnsi="Verdana"/>
          <w:sz w:val="24"/>
        </w:rPr>
      </w:pPr>
      <w:r w:rsidRPr="00A07666">
        <w:rPr>
          <w:rFonts w:ascii="Verdana" w:hAnsi="Verdana"/>
          <w:sz w:val="24"/>
        </w:rPr>
        <w:t xml:space="preserve">The Patriarch </w:t>
      </w:r>
      <w:r w:rsidR="001A6CEE" w:rsidRPr="00A07666">
        <w:rPr>
          <w:rFonts w:ascii="Verdana" w:hAnsi="Verdana"/>
          <w:sz w:val="24"/>
        </w:rPr>
        <w:t>may</w:t>
      </w:r>
      <w:r w:rsidRPr="00A07666">
        <w:rPr>
          <w:rFonts w:ascii="Verdana" w:hAnsi="Verdana"/>
          <w:sz w:val="24"/>
        </w:rPr>
        <w:t xml:space="preserve"> call and oversee meetings and international </w:t>
      </w:r>
      <w:r w:rsidRPr="00A07666">
        <w:rPr>
          <w:rFonts w:ascii="Verdana" w:hAnsi="Verdana"/>
          <w:noProof/>
          <w:sz w:val="24"/>
        </w:rPr>
        <w:t>convocations</w:t>
      </w:r>
      <w:r w:rsidRPr="00A07666">
        <w:rPr>
          <w:rFonts w:ascii="Verdana" w:hAnsi="Verdana"/>
          <w:sz w:val="24"/>
        </w:rPr>
        <w:t xml:space="preserve"> with the clergy and people of the </w:t>
      </w:r>
      <w:r w:rsidR="00F42AB0" w:rsidRPr="00A07666">
        <w:rPr>
          <w:rFonts w:ascii="Verdana" w:hAnsi="Verdana"/>
          <w:sz w:val="24"/>
        </w:rPr>
        <w:t>ICCEC</w:t>
      </w:r>
      <w:r w:rsidRPr="00A07666">
        <w:rPr>
          <w:rFonts w:ascii="Verdana" w:hAnsi="Verdana"/>
          <w:sz w:val="24"/>
        </w:rPr>
        <w:t>, both publicly and privately</w:t>
      </w:r>
      <w:r w:rsidR="00EE705E" w:rsidRPr="00A07666">
        <w:rPr>
          <w:rFonts w:ascii="Verdana" w:hAnsi="Verdana"/>
          <w:sz w:val="24"/>
        </w:rPr>
        <w:t>,</w:t>
      </w:r>
      <w:r w:rsidRPr="00A07666">
        <w:rPr>
          <w:rFonts w:ascii="Verdana" w:hAnsi="Verdana"/>
          <w:sz w:val="24"/>
        </w:rPr>
        <w:t xml:space="preserve"> for prayer, </w:t>
      </w:r>
      <w:r w:rsidRPr="00A07666">
        <w:rPr>
          <w:rFonts w:ascii="Verdana" w:hAnsi="Verdana"/>
          <w:noProof/>
          <w:sz w:val="24"/>
        </w:rPr>
        <w:t>preaching</w:t>
      </w:r>
      <w:r w:rsidRPr="00A07666">
        <w:rPr>
          <w:rFonts w:ascii="Verdana" w:hAnsi="Verdana"/>
          <w:sz w:val="24"/>
        </w:rPr>
        <w:t xml:space="preserve"> inspiration</w:t>
      </w:r>
      <w:r w:rsidR="00FF2F11" w:rsidRPr="00A07666">
        <w:rPr>
          <w:rFonts w:ascii="Verdana" w:hAnsi="Verdana"/>
          <w:sz w:val="24"/>
        </w:rPr>
        <w:t>,</w:t>
      </w:r>
      <w:r w:rsidRPr="00A07666">
        <w:rPr>
          <w:rFonts w:ascii="Verdana" w:hAnsi="Verdana"/>
          <w:sz w:val="24"/>
        </w:rPr>
        <w:t xml:space="preserve"> and instruction.</w:t>
      </w:r>
    </w:p>
    <w:p w14:paraId="3A0B89F9"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The Patriarch leads the ICCEC in the initiation, development</w:t>
      </w:r>
      <w:r w:rsidR="00FF2F11" w:rsidRPr="00A07666">
        <w:rPr>
          <w:rFonts w:ascii="Verdana" w:hAnsi="Verdana"/>
          <w:sz w:val="24"/>
        </w:rPr>
        <w:t xml:space="preserve">, </w:t>
      </w:r>
      <w:r w:rsidRPr="00A07666">
        <w:rPr>
          <w:rFonts w:ascii="Verdana" w:hAnsi="Verdana"/>
          <w:sz w:val="24"/>
        </w:rPr>
        <w:t>and implementation of vision and strategy.</w:t>
      </w:r>
      <w:r w:rsidR="00C162D5" w:rsidRPr="00A07666">
        <w:rPr>
          <w:rFonts w:ascii="Verdana" w:hAnsi="Verdana"/>
          <w:noProof/>
          <w:sz w:val="24"/>
        </w:rPr>
        <w:t xml:space="preserve"> </w:t>
      </w:r>
    </w:p>
    <w:p w14:paraId="3A0B89FA" w14:textId="30EC7B7D" w:rsidR="00C3461D" w:rsidRPr="00A07666" w:rsidRDefault="00C3461D" w:rsidP="00292673">
      <w:pPr>
        <w:pStyle w:val="ListParagraph"/>
        <w:numPr>
          <w:ilvl w:val="1"/>
          <w:numId w:val="6"/>
        </w:numPr>
        <w:rPr>
          <w:rFonts w:ascii="Verdana" w:hAnsi="Verdana"/>
          <w:sz w:val="24"/>
        </w:rPr>
      </w:pPr>
      <w:r w:rsidRPr="00A07666">
        <w:rPr>
          <w:rFonts w:ascii="Verdana" w:hAnsi="Verdana"/>
          <w:sz w:val="24"/>
        </w:rPr>
        <w:t xml:space="preserve">The Patriarch is the final approving authority for </w:t>
      </w:r>
      <w:r w:rsidR="00E85E9C" w:rsidRPr="00A07666">
        <w:rPr>
          <w:rFonts w:ascii="Verdana" w:hAnsi="Verdana"/>
          <w:sz w:val="24"/>
        </w:rPr>
        <w:t xml:space="preserve">the </w:t>
      </w:r>
      <w:r w:rsidRPr="00A07666">
        <w:rPr>
          <w:rFonts w:ascii="Verdana" w:hAnsi="Verdana"/>
          <w:noProof/>
          <w:sz w:val="24"/>
        </w:rPr>
        <w:t>consecration</w:t>
      </w:r>
      <w:r w:rsidRPr="00A07666">
        <w:rPr>
          <w:rFonts w:ascii="Verdana" w:hAnsi="Verdana"/>
          <w:sz w:val="24"/>
        </w:rPr>
        <w:t xml:space="preserve"> of bishops</w:t>
      </w:r>
      <w:r w:rsidR="00D514F2" w:rsidRPr="00A07666">
        <w:rPr>
          <w:rFonts w:ascii="Verdana" w:hAnsi="Verdana"/>
          <w:sz w:val="24"/>
        </w:rPr>
        <w:t>;</w:t>
      </w:r>
      <w:r w:rsidRPr="00A07666">
        <w:rPr>
          <w:rFonts w:ascii="Verdana" w:hAnsi="Verdana"/>
          <w:sz w:val="24"/>
        </w:rPr>
        <w:t xml:space="preserve"> his approval must </w:t>
      </w:r>
      <w:r w:rsidRPr="00A07666">
        <w:rPr>
          <w:rFonts w:ascii="Verdana" w:hAnsi="Verdana"/>
          <w:noProof/>
          <w:sz w:val="24"/>
        </w:rPr>
        <w:t>be requested</w:t>
      </w:r>
      <w:r w:rsidRPr="00A07666">
        <w:rPr>
          <w:rFonts w:ascii="Verdana" w:hAnsi="Verdana"/>
          <w:sz w:val="24"/>
        </w:rPr>
        <w:t xml:space="preserve"> in writing.  </w:t>
      </w:r>
      <w:r w:rsidR="00292673" w:rsidRPr="00A07666">
        <w:rPr>
          <w:rFonts w:ascii="Verdana" w:hAnsi="Verdana"/>
          <w:sz w:val="24"/>
        </w:rPr>
        <w:t xml:space="preserve">The Patriarch </w:t>
      </w:r>
      <w:r w:rsidR="00E054DE" w:rsidRPr="00A07666">
        <w:rPr>
          <w:rFonts w:ascii="Verdana" w:hAnsi="Verdana"/>
          <w:sz w:val="24"/>
        </w:rPr>
        <w:t>alone</w:t>
      </w:r>
      <w:r w:rsidR="00292673" w:rsidRPr="00A07666">
        <w:rPr>
          <w:rFonts w:ascii="Verdana" w:hAnsi="Verdana"/>
          <w:sz w:val="24"/>
        </w:rPr>
        <w:t xml:space="preserve"> approve</w:t>
      </w:r>
      <w:r w:rsidR="00E054DE" w:rsidRPr="00A07666">
        <w:rPr>
          <w:rFonts w:ascii="Verdana" w:hAnsi="Verdana"/>
          <w:sz w:val="24"/>
        </w:rPr>
        <w:t>s</w:t>
      </w:r>
      <w:r w:rsidR="00292673" w:rsidRPr="00A07666">
        <w:rPr>
          <w:rFonts w:ascii="Verdana" w:hAnsi="Verdana"/>
          <w:sz w:val="24"/>
        </w:rPr>
        <w:t xml:space="preserve"> the bestowing of </w:t>
      </w:r>
      <w:r w:rsidR="00E054DE" w:rsidRPr="00A07666">
        <w:rPr>
          <w:rFonts w:ascii="Verdana" w:hAnsi="Verdana"/>
          <w:sz w:val="24"/>
        </w:rPr>
        <w:t>the ICCEC’s</w:t>
      </w:r>
      <w:r w:rsidR="00292673" w:rsidRPr="00A07666">
        <w:rPr>
          <w:rFonts w:ascii="Verdana" w:hAnsi="Verdana"/>
          <w:sz w:val="24"/>
        </w:rPr>
        <w:t xml:space="preserve"> apostolic succession during </w:t>
      </w:r>
      <w:r w:rsidR="00292673" w:rsidRPr="00A07666">
        <w:rPr>
          <w:rFonts w:ascii="Verdana" w:hAnsi="Verdana"/>
          <w:noProof/>
          <w:sz w:val="24"/>
        </w:rPr>
        <w:t>a consecration</w:t>
      </w:r>
      <w:r w:rsidR="00292673" w:rsidRPr="00A07666">
        <w:rPr>
          <w:rFonts w:ascii="Verdana" w:hAnsi="Verdana"/>
          <w:sz w:val="24"/>
        </w:rPr>
        <w:t xml:space="preserve">. </w:t>
      </w:r>
    </w:p>
    <w:p w14:paraId="3A0B89FB" w14:textId="7B4A31D0" w:rsidR="00C3461D" w:rsidRPr="00A07666" w:rsidRDefault="00C3461D" w:rsidP="0080185D">
      <w:pPr>
        <w:pStyle w:val="ListParagraph"/>
        <w:numPr>
          <w:ilvl w:val="1"/>
          <w:numId w:val="6"/>
        </w:numPr>
        <w:rPr>
          <w:rFonts w:ascii="Verdana" w:hAnsi="Verdana"/>
          <w:sz w:val="24"/>
        </w:rPr>
      </w:pPr>
      <w:r w:rsidRPr="00A07666">
        <w:rPr>
          <w:rFonts w:ascii="Verdana" w:hAnsi="Verdana"/>
          <w:sz w:val="24"/>
        </w:rPr>
        <w:t xml:space="preserve">The Patriarch is responsible for the orderly administration of the </w:t>
      </w:r>
      <w:r w:rsidR="001169DF" w:rsidRPr="00A07666">
        <w:rPr>
          <w:rFonts w:ascii="Verdana" w:hAnsi="Verdana"/>
          <w:sz w:val="24"/>
        </w:rPr>
        <w:t>Territory</w:t>
      </w:r>
      <w:r w:rsidRPr="00A07666">
        <w:rPr>
          <w:rFonts w:ascii="Verdana" w:hAnsi="Verdana"/>
          <w:sz w:val="24"/>
        </w:rPr>
        <w:t xml:space="preserve">; in </w:t>
      </w:r>
      <w:r w:rsidRPr="00A07666">
        <w:rPr>
          <w:rFonts w:ascii="Verdana" w:hAnsi="Verdana"/>
          <w:noProof/>
          <w:sz w:val="24"/>
        </w:rPr>
        <w:t>this</w:t>
      </w:r>
      <w:r w:rsidR="00E85E9C" w:rsidRPr="00A07666">
        <w:rPr>
          <w:rFonts w:ascii="Verdana" w:hAnsi="Verdana"/>
          <w:noProof/>
          <w:sz w:val="24"/>
        </w:rPr>
        <w:t>,</w:t>
      </w:r>
      <w:r w:rsidRPr="00A07666">
        <w:rPr>
          <w:rFonts w:ascii="Verdana" w:hAnsi="Verdana"/>
          <w:sz w:val="24"/>
        </w:rPr>
        <w:t xml:space="preserve"> he may appoint officers to assist him in the administration of his duties.</w:t>
      </w:r>
    </w:p>
    <w:p w14:paraId="3A0B89FC"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The Patriarch serves as the chief guardian of the faith and liturgies of the church.</w:t>
      </w:r>
    </w:p>
    <w:p w14:paraId="3A0B89FD" w14:textId="009F61C3"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 xml:space="preserve">The Patriarch shall have </w:t>
      </w:r>
      <w:r w:rsidR="00EE705E" w:rsidRPr="00A07666">
        <w:rPr>
          <w:rFonts w:ascii="Verdana" w:hAnsi="Verdana"/>
          <w:sz w:val="24"/>
        </w:rPr>
        <w:t xml:space="preserve">the </w:t>
      </w:r>
      <w:r w:rsidRPr="00A07666">
        <w:rPr>
          <w:rFonts w:ascii="Verdana" w:hAnsi="Verdana"/>
          <w:sz w:val="24"/>
        </w:rPr>
        <w:t>authority to administer gu</w:t>
      </w:r>
      <w:r w:rsidR="00873676" w:rsidRPr="00A07666">
        <w:rPr>
          <w:rFonts w:ascii="Verdana" w:hAnsi="Verdana"/>
          <w:sz w:val="24"/>
        </w:rPr>
        <w:t xml:space="preserve">idance and discipline </w:t>
      </w:r>
      <w:r w:rsidR="00873676" w:rsidRPr="00A07666">
        <w:rPr>
          <w:rFonts w:ascii="Verdana" w:hAnsi="Verdana"/>
          <w:noProof/>
          <w:sz w:val="24"/>
        </w:rPr>
        <w:t>overall</w:t>
      </w:r>
      <w:r w:rsidR="00873676" w:rsidRPr="00A07666">
        <w:rPr>
          <w:rFonts w:ascii="Verdana" w:hAnsi="Verdana"/>
          <w:sz w:val="24"/>
        </w:rPr>
        <w:t xml:space="preserve"> a</w:t>
      </w:r>
      <w:r w:rsidRPr="00A07666">
        <w:rPr>
          <w:rFonts w:ascii="Verdana" w:hAnsi="Verdana"/>
          <w:sz w:val="24"/>
        </w:rPr>
        <w:t xml:space="preserve">rchbishops </w:t>
      </w:r>
      <w:r w:rsidR="009D3AB8" w:rsidRPr="00A07666">
        <w:rPr>
          <w:rFonts w:ascii="Verdana" w:hAnsi="Verdana"/>
          <w:sz w:val="24"/>
        </w:rPr>
        <w:t xml:space="preserve">and </w:t>
      </w:r>
      <w:r w:rsidR="00873676" w:rsidRPr="00A07666">
        <w:rPr>
          <w:rFonts w:ascii="Verdana" w:hAnsi="Verdana"/>
          <w:sz w:val="24"/>
        </w:rPr>
        <w:t>bishop</w:t>
      </w:r>
      <w:r w:rsidR="009D3AB8" w:rsidRPr="00A07666">
        <w:rPr>
          <w:rFonts w:ascii="Verdana" w:hAnsi="Verdana"/>
          <w:sz w:val="24"/>
        </w:rPr>
        <w:t>s</w:t>
      </w:r>
      <w:r w:rsidR="00873676" w:rsidRPr="00A07666">
        <w:rPr>
          <w:rFonts w:ascii="Verdana" w:hAnsi="Verdana"/>
          <w:sz w:val="24"/>
        </w:rPr>
        <w:t xml:space="preserve"> </w:t>
      </w:r>
      <w:r w:rsidRPr="00A07666">
        <w:rPr>
          <w:rFonts w:ascii="Verdana" w:hAnsi="Verdana"/>
          <w:sz w:val="24"/>
        </w:rPr>
        <w:t xml:space="preserve">in conformance with the Scriptures, apostolic </w:t>
      </w:r>
      <w:proofErr w:type="gramStart"/>
      <w:r w:rsidRPr="00A07666">
        <w:rPr>
          <w:rFonts w:ascii="Verdana" w:hAnsi="Verdana"/>
          <w:sz w:val="24"/>
        </w:rPr>
        <w:t>tradition</w:t>
      </w:r>
      <w:proofErr w:type="gramEnd"/>
      <w:r w:rsidRPr="00A07666">
        <w:rPr>
          <w:rFonts w:ascii="Verdana" w:hAnsi="Verdana"/>
          <w:sz w:val="24"/>
        </w:rPr>
        <w:t xml:space="preserve"> and</w:t>
      </w:r>
      <w:r w:rsidR="00873676" w:rsidRPr="00A07666">
        <w:rPr>
          <w:rFonts w:ascii="Verdana" w:hAnsi="Verdana"/>
          <w:sz w:val="24"/>
        </w:rPr>
        <w:t xml:space="preserve"> the Canon Law of the ICCEC.  </w:t>
      </w:r>
      <w:r w:rsidRPr="00A07666">
        <w:rPr>
          <w:rFonts w:ascii="Verdana" w:hAnsi="Verdana"/>
          <w:sz w:val="24"/>
        </w:rPr>
        <w:t xml:space="preserve">In </w:t>
      </w:r>
      <w:proofErr w:type="gramStart"/>
      <w:r w:rsidRPr="00A07666">
        <w:rPr>
          <w:rFonts w:ascii="Verdana" w:hAnsi="Verdana"/>
          <w:sz w:val="24"/>
        </w:rPr>
        <w:t>like</w:t>
      </w:r>
      <w:proofErr w:type="gramEnd"/>
      <w:r w:rsidRPr="00A07666">
        <w:rPr>
          <w:rFonts w:ascii="Verdana" w:hAnsi="Verdana"/>
          <w:sz w:val="24"/>
        </w:rPr>
        <w:t xml:space="preserve"> </w:t>
      </w:r>
      <w:r w:rsidRPr="00A07666">
        <w:rPr>
          <w:rFonts w:ascii="Verdana" w:hAnsi="Verdana"/>
          <w:noProof/>
          <w:sz w:val="24"/>
        </w:rPr>
        <w:t>manner</w:t>
      </w:r>
      <w:r w:rsidR="00E85E9C" w:rsidRPr="00A07666">
        <w:rPr>
          <w:rFonts w:ascii="Verdana" w:hAnsi="Verdana"/>
          <w:noProof/>
          <w:sz w:val="24"/>
        </w:rPr>
        <w:t>,</w:t>
      </w:r>
      <w:r w:rsidRPr="00A07666">
        <w:rPr>
          <w:rFonts w:ascii="Verdana" w:hAnsi="Verdana"/>
          <w:sz w:val="24"/>
        </w:rPr>
        <w:t xml:space="preserve"> he may administer guidance and </w:t>
      </w:r>
      <w:r w:rsidR="009D3AB8" w:rsidRPr="00A07666">
        <w:rPr>
          <w:rFonts w:ascii="Verdana" w:hAnsi="Verdana"/>
          <w:sz w:val="24"/>
        </w:rPr>
        <w:t>discipline at any level of the c</w:t>
      </w:r>
      <w:r w:rsidRPr="00A07666">
        <w:rPr>
          <w:rFonts w:ascii="Verdana" w:hAnsi="Verdana"/>
          <w:sz w:val="24"/>
        </w:rPr>
        <w:t xml:space="preserve">hurch when </w:t>
      </w:r>
      <w:r w:rsidR="00FF2F11" w:rsidRPr="00A07666">
        <w:rPr>
          <w:rFonts w:ascii="Verdana" w:hAnsi="Verdana"/>
          <w:sz w:val="24"/>
        </w:rPr>
        <w:t>he deems</w:t>
      </w:r>
      <w:r w:rsidRPr="00A07666">
        <w:rPr>
          <w:rFonts w:ascii="Verdana" w:hAnsi="Verdana"/>
          <w:sz w:val="24"/>
        </w:rPr>
        <w:t>.</w:t>
      </w:r>
    </w:p>
    <w:p w14:paraId="3A0B89FE" w14:textId="77777777" w:rsidR="00F42AB0" w:rsidRPr="00A07666" w:rsidRDefault="00F42AB0" w:rsidP="0080185D">
      <w:pPr>
        <w:pStyle w:val="ListParagraph"/>
        <w:numPr>
          <w:ilvl w:val="1"/>
          <w:numId w:val="6"/>
        </w:numPr>
        <w:rPr>
          <w:rFonts w:ascii="Verdana" w:hAnsi="Verdana"/>
          <w:sz w:val="24"/>
        </w:rPr>
      </w:pPr>
      <w:r w:rsidRPr="00A07666">
        <w:rPr>
          <w:rFonts w:ascii="Verdana" w:hAnsi="Verdana"/>
          <w:sz w:val="24"/>
        </w:rPr>
        <w:t>The Patriarch is the authority on all matters of doctrine, worship, pastoral care, church order</w:t>
      </w:r>
      <w:r w:rsidR="00FF2F11" w:rsidRPr="00A07666">
        <w:rPr>
          <w:rFonts w:ascii="Verdana" w:hAnsi="Verdana"/>
          <w:sz w:val="24"/>
        </w:rPr>
        <w:t>,</w:t>
      </w:r>
      <w:r w:rsidRPr="00A07666">
        <w:rPr>
          <w:rFonts w:ascii="Verdana" w:hAnsi="Verdana"/>
          <w:sz w:val="24"/>
        </w:rPr>
        <w:t xml:space="preserve"> and discipline within the ICCEC.</w:t>
      </w:r>
    </w:p>
    <w:p w14:paraId="3A0B89FF" w14:textId="77777777" w:rsidR="0084748E" w:rsidRPr="00A07666" w:rsidRDefault="0084748E" w:rsidP="0080185D">
      <w:pPr>
        <w:pStyle w:val="ListParagraph"/>
        <w:numPr>
          <w:ilvl w:val="1"/>
          <w:numId w:val="6"/>
        </w:numPr>
        <w:rPr>
          <w:rFonts w:ascii="Verdana" w:hAnsi="Verdana"/>
          <w:sz w:val="24"/>
        </w:rPr>
      </w:pPr>
      <w:r w:rsidRPr="00A07666">
        <w:rPr>
          <w:rFonts w:ascii="Verdana" w:hAnsi="Verdana"/>
          <w:sz w:val="24"/>
        </w:rPr>
        <w:t xml:space="preserve">The Patriarch will </w:t>
      </w:r>
      <w:r w:rsidR="00FF2F11" w:rsidRPr="00A07666">
        <w:rPr>
          <w:rFonts w:ascii="Verdana" w:hAnsi="Verdana"/>
          <w:sz w:val="24"/>
        </w:rPr>
        <w:t xml:space="preserve">report to the church through the Patriarch’s </w:t>
      </w:r>
      <w:proofErr w:type="gramStart"/>
      <w:r w:rsidR="00FF2F11" w:rsidRPr="00A07666">
        <w:rPr>
          <w:rFonts w:ascii="Verdana" w:hAnsi="Verdana"/>
          <w:sz w:val="24"/>
        </w:rPr>
        <w:t>Council</w:t>
      </w:r>
      <w:proofErr w:type="gramEnd"/>
      <w:r w:rsidR="00FF2F11" w:rsidRPr="00A07666">
        <w:rPr>
          <w:rFonts w:ascii="Verdana" w:hAnsi="Verdana"/>
          <w:sz w:val="24"/>
        </w:rPr>
        <w:t xml:space="preserve"> the state of the Church, </w:t>
      </w:r>
      <w:r w:rsidRPr="00A07666">
        <w:rPr>
          <w:rFonts w:ascii="Verdana" w:hAnsi="Verdana"/>
          <w:sz w:val="24"/>
        </w:rPr>
        <w:t>annually</w:t>
      </w:r>
      <w:r w:rsidR="00FF2F11" w:rsidRPr="00A07666">
        <w:rPr>
          <w:rFonts w:ascii="Verdana" w:hAnsi="Verdana"/>
          <w:sz w:val="24"/>
        </w:rPr>
        <w:t>.</w:t>
      </w:r>
      <w:r w:rsidRPr="00A07666">
        <w:rPr>
          <w:rFonts w:ascii="Verdana" w:hAnsi="Verdana"/>
          <w:sz w:val="24"/>
        </w:rPr>
        <w:t xml:space="preserve"> </w:t>
      </w:r>
    </w:p>
    <w:p w14:paraId="3A0B8A00" w14:textId="62186CAE" w:rsidR="0084748E" w:rsidRPr="00A07666" w:rsidRDefault="0084748E" w:rsidP="0080185D">
      <w:pPr>
        <w:pStyle w:val="ListParagraph"/>
        <w:numPr>
          <w:ilvl w:val="1"/>
          <w:numId w:val="6"/>
        </w:numPr>
        <w:rPr>
          <w:rFonts w:ascii="Verdana" w:hAnsi="Verdana"/>
          <w:sz w:val="24"/>
        </w:rPr>
      </w:pPr>
      <w:r w:rsidRPr="00A07666">
        <w:rPr>
          <w:rFonts w:ascii="Verdana" w:hAnsi="Verdana"/>
          <w:sz w:val="24"/>
        </w:rPr>
        <w:lastRenderedPageBreak/>
        <w:t xml:space="preserve">The Patriarch may request to have a General Secretary to help </w:t>
      </w:r>
      <w:r w:rsidR="0008483E" w:rsidRPr="00A07666">
        <w:rPr>
          <w:rFonts w:ascii="Verdana" w:hAnsi="Verdana"/>
          <w:sz w:val="24"/>
        </w:rPr>
        <w:t xml:space="preserve">administrate the </w:t>
      </w:r>
      <w:proofErr w:type="gramStart"/>
      <w:r w:rsidR="0008483E" w:rsidRPr="00A07666">
        <w:rPr>
          <w:rFonts w:ascii="Verdana" w:hAnsi="Verdana"/>
          <w:sz w:val="24"/>
        </w:rPr>
        <w:t>International</w:t>
      </w:r>
      <w:proofErr w:type="gramEnd"/>
      <w:r w:rsidR="0008483E" w:rsidRPr="00A07666">
        <w:rPr>
          <w:rFonts w:ascii="Verdana" w:hAnsi="Verdana"/>
          <w:sz w:val="24"/>
        </w:rPr>
        <w:t xml:space="preserve"> c</w:t>
      </w:r>
      <w:r w:rsidRPr="00A07666">
        <w:rPr>
          <w:rFonts w:ascii="Verdana" w:hAnsi="Verdana"/>
          <w:sz w:val="24"/>
        </w:rPr>
        <w:t xml:space="preserve">hurch, who will serve as </w:t>
      </w:r>
      <w:r w:rsidR="000A2C01" w:rsidRPr="00A07666">
        <w:rPr>
          <w:rFonts w:ascii="Verdana" w:hAnsi="Verdana"/>
          <w:sz w:val="24"/>
        </w:rPr>
        <w:t xml:space="preserve">a </w:t>
      </w:r>
      <w:r w:rsidRPr="00A07666">
        <w:rPr>
          <w:rFonts w:ascii="Verdana" w:hAnsi="Verdana"/>
          <w:noProof/>
          <w:sz w:val="24"/>
        </w:rPr>
        <w:t>special</w:t>
      </w:r>
      <w:r w:rsidRPr="00A07666">
        <w:rPr>
          <w:rFonts w:ascii="Verdana" w:hAnsi="Verdana"/>
          <w:sz w:val="24"/>
        </w:rPr>
        <w:t xml:space="preserve"> advisor </w:t>
      </w:r>
      <w:r w:rsidRPr="00A07666">
        <w:rPr>
          <w:rFonts w:ascii="Verdana" w:hAnsi="Verdana"/>
          <w:noProof/>
          <w:sz w:val="24"/>
        </w:rPr>
        <w:t>and/or</w:t>
      </w:r>
      <w:r w:rsidRPr="00A07666">
        <w:rPr>
          <w:rFonts w:ascii="Verdana" w:hAnsi="Verdana"/>
          <w:sz w:val="24"/>
        </w:rPr>
        <w:t xml:space="preserve"> administrative assistant. </w:t>
      </w:r>
    </w:p>
    <w:p w14:paraId="3A0B8A02" w14:textId="77777777" w:rsidR="005D7790" w:rsidRPr="00A07666" w:rsidRDefault="005D7790" w:rsidP="0080185D">
      <w:pPr>
        <w:pStyle w:val="ListParagraph"/>
        <w:numPr>
          <w:ilvl w:val="1"/>
          <w:numId w:val="6"/>
        </w:numPr>
        <w:rPr>
          <w:rFonts w:ascii="Verdana" w:hAnsi="Verdana"/>
          <w:sz w:val="24"/>
          <w:szCs w:val="24"/>
        </w:rPr>
      </w:pPr>
      <w:r w:rsidRPr="00A07666">
        <w:rPr>
          <w:rFonts w:ascii="Verdana" w:hAnsi="Verdana"/>
          <w:sz w:val="24"/>
          <w:szCs w:val="24"/>
        </w:rPr>
        <w:t xml:space="preserve">Persons, and sacred things and places, which </w:t>
      </w:r>
      <w:r w:rsidRPr="00A07666">
        <w:rPr>
          <w:rFonts w:ascii="Verdana" w:hAnsi="Verdana"/>
          <w:noProof/>
          <w:sz w:val="24"/>
          <w:szCs w:val="24"/>
        </w:rPr>
        <w:t>are located</w:t>
      </w:r>
      <w:r w:rsidRPr="00A07666">
        <w:rPr>
          <w:rFonts w:ascii="Verdana" w:hAnsi="Verdana"/>
          <w:sz w:val="24"/>
          <w:szCs w:val="24"/>
        </w:rPr>
        <w:t xml:space="preserve"> within any </w:t>
      </w:r>
      <w:r w:rsidR="00B13D19" w:rsidRPr="00A07666">
        <w:rPr>
          <w:rFonts w:ascii="Verdana" w:hAnsi="Verdana"/>
          <w:sz w:val="24"/>
          <w:szCs w:val="24"/>
        </w:rPr>
        <w:t>jurisdiction</w:t>
      </w:r>
      <w:r w:rsidRPr="00A07666">
        <w:rPr>
          <w:rFonts w:ascii="Verdana" w:hAnsi="Verdana"/>
          <w:sz w:val="24"/>
          <w:szCs w:val="24"/>
        </w:rPr>
        <w:t>, are subject to episcopal visitation.</w:t>
      </w:r>
    </w:p>
    <w:p w14:paraId="3A0B8A03" w14:textId="77777777" w:rsidR="00CC1C51" w:rsidRPr="00A07666" w:rsidRDefault="00CC1C51" w:rsidP="00CC1C51">
      <w:pPr>
        <w:rPr>
          <w:rFonts w:ascii="Verdana" w:hAnsi="Verdana"/>
        </w:rPr>
      </w:pPr>
    </w:p>
    <w:p w14:paraId="3A0B8A04" w14:textId="77777777" w:rsidR="00CC1C51" w:rsidRPr="00A07666" w:rsidRDefault="00CC1C51" w:rsidP="0080185D">
      <w:pPr>
        <w:pStyle w:val="ListParagraph"/>
        <w:numPr>
          <w:ilvl w:val="0"/>
          <w:numId w:val="6"/>
        </w:numPr>
        <w:rPr>
          <w:rFonts w:ascii="Verdana" w:hAnsi="Verdana"/>
          <w:sz w:val="24"/>
        </w:rPr>
      </w:pPr>
      <w:r w:rsidRPr="00A07666">
        <w:rPr>
          <w:rFonts w:ascii="Verdana" w:hAnsi="Verdana"/>
          <w:sz w:val="24"/>
        </w:rPr>
        <w:t>Authority &amp; Responsibilities</w:t>
      </w:r>
      <w:r w:rsidR="007069B1" w:rsidRPr="00A07666">
        <w:rPr>
          <w:rFonts w:ascii="Verdana" w:hAnsi="Verdana"/>
          <w:sz w:val="24"/>
        </w:rPr>
        <w:t xml:space="preserve"> of the Office of the Patriarch:</w:t>
      </w:r>
    </w:p>
    <w:p w14:paraId="3A0B8A05"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 xml:space="preserve">The Office of the Patriarch is the ecclesiastical and administrative headquarters of the ICCEC. </w:t>
      </w:r>
    </w:p>
    <w:p w14:paraId="3A0B8A06" w14:textId="595D7EF8"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 xml:space="preserve">The Office of the Patriarch serves the Patriarch by facilitating the </w:t>
      </w:r>
      <w:r w:rsidR="00262AF7" w:rsidRPr="00A07666">
        <w:rPr>
          <w:rFonts w:ascii="Verdana" w:hAnsi="Verdana"/>
          <w:sz w:val="24"/>
        </w:rPr>
        <w:t xml:space="preserve">implementation of decisions, </w:t>
      </w:r>
      <w:r w:rsidRPr="00A07666">
        <w:rPr>
          <w:rFonts w:ascii="Verdana" w:hAnsi="Verdana"/>
          <w:sz w:val="24"/>
        </w:rPr>
        <w:t>supporting the ministry of the Patriarch</w:t>
      </w:r>
      <w:r w:rsidR="00E85E9C" w:rsidRPr="00A07666">
        <w:rPr>
          <w:rFonts w:ascii="Verdana" w:hAnsi="Verdana"/>
          <w:sz w:val="24"/>
        </w:rPr>
        <w:t>,</w:t>
      </w:r>
      <w:r w:rsidRPr="00A07666">
        <w:rPr>
          <w:rFonts w:ascii="Verdana" w:hAnsi="Verdana"/>
          <w:sz w:val="24"/>
        </w:rPr>
        <w:t xml:space="preserve"> and promoting the unity of the whole </w:t>
      </w:r>
      <w:r w:rsidR="00D514F2" w:rsidRPr="00A07666">
        <w:rPr>
          <w:rFonts w:ascii="Verdana" w:hAnsi="Verdana"/>
          <w:sz w:val="24"/>
        </w:rPr>
        <w:t>c</w:t>
      </w:r>
      <w:r w:rsidRPr="00A07666">
        <w:rPr>
          <w:rFonts w:ascii="Verdana" w:hAnsi="Verdana"/>
          <w:sz w:val="24"/>
        </w:rPr>
        <w:t>hurch.</w:t>
      </w:r>
    </w:p>
    <w:p w14:paraId="3A0B8A07" w14:textId="2924B4D2"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 xml:space="preserve">The Office of the Patriarch will produce and enforce those policies the Patriarch </w:t>
      </w:r>
      <w:r w:rsidR="00262AF7" w:rsidRPr="00A07666">
        <w:rPr>
          <w:rFonts w:ascii="Verdana" w:hAnsi="Verdana"/>
          <w:sz w:val="24"/>
        </w:rPr>
        <w:t xml:space="preserve">and his </w:t>
      </w:r>
      <w:r w:rsidR="00262AF7" w:rsidRPr="00A07666">
        <w:rPr>
          <w:rFonts w:ascii="Verdana" w:hAnsi="Verdana"/>
          <w:noProof/>
          <w:sz w:val="24"/>
        </w:rPr>
        <w:t>council</w:t>
      </w:r>
      <w:r w:rsidR="00262AF7" w:rsidRPr="00A07666">
        <w:rPr>
          <w:rFonts w:ascii="Verdana" w:hAnsi="Verdana"/>
          <w:sz w:val="24"/>
        </w:rPr>
        <w:t xml:space="preserve"> believe are </w:t>
      </w:r>
      <w:r w:rsidRPr="00A07666">
        <w:rPr>
          <w:rFonts w:ascii="Verdana" w:hAnsi="Verdana"/>
          <w:sz w:val="24"/>
        </w:rPr>
        <w:t>necessary for the safe, legal</w:t>
      </w:r>
      <w:r w:rsidR="00FF2F11" w:rsidRPr="00A07666">
        <w:rPr>
          <w:rFonts w:ascii="Verdana" w:hAnsi="Verdana"/>
          <w:sz w:val="24"/>
        </w:rPr>
        <w:t>,</w:t>
      </w:r>
      <w:r w:rsidRPr="00A07666">
        <w:rPr>
          <w:rFonts w:ascii="Verdana" w:hAnsi="Verdana"/>
          <w:sz w:val="24"/>
        </w:rPr>
        <w:t xml:space="preserve"> </w:t>
      </w:r>
      <w:r w:rsidR="00FF2F11" w:rsidRPr="00A07666">
        <w:rPr>
          <w:rFonts w:ascii="Verdana" w:hAnsi="Verdana"/>
          <w:sz w:val="24"/>
        </w:rPr>
        <w:t xml:space="preserve">moral, </w:t>
      </w:r>
      <w:r w:rsidRPr="00A07666">
        <w:rPr>
          <w:rFonts w:ascii="Verdana" w:hAnsi="Verdana"/>
          <w:sz w:val="24"/>
        </w:rPr>
        <w:t>and ethical functioning of the church.</w:t>
      </w:r>
    </w:p>
    <w:p w14:paraId="3A0B8A08" w14:textId="77777777" w:rsidR="00262AF7" w:rsidRPr="00A07666" w:rsidRDefault="00262AF7" w:rsidP="0080185D">
      <w:pPr>
        <w:pStyle w:val="ListParagraph"/>
        <w:numPr>
          <w:ilvl w:val="1"/>
          <w:numId w:val="6"/>
        </w:numPr>
        <w:rPr>
          <w:rFonts w:ascii="Verdana" w:hAnsi="Verdana"/>
          <w:sz w:val="24"/>
        </w:rPr>
      </w:pPr>
      <w:r w:rsidRPr="00A07666">
        <w:rPr>
          <w:rFonts w:ascii="Verdana" w:hAnsi="Verdana"/>
          <w:sz w:val="24"/>
        </w:rPr>
        <w:t xml:space="preserve">All staff members serve at the pleasure of the Patriarch.  He is the official </w:t>
      </w:r>
      <w:proofErr w:type="gramStart"/>
      <w:r w:rsidRPr="00A07666">
        <w:rPr>
          <w:rFonts w:ascii="Verdana" w:hAnsi="Verdana"/>
          <w:sz w:val="24"/>
        </w:rPr>
        <w:t>employer</w:t>
      </w:r>
      <w:proofErr w:type="gramEnd"/>
      <w:r w:rsidRPr="00A07666">
        <w:rPr>
          <w:rFonts w:ascii="Verdana" w:hAnsi="Verdana"/>
          <w:sz w:val="24"/>
        </w:rPr>
        <w:t xml:space="preserve"> of the </w:t>
      </w:r>
      <w:r w:rsidR="00D514F2" w:rsidRPr="00A07666">
        <w:rPr>
          <w:rFonts w:ascii="Verdana" w:hAnsi="Verdana"/>
          <w:sz w:val="24"/>
        </w:rPr>
        <w:t>O</w:t>
      </w:r>
      <w:r w:rsidRPr="00A07666">
        <w:rPr>
          <w:rFonts w:ascii="Verdana" w:hAnsi="Verdana"/>
          <w:sz w:val="24"/>
        </w:rPr>
        <w:t>ffice.</w:t>
      </w:r>
    </w:p>
    <w:p w14:paraId="3A0B8A09" w14:textId="77777777" w:rsidR="00CC1C51" w:rsidRPr="00A07666" w:rsidRDefault="00A27239" w:rsidP="0080185D">
      <w:pPr>
        <w:pStyle w:val="ListParagraph"/>
        <w:numPr>
          <w:ilvl w:val="1"/>
          <w:numId w:val="6"/>
        </w:numPr>
        <w:rPr>
          <w:rFonts w:ascii="Verdana" w:hAnsi="Verdana"/>
          <w:sz w:val="24"/>
        </w:rPr>
      </w:pPr>
      <w:r w:rsidRPr="00A07666">
        <w:rPr>
          <w:rFonts w:ascii="Verdana" w:hAnsi="Verdana"/>
          <w:sz w:val="24"/>
        </w:rPr>
        <w:t>The O</w:t>
      </w:r>
      <w:r w:rsidR="00262AF7" w:rsidRPr="00A07666">
        <w:rPr>
          <w:rFonts w:ascii="Verdana" w:hAnsi="Verdana"/>
          <w:sz w:val="24"/>
        </w:rPr>
        <w:t>f</w:t>
      </w:r>
      <w:r w:rsidRPr="00A07666">
        <w:rPr>
          <w:rFonts w:ascii="Verdana" w:hAnsi="Verdana"/>
          <w:sz w:val="24"/>
        </w:rPr>
        <w:t>fice of the Patriarch has the responsibility and authority in the collection and disbursement o</w:t>
      </w:r>
      <w:r w:rsidR="00D514F2" w:rsidRPr="00A07666">
        <w:rPr>
          <w:rFonts w:ascii="Verdana" w:hAnsi="Verdana"/>
          <w:sz w:val="24"/>
        </w:rPr>
        <w:t>f all funds of the Patriarch’s O</w:t>
      </w:r>
      <w:r w:rsidRPr="00A07666">
        <w:rPr>
          <w:rFonts w:ascii="Verdana" w:hAnsi="Verdana"/>
          <w:sz w:val="24"/>
        </w:rPr>
        <w:t>ffice to include Foundation Day</w:t>
      </w:r>
      <w:r w:rsidR="00C162D5" w:rsidRPr="00A07666">
        <w:rPr>
          <w:rFonts w:ascii="Verdana" w:hAnsi="Verdana"/>
          <w:sz w:val="24"/>
        </w:rPr>
        <w:t xml:space="preserve"> and CEC for Life </w:t>
      </w:r>
      <w:r w:rsidRPr="00A07666">
        <w:rPr>
          <w:rFonts w:ascii="Verdana" w:hAnsi="Verdana"/>
          <w:sz w:val="24"/>
        </w:rPr>
        <w:t xml:space="preserve">funds. </w:t>
      </w:r>
    </w:p>
    <w:p w14:paraId="3A0B8A0A"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The Office of the Patriarch will coordinate the commissions and agenc</w:t>
      </w:r>
      <w:r w:rsidR="00632BF8" w:rsidRPr="00A07666">
        <w:rPr>
          <w:rFonts w:ascii="Verdana" w:hAnsi="Verdana"/>
          <w:sz w:val="24"/>
        </w:rPr>
        <w:t>ies</w:t>
      </w:r>
      <w:r w:rsidRPr="00A07666">
        <w:rPr>
          <w:rFonts w:ascii="Verdana" w:hAnsi="Verdana"/>
          <w:sz w:val="24"/>
        </w:rPr>
        <w:t xml:space="preserve"> of the Patriarch</w:t>
      </w:r>
      <w:r w:rsidR="00632BF8" w:rsidRPr="00A07666">
        <w:rPr>
          <w:rFonts w:ascii="Verdana" w:hAnsi="Verdana"/>
          <w:sz w:val="24"/>
        </w:rPr>
        <w:t>’s</w:t>
      </w:r>
      <w:r w:rsidRPr="00A07666">
        <w:rPr>
          <w:rFonts w:ascii="Verdana" w:hAnsi="Verdana"/>
          <w:sz w:val="24"/>
        </w:rPr>
        <w:t xml:space="preserve"> office and the Patriarch</w:t>
      </w:r>
      <w:r w:rsidR="00632BF8" w:rsidRPr="00A07666">
        <w:rPr>
          <w:rFonts w:ascii="Verdana" w:hAnsi="Verdana"/>
          <w:sz w:val="24"/>
        </w:rPr>
        <w:t>’s</w:t>
      </w:r>
      <w:r w:rsidRPr="00A07666">
        <w:rPr>
          <w:rFonts w:ascii="Verdana" w:hAnsi="Verdana"/>
          <w:sz w:val="24"/>
        </w:rPr>
        <w:t xml:space="preserve"> Council</w:t>
      </w:r>
      <w:r w:rsidR="009D3AB8" w:rsidRPr="00A07666">
        <w:rPr>
          <w:rFonts w:ascii="Verdana" w:hAnsi="Verdana"/>
          <w:sz w:val="24"/>
        </w:rPr>
        <w:t>.</w:t>
      </w:r>
      <w:r w:rsidRPr="00A07666">
        <w:rPr>
          <w:rFonts w:ascii="Verdana" w:hAnsi="Verdana"/>
          <w:sz w:val="24"/>
        </w:rPr>
        <w:tab/>
      </w:r>
    </w:p>
    <w:p w14:paraId="3A0B8A0B" w14:textId="72DCD22C" w:rsidR="00CC1C51" w:rsidRPr="00A07666" w:rsidRDefault="00CC1C51" w:rsidP="0080185D">
      <w:pPr>
        <w:pStyle w:val="ListParagraph"/>
        <w:numPr>
          <w:ilvl w:val="1"/>
          <w:numId w:val="6"/>
        </w:numPr>
        <w:rPr>
          <w:rFonts w:ascii="Verdana" w:hAnsi="Verdana"/>
          <w:sz w:val="24"/>
          <w:szCs w:val="24"/>
        </w:rPr>
      </w:pPr>
      <w:r w:rsidRPr="00A07666">
        <w:rPr>
          <w:rFonts w:ascii="Verdana" w:hAnsi="Verdana"/>
          <w:sz w:val="24"/>
          <w:szCs w:val="24"/>
        </w:rPr>
        <w:t xml:space="preserve">The Office of the Patriarch </w:t>
      </w:r>
      <w:r w:rsidR="00AF50C6" w:rsidRPr="00A07666">
        <w:rPr>
          <w:rFonts w:ascii="Verdana" w:hAnsi="Verdana"/>
          <w:sz w:val="24"/>
          <w:szCs w:val="24"/>
        </w:rPr>
        <w:t xml:space="preserve">will </w:t>
      </w:r>
      <w:r w:rsidRPr="00A07666">
        <w:rPr>
          <w:rFonts w:ascii="Verdana" w:hAnsi="Verdana"/>
          <w:sz w:val="24"/>
          <w:szCs w:val="24"/>
        </w:rPr>
        <w:t>present an annual</w:t>
      </w:r>
      <w:r w:rsidR="00EF0807" w:rsidRPr="00A07666">
        <w:rPr>
          <w:rFonts w:ascii="Verdana" w:hAnsi="Verdana"/>
          <w:sz w:val="24"/>
          <w:szCs w:val="24"/>
        </w:rPr>
        <w:t xml:space="preserve"> report</w:t>
      </w:r>
      <w:r w:rsidR="003E3981" w:rsidRPr="00A07666">
        <w:rPr>
          <w:rFonts w:ascii="Verdana" w:hAnsi="Verdana"/>
          <w:sz w:val="24"/>
          <w:szCs w:val="24"/>
        </w:rPr>
        <w:t xml:space="preserve"> to the Patriarch’s</w:t>
      </w:r>
      <w:r w:rsidR="009A1A65" w:rsidRPr="00A07666">
        <w:rPr>
          <w:rFonts w:ascii="Verdana" w:hAnsi="Verdana"/>
          <w:sz w:val="24"/>
          <w:szCs w:val="24"/>
        </w:rPr>
        <w:t xml:space="preserve"> C</w:t>
      </w:r>
      <w:r w:rsidR="003E3981" w:rsidRPr="00A07666">
        <w:rPr>
          <w:rFonts w:ascii="Verdana" w:hAnsi="Verdana"/>
          <w:sz w:val="24"/>
          <w:szCs w:val="24"/>
        </w:rPr>
        <w:t>ouncil that</w:t>
      </w:r>
      <w:r w:rsidRPr="00A07666">
        <w:rPr>
          <w:rFonts w:ascii="Verdana" w:hAnsi="Verdana"/>
          <w:sz w:val="24"/>
          <w:szCs w:val="24"/>
        </w:rPr>
        <w:t xml:space="preserve"> </w:t>
      </w:r>
      <w:r w:rsidR="00EF0807" w:rsidRPr="00A07666">
        <w:rPr>
          <w:rFonts w:ascii="Verdana" w:hAnsi="Verdana"/>
          <w:sz w:val="24"/>
          <w:szCs w:val="24"/>
        </w:rPr>
        <w:t>includ</w:t>
      </w:r>
      <w:r w:rsidR="003E3981" w:rsidRPr="00A07666">
        <w:rPr>
          <w:rFonts w:ascii="Verdana" w:hAnsi="Verdana"/>
          <w:sz w:val="24"/>
          <w:szCs w:val="24"/>
        </w:rPr>
        <w:t>es</w:t>
      </w:r>
      <w:r w:rsidR="00EF0807" w:rsidRPr="00A07666">
        <w:rPr>
          <w:rFonts w:ascii="Verdana" w:hAnsi="Verdana"/>
          <w:sz w:val="24"/>
          <w:szCs w:val="24"/>
        </w:rPr>
        <w:t xml:space="preserve"> a financial report to the </w:t>
      </w:r>
      <w:r w:rsidR="00F42AB0" w:rsidRPr="00A07666">
        <w:rPr>
          <w:rFonts w:ascii="Verdana" w:hAnsi="Verdana"/>
          <w:sz w:val="24"/>
          <w:szCs w:val="24"/>
        </w:rPr>
        <w:t>Patriarch</w:t>
      </w:r>
      <w:r w:rsidR="009A1A65" w:rsidRPr="00A07666">
        <w:rPr>
          <w:rFonts w:ascii="Verdana" w:hAnsi="Verdana"/>
          <w:sz w:val="24"/>
          <w:szCs w:val="24"/>
        </w:rPr>
        <w:t>’</w:t>
      </w:r>
      <w:r w:rsidR="00F42AB0" w:rsidRPr="00A07666">
        <w:rPr>
          <w:rFonts w:ascii="Verdana" w:hAnsi="Verdana"/>
          <w:sz w:val="24"/>
          <w:szCs w:val="24"/>
        </w:rPr>
        <w:t xml:space="preserve">s </w:t>
      </w:r>
      <w:r w:rsidR="00EF0807" w:rsidRPr="00A07666">
        <w:rPr>
          <w:rFonts w:ascii="Verdana" w:hAnsi="Verdana"/>
          <w:sz w:val="24"/>
          <w:szCs w:val="24"/>
        </w:rPr>
        <w:t>council, demographics of the church</w:t>
      </w:r>
      <w:r w:rsidR="00E85E9C" w:rsidRPr="00A07666">
        <w:rPr>
          <w:rFonts w:ascii="Verdana" w:hAnsi="Verdana"/>
          <w:sz w:val="24"/>
          <w:szCs w:val="24"/>
        </w:rPr>
        <w:t>,</w:t>
      </w:r>
      <w:r w:rsidR="00EF0807" w:rsidRPr="00A07666">
        <w:rPr>
          <w:rFonts w:ascii="Verdana" w:hAnsi="Verdana"/>
          <w:sz w:val="24"/>
          <w:szCs w:val="24"/>
        </w:rPr>
        <w:t xml:space="preserve"> and other information </w:t>
      </w:r>
      <w:r w:rsidR="00FF2F11" w:rsidRPr="00A07666">
        <w:rPr>
          <w:rFonts w:ascii="Verdana" w:hAnsi="Verdana"/>
          <w:sz w:val="24"/>
          <w:szCs w:val="24"/>
        </w:rPr>
        <w:t>as requested.  T</w:t>
      </w:r>
      <w:r w:rsidRPr="00A07666">
        <w:rPr>
          <w:rFonts w:ascii="Verdana" w:hAnsi="Verdana"/>
          <w:sz w:val="24"/>
          <w:szCs w:val="24"/>
        </w:rPr>
        <w:t xml:space="preserve">he annual report shall contain a sufficient description of the state of the </w:t>
      </w:r>
      <w:r w:rsidR="009A1A65" w:rsidRPr="00A07666">
        <w:rPr>
          <w:rFonts w:ascii="Verdana" w:hAnsi="Verdana"/>
          <w:sz w:val="24"/>
          <w:szCs w:val="24"/>
        </w:rPr>
        <w:t>C</w:t>
      </w:r>
      <w:r w:rsidRPr="00A07666">
        <w:rPr>
          <w:rFonts w:ascii="Verdana" w:hAnsi="Verdana"/>
          <w:sz w:val="24"/>
          <w:szCs w:val="24"/>
        </w:rPr>
        <w:t>hurch</w:t>
      </w:r>
      <w:r w:rsidR="009D3AB8" w:rsidRPr="00A07666">
        <w:rPr>
          <w:rFonts w:ascii="Verdana" w:hAnsi="Verdana"/>
          <w:sz w:val="24"/>
          <w:szCs w:val="24"/>
        </w:rPr>
        <w:t>.</w:t>
      </w:r>
      <w:r w:rsidR="00F42AB0" w:rsidRPr="00A07666">
        <w:rPr>
          <w:rFonts w:ascii="Verdana" w:hAnsi="Verdana"/>
          <w:noProof/>
          <w:sz w:val="24"/>
        </w:rPr>
        <w:t xml:space="preserve"> </w:t>
      </w:r>
    </w:p>
    <w:p w14:paraId="55C4A37D" w14:textId="52648379" w:rsidR="008C0A24" w:rsidRPr="00A07666" w:rsidRDefault="008C0A24" w:rsidP="008C0A24">
      <w:pPr>
        <w:pStyle w:val="ListParagraph"/>
        <w:numPr>
          <w:ilvl w:val="1"/>
          <w:numId w:val="6"/>
        </w:numPr>
        <w:rPr>
          <w:rFonts w:ascii="Verdana" w:hAnsi="Verdana"/>
          <w:sz w:val="24"/>
          <w:szCs w:val="24"/>
        </w:rPr>
      </w:pPr>
      <w:r w:rsidRPr="00A07666">
        <w:rPr>
          <w:rFonts w:ascii="Verdana" w:hAnsi="Verdana"/>
          <w:sz w:val="24"/>
          <w:szCs w:val="24"/>
        </w:rPr>
        <w:t>The Patriarch may appoint a Senior Pastor for the Patriarch’s Cathedral relieving the Patriarch of the responsibility of the operations and pastoral care at the Cathedral.</w:t>
      </w:r>
    </w:p>
    <w:p w14:paraId="7514A54D" w14:textId="2976A4A1" w:rsidR="008D745E" w:rsidRPr="00A07666" w:rsidRDefault="00076FD2" w:rsidP="008D745E">
      <w:pPr>
        <w:pStyle w:val="ListParagraph"/>
        <w:numPr>
          <w:ilvl w:val="2"/>
          <w:numId w:val="6"/>
        </w:numPr>
        <w:rPr>
          <w:rFonts w:ascii="Verdana" w:hAnsi="Verdana"/>
          <w:sz w:val="24"/>
          <w:szCs w:val="24"/>
        </w:rPr>
      </w:pPr>
      <w:r w:rsidRPr="00A07666">
        <w:rPr>
          <w:rFonts w:ascii="Verdana" w:hAnsi="Verdana"/>
          <w:sz w:val="24"/>
          <w:szCs w:val="24"/>
        </w:rPr>
        <w:t>Responsibilities</w:t>
      </w:r>
    </w:p>
    <w:p w14:paraId="73C0CDBF" w14:textId="77777777" w:rsidR="008C0A24" w:rsidRPr="00A07666" w:rsidRDefault="008C0A24" w:rsidP="00076FD2">
      <w:pPr>
        <w:pStyle w:val="ListParagraph"/>
        <w:numPr>
          <w:ilvl w:val="3"/>
          <w:numId w:val="6"/>
        </w:numPr>
        <w:rPr>
          <w:rFonts w:ascii="Verdana" w:hAnsi="Verdana"/>
          <w:sz w:val="24"/>
          <w:szCs w:val="24"/>
        </w:rPr>
      </w:pPr>
      <w:r w:rsidRPr="00A07666">
        <w:rPr>
          <w:rFonts w:ascii="Verdana" w:hAnsi="Verdana"/>
          <w:sz w:val="24"/>
          <w:szCs w:val="24"/>
        </w:rPr>
        <w:t xml:space="preserve">Though submitted to the authority of the Patriarch as his bishop, the Senior Pastor shall operate as the Rector of the Cathedral and is responsible for everything outlined in the Canon on Rectors. </w:t>
      </w:r>
    </w:p>
    <w:p w14:paraId="5EEDE6CA" w14:textId="77777777" w:rsidR="008C0A24" w:rsidRPr="00A07666" w:rsidRDefault="008C0A24" w:rsidP="00076FD2">
      <w:pPr>
        <w:pStyle w:val="ListParagraph"/>
        <w:numPr>
          <w:ilvl w:val="3"/>
          <w:numId w:val="6"/>
        </w:numPr>
        <w:rPr>
          <w:rFonts w:ascii="Verdana" w:hAnsi="Verdana"/>
          <w:sz w:val="24"/>
          <w:szCs w:val="24"/>
        </w:rPr>
      </w:pPr>
      <w:r w:rsidRPr="00A07666">
        <w:rPr>
          <w:rFonts w:ascii="Verdana" w:hAnsi="Verdana"/>
          <w:sz w:val="24"/>
          <w:szCs w:val="24"/>
        </w:rPr>
        <w:t>Though the Patriarch has first right to the tithes and offerings, the Senior Pastor shall be responsible for the management of the tithes and offerings.</w:t>
      </w:r>
    </w:p>
    <w:p w14:paraId="67BBAC52" w14:textId="77777777" w:rsidR="008C0A24" w:rsidRPr="00A07666" w:rsidRDefault="008C0A24" w:rsidP="00076FD2">
      <w:pPr>
        <w:pStyle w:val="ListParagraph"/>
        <w:numPr>
          <w:ilvl w:val="3"/>
          <w:numId w:val="6"/>
        </w:numPr>
        <w:rPr>
          <w:rFonts w:ascii="Verdana" w:hAnsi="Verdana"/>
          <w:sz w:val="24"/>
          <w:szCs w:val="24"/>
        </w:rPr>
      </w:pPr>
      <w:r w:rsidRPr="00A07666">
        <w:rPr>
          <w:rFonts w:ascii="Verdana" w:hAnsi="Verdana"/>
          <w:sz w:val="24"/>
          <w:szCs w:val="24"/>
        </w:rPr>
        <w:t>All staff or clergy, as well as lay leaders and ministry leaders, are directly answerable to the Senior Pastor.</w:t>
      </w:r>
    </w:p>
    <w:p w14:paraId="25CEB6EF" w14:textId="77777777" w:rsidR="008C0A24" w:rsidRPr="00A07666" w:rsidRDefault="008C0A24" w:rsidP="00076FD2">
      <w:pPr>
        <w:pStyle w:val="ListParagraph"/>
        <w:numPr>
          <w:ilvl w:val="3"/>
          <w:numId w:val="6"/>
        </w:numPr>
        <w:rPr>
          <w:rFonts w:ascii="Verdana" w:hAnsi="Verdana"/>
          <w:sz w:val="24"/>
          <w:szCs w:val="24"/>
        </w:rPr>
      </w:pPr>
      <w:r w:rsidRPr="00A07666">
        <w:rPr>
          <w:rFonts w:ascii="Verdana" w:hAnsi="Verdana"/>
          <w:sz w:val="24"/>
          <w:szCs w:val="24"/>
        </w:rPr>
        <w:t>All other responsibilities afforded to the Rector of any congregation in the ICCEC.</w:t>
      </w:r>
    </w:p>
    <w:p w14:paraId="46936348" w14:textId="603E29E9" w:rsidR="008C0A24" w:rsidRPr="00A07666" w:rsidRDefault="008C0A24" w:rsidP="00076FD2">
      <w:pPr>
        <w:pStyle w:val="ListParagraph"/>
        <w:numPr>
          <w:ilvl w:val="2"/>
          <w:numId w:val="6"/>
        </w:numPr>
        <w:rPr>
          <w:rFonts w:ascii="Verdana" w:hAnsi="Verdana"/>
          <w:sz w:val="24"/>
          <w:szCs w:val="24"/>
        </w:rPr>
      </w:pPr>
      <w:r w:rsidRPr="00A07666">
        <w:rPr>
          <w:rFonts w:ascii="Verdana" w:hAnsi="Verdana"/>
          <w:sz w:val="24"/>
          <w:szCs w:val="24"/>
        </w:rPr>
        <w:lastRenderedPageBreak/>
        <w:t>The Patriarch may</w:t>
      </w:r>
      <w:r w:rsidR="000A2C01" w:rsidRPr="00A07666">
        <w:rPr>
          <w:rFonts w:ascii="Verdana" w:hAnsi="Verdana"/>
          <w:sz w:val="24"/>
          <w:szCs w:val="24"/>
        </w:rPr>
        <w:t>,</w:t>
      </w:r>
      <w:r w:rsidRPr="00A07666">
        <w:rPr>
          <w:rFonts w:ascii="Verdana" w:hAnsi="Verdana"/>
          <w:sz w:val="24"/>
          <w:szCs w:val="24"/>
        </w:rPr>
        <w:t xml:space="preserve"> at any time</w:t>
      </w:r>
      <w:r w:rsidR="000A2C01" w:rsidRPr="00A07666">
        <w:rPr>
          <w:rFonts w:ascii="Verdana" w:hAnsi="Verdana"/>
          <w:sz w:val="24"/>
          <w:szCs w:val="24"/>
        </w:rPr>
        <w:t>,</w:t>
      </w:r>
      <w:r w:rsidRPr="00A07666">
        <w:rPr>
          <w:rFonts w:ascii="Verdana" w:hAnsi="Verdana"/>
          <w:sz w:val="24"/>
          <w:szCs w:val="24"/>
        </w:rPr>
        <w:t xml:space="preserve"> preside over the Sacraments and preach/teach at his Cathedral.</w:t>
      </w:r>
    </w:p>
    <w:p w14:paraId="1F5490CF" w14:textId="77777777" w:rsidR="008C0A24" w:rsidRPr="00A07666" w:rsidRDefault="008C0A24" w:rsidP="00076FD2">
      <w:pPr>
        <w:pStyle w:val="ListParagraph"/>
        <w:numPr>
          <w:ilvl w:val="2"/>
          <w:numId w:val="6"/>
        </w:numPr>
        <w:rPr>
          <w:rFonts w:ascii="Verdana" w:hAnsi="Verdana"/>
          <w:sz w:val="24"/>
          <w:szCs w:val="24"/>
        </w:rPr>
      </w:pPr>
      <w:r w:rsidRPr="00A07666">
        <w:rPr>
          <w:rFonts w:ascii="Verdana" w:hAnsi="Verdana"/>
          <w:sz w:val="24"/>
          <w:szCs w:val="24"/>
        </w:rPr>
        <w:t>The Cathedral shall tithe to the Primate’s Office.</w:t>
      </w:r>
    </w:p>
    <w:p w14:paraId="345E7CC9" w14:textId="73BF85F8" w:rsidR="00C34FA2" w:rsidRPr="00A07666" w:rsidRDefault="008C0A24" w:rsidP="001F0851">
      <w:pPr>
        <w:pStyle w:val="ListParagraph"/>
        <w:numPr>
          <w:ilvl w:val="2"/>
          <w:numId w:val="6"/>
        </w:numPr>
        <w:rPr>
          <w:rFonts w:ascii="Verdana" w:hAnsi="Verdana"/>
          <w:sz w:val="24"/>
          <w:szCs w:val="24"/>
        </w:rPr>
      </w:pPr>
      <w:r w:rsidRPr="00A07666">
        <w:rPr>
          <w:rFonts w:ascii="Verdana" w:hAnsi="Verdana"/>
          <w:sz w:val="24"/>
          <w:szCs w:val="24"/>
        </w:rPr>
        <w:t xml:space="preserve">The Cathedra of the Patriarch shall reside at the Patriarch’s Cathedral. </w:t>
      </w:r>
    </w:p>
    <w:p w14:paraId="3A0B8A0C" w14:textId="77777777" w:rsidR="00CC1C51" w:rsidRPr="00A07666" w:rsidRDefault="00CC1C51" w:rsidP="00CC1C51">
      <w:pPr>
        <w:ind w:left="360"/>
        <w:rPr>
          <w:rFonts w:ascii="Verdana" w:hAnsi="Verdana"/>
          <w:szCs w:val="24"/>
        </w:rPr>
      </w:pPr>
    </w:p>
    <w:p w14:paraId="3A0B8A0D" w14:textId="77777777" w:rsidR="00CC1C51" w:rsidRPr="00A07666" w:rsidRDefault="00CC1C51" w:rsidP="0080185D">
      <w:pPr>
        <w:pStyle w:val="ListParagraph"/>
        <w:numPr>
          <w:ilvl w:val="0"/>
          <w:numId w:val="6"/>
        </w:numPr>
        <w:rPr>
          <w:rFonts w:ascii="Verdana" w:hAnsi="Verdana"/>
          <w:sz w:val="24"/>
        </w:rPr>
      </w:pPr>
      <w:r w:rsidRPr="00A07666">
        <w:rPr>
          <w:rFonts w:ascii="Verdana" w:hAnsi="Verdana"/>
          <w:sz w:val="24"/>
        </w:rPr>
        <w:t>The Patriarch’s Council</w:t>
      </w:r>
      <w:r w:rsidR="007069B1" w:rsidRPr="00A07666">
        <w:rPr>
          <w:rFonts w:ascii="Verdana" w:hAnsi="Verdana"/>
          <w:sz w:val="24"/>
        </w:rPr>
        <w:t>:</w:t>
      </w:r>
    </w:p>
    <w:p w14:paraId="3A0B8A0E" w14:textId="4BDAB985" w:rsidR="00CC1C51" w:rsidRPr="00A07666" w:rsidRDefault="00EF0807" w:rsidP="0080185D">
      <w:pPr>
        <w:pStyle w:val="ListParagraph"/>
        <w:numPr>
          <w:ilvl w:val="1"/>
          <w:numId w:val="6"/>
        </w:numPr>
        <w:rPr>
          <w:rFonts w:ascii="Verdana" w:hAnsi="Verdana"/>
          <w:sz w:val="24"/>
        </w:rPr>
      </w:pPr>
      <w:r w:rsidRPr="00A07666">
        <w:rPr>
          <w:rFonts w:ascii="Verdana" w:hAnsi="Verdana"/>
          <w:sz w:val="24"/>
        </w:rPr>
        <w:t xml:space="preserve">The Patriarch’s Council </w:t>
      </w:r>
      <w:r w:rsidRPr="00A07666">
        <w:rPr>
          <w:rFonts w:ascii="Verdana" w:hAnsi="Verdana"/>
          <w:noProof/>
          <w:sz w:val="24"/>
        </w:rPr>
        <w:t xml:space="preserve">is </w:t>
      </w:r>
      <w:r w:rsidR="00CC1C51" w:rsidRPr="00A07666">
        <w:rPr>
          <w:rFonts w:ascii="Verdana" w:hAnsi="Verdana"/>
          <w:noProof/>
          <w:sz w:val="24"/>
        </w:rPr>
        <w:t>comprised</w:t>
      </w:r>
      <w:r w:rsidR="00CC1C51" w:rsidRPr="00A07666">
        <w:rPr>
          <w:rFonts w:ascii="Verdana" w:hAnsi="Verdana"/>
          <w:sz w:val="24"/>
        </w:rPr>
        <w:t xml:space="preserve"> of the Patriarch, the </w:t>
      </w:r>
      <w:r w:rsidR="009D3AB8" w:rsidRPr="00A07666">
        <w:rPr>
          <w:rFonts w:ascii="Verdana" w:hAnsi="Verdana"/>
          <w:sz w:val="24"/>
        </w:rPr>
        <w:t>p</w:t>
      </w:r>
      <w:r w:rsidR="00CC1C51" w:rsidRPr="00A07666">
        <w:rPr>
          <w:rFonts w:ascii="Verdana" w:hAnsi="Verdana"/>
          <w:sz w:val="24"/>
        </w:rPr>
        <w:t>rimates</w:t>
      </w:r>
      <w:r w:rsidR="00873676" w:rsidRPr="00A07666">
        <w:rPr>
          <w:rFonts w:ascii="Verdana" w:hAnsi="Verdana"/>
          <w:sz w:val="24"/>
        </w:rPr>
        <w:t xml:space="preserve">, </w:t>
      </w:r>
      <w:r w:rsidR="009D3AB8" w:rsidRPr="00A07666">
        <w:rPr>
          <w:rFonts w:ascii="Verdana" w:hAnsi="Verdana"/>
          <w:sz w:val="24"/>
        </w:rPr>
        <w:t>a</w:t>
      </w:r>
      <w:r w:rsidR="00873676" w:rsidRPr="00A07666">
        <w:rPr>
          <w:rFonts w:ascii="Verdana" w:hAnsi="Verdana"/>
          <w:sz w:val="24"/>
        </w:rPr>
        <w:t>rchbishops</w:t>
      </w:r>
      <w:r w:rsidR="00CC1C51" w:rsidRPr="00A07666">
        <w:rPr>
          <w:rFonts w:ascii="Verdana" w:hAnsi="Verdana"/>
          <w:sz w:val="24"/>
        </w:rPr>
        <w:t xml:space="preserve">, and selected </w:t>
      </w:r>
      <w:r w:rsidR="009D3AB8" w:rsidRPr="00A07666">
        <w:rPr>
          <w:rFonts w:ascii="Verdana" w:hAnsi="Verdana"/>
          <w:sz w:val="24"/>
        </w:rPr>
        <w:t>general s</w:t>
      </w:r>
      <w:r w:rsidR="00873676" w:rsidRPr="00A07666">
        <w:rPr>
          <w:rFonts w:ascii="Verdana" w:hAnsi="Verdana"/>
          <w:sz w:val="24"/>
        </w:rPr>
        <w:t>ecretaries</w:t>
      </w:r>
      <w:r w:rsidR="000A2C01" w:rsidRPr="00A07666">
        <w:rPr>
          <w:rFonts w:ascii="Verdana" w:hAnsi="Verdana"/>
          <w:sz w:val="24"/>
        </w:rPr>
        <w:t>,</w:t>
      </w:r>
      <w:r w:rsidR="00873676" w:rsidRPr="00A07666">
        <w:rPr>
          <w:rFonts w:ascii="Verdana" w:hAnsi="Verdana"/>
          <w:sz w:val="24"/>
        </w:rPr>
        <w:t xml:space="preserve"> and </w:t>
      </w:r>
      <w:r w:rsidR="009D3AB8" w:rsidRPr="00A07666">
        <w:rPr>
          <w:rFonts w:ascii="Verdana" w:hAnsi="Verdana"/>
          <w:sz w:val="24"/>
        </w:rPr>
        <w:t>b</w:t>
      </w:r>
      <w:r w:rsidR="00CC1C51" w:rsidRPr="00A07666">
        <w:rPr>
          <w:rFonts w:ascii="Verdana" w:hAnsi="Verdana"/>
          <w:sz w:val="24"/>
        </w:rPr>
        <w:t xml:space="preserve">ishops </w:t>
      </w:r>
      <w:r w:rsidR="00E85E9C" w:rsidRPr="00A07666">
        <w:rPr>
          <w:rFonts w:ascii="Verdana" w:hAnsi="Verdana"/>
          <w:sz w:val="24"/>
        </w:rPr>
        <w:t xml:space="preserve">are </w:t>
      </w:r>
      <w:r w:rsidR="00CC1C51" w:rsidRPr="00A07666">
        <w:rPr>
          <w:rFonts w:ascii="Verdana" w:hAnsi="Verdana"/>
          <w:noProof/>
          <w:sz w:val="24"/>
        </w:rPr>
        <w:t>chosen</w:t>
      </w:r>
      <w:r w:rsidR="00CC1C51" w:rsidRPr="00A07666">
        <w:rPr>
          <w:rFonts w:ascii="Verdana" w:hAnsi="Verdana"/>
          <w:sz w:val="24"/>
        </w:rPr>
        <w:t xml:space="preserve"> by the Patriarch in consensus with his Council</w:t>
      </w:r>
      <w:r w:rsidR="00CC1C51" w:rsidRPr="00A07666">
        <w:rPr>
          <w:rFonts w:ascii="Verdana" w:hAnsi="Verdana"/>
          <w:noProof/>
          <w:sz w:val="24"/>
        </w:rPr>
        <w:t xml:space="preserve">, </w:t>
      </w:r>
      <w:r w:rsidR="00347CFB" w:rsidRPr="00A07666">
        <w:rPr>
          <w:rFonts w:ascii="Verdana" w:hAnsi="Verdana"/>
          <w:noProof/>
          <w:sz w:val="24"/>
        </w:rPr>
        <w:t>it</w:t>
      </w:r>
      <w:r w:rsidR="00347CFB" w:rsidRPr="00A07666">
        <w:rPr>
          <w:rFonts w:ascii="Verdana" w:hAnsi="Verdana"/>
          <w:sz w:val="24"/>
        </w:rPr>
        <w:t xml:space="preserve"> </w:t>
      </w:r>
      <w:r w:rsidR="00CC1C51" w:rsidRPr="00A07666">
        <w:rPr>
          <w:rFonts w:ascii="Verdana" w:hAnsi="Verdana"/>
          <w:sz w:val="24"/>
        </w:rPr>
        <w:t>is the authoritative Council for the ICCEC.</w:t>
      </w:r>
    </w:p>
    <w:p w14:paraId="3A0B8A0F" w14:textId="77777777" w:rsidR="00116A25" w:rsidRPr="00A07666" w:rsidRDefault="00116A25" w:rsidP="006C18F0">
      <w:pPr>
        <w:pStyle w:val="ListParagraph"/>
        <w:numPr>
          <w:ilvl w:val="1"/>
          <w:numId w:val="6"/>
        </w:numPr>
        <w:rPr>
          <w:rFonts w:ascii="Verdana" w:hAnsi="Verdana"/>
          <w:sz w:val="24"/>
        </w:rPr>
      </w:pPr>
      <w:r w:rsidRPr="00A07666">
        <w:rPr>
          <w:rFonts w:ascii="Verdana" w:hAnsi="Verdana"/>
          <w:sz w:val="24"/>
        </w:rPr>
        <w:t xml:space="preserve">The Patriarch’s </w:t>
      </w:r>
      <w:r w:rsidR="006C18F0" w:rsidRPr="00A07666">
        <w:rPr>
          <w:rFonts w:ascii="Verdana" w:hAnsi="Verdana"/>
          <w:sz w:val="24"/>
        </w:rPr>
        <w:t xml:space="preserve">council </w:t>
      </w:r>
      <w:r w:rsidR="006C18F0" w:rsidRPr="00A07666">
        <w:rPr>
          <w:rFonts w:ascii="Verdana" w:hAnsi="Verdana"/>
          <w:noProof/>
          <w:sz w:val="24"/>
        </w:rPr>
        <w:t>is dissolved</w:t>
      </w:r>
      <w:r w:rsidR="006C18F0" w:rsidRPr="00A07666">
        <w:rPr>
          <w:rFonts w:ascii="Verdana" w:hAnsi="Verdana"/>
          <w:sz w:val="24"/>
        </w:rPr>
        <w:t xml:space="preserve"> when a new Patriarch </w:t>
      </w:r>
      <w:r w:rsidRPr="00A07666">
        <w:rPr>
          <w:rFonts w:ascii="Verdana" w:hAnsi="Verdana"/>
          <w:noProof/>
          <w:sz w:val="24"/>
        </w:rPr>
        <w:t>is installed</w:t>
      </w:r>
      <w:r w:rsidRPr="00A07666">
        <w:rPr>
          <w:rFonts w:ascii="Verdana" w:hAnsi="Verdana"/>
          <w:sz w:val="24"/>
        </w:rPr>
        <w:t xml:space="preserve">, and the incoming </w:t>
      </w:r>
      <w:r w:rsidR="006C18F0" w:rsidRPr="00A07666">
        <w:rPr>
          <w:rFonts w:ascii="Verdana" w:hAnsi="Verdana"/>
          <w:sz w:val="24"/>
        </w:rPr>
        <w:t xml:space="preserve">Patriarch </w:t>
      </w:r>
      <w:r w:rsidRPr="00A07666">
        <w:rPr>
          <w:rFonts w:ascii="Verdana" w:hAnsi="Verdana"/>
          <w:sz w:val="24"/>
        </w:rPr>
        <w:t xml:space="preserve">appoints his </w:t>
      </w:r>
      <w:r w:rsidRPr="00A07666">
        <w:rPr>
          <w:rFonts w:ascii="Verdana" w:hAnsi="Verdana"/>
          <w:noProof/>
          <w:sz w:val="24"/>
        </w:rPr>
        <w:t>council</w:t>
      </w:r>
      <w:r w:rsidRPr="00A07666">
        <w:rPr>
          <w:rFonts w:ascii="Verdana" w:hAnsi="Verdana"/>
          <w:sz w:val="24"/>
        </w:rPr>
        <w:t xml:space="preserve"> with the approval of his </w:t>
      </w:r>
      <w:r w:rsidR="00EA499E" w:rsidRPr="00A07666">
        <w:rPr>
          <w:rFonts w:ascii="Verdana" w:hAnsi="Verdana"/>
          <w:sz w:val="24"/>
        </w:rPr>
        <w:t>Primates</w:t>
      </w:r>
      <w:r w:rsidRPr="00A07666">
        <w:rPr>
          <w:rFonts w:ascii="Verdana" w:hAnsi="Verdana"/>
          <w:sz w:val="24"/>
        </w:rPr>
        <w:t>.</w:t>
      </w:r>
    </w:p>
    <w:p w14:paraId="3A0B8A10" w14:textId="6204AFD5"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The Patriarch</w:t>
      </w:r>
      <w:r w:rsidR="00632BF8" w:rsidRPr="00A07666">
        <w:rPr>
          <w:rFonts w:ascii="Verdana" w:hAnsi="Verdana"/>
          <w:sz w:val="24"/>
        </w:rPr>
        <w:t>’</w:t>
      </w:r>
      <w:r w:rsidRPr="00A07666">
        <w:rPr>
          <w:rFonts w:ascii="Verdana" w:hAnsi="Verdana"/>
          <w:sz w:val="24"/>
        </w:rPr>
        <w:t>s Council is</w:t>
      </w:r>
      <w:r w:rsidR="000A2C01" w:rsidRPr="00A07666">
        <w:rPr>
          <w:rFonts w:ascii="Verdana" w:hAnsi="Verdana"/>
          <w:sz w:val="24"/>
        </w:rPr>
        <w:t>,</w:t>
      </w:r>
      <w:r w:rsidRPr="00A07666">
        <w:rPr>
          <w:rFonts w:ascii="Verdana" w:hAnsi="Verdana"/>
          <w:sz w:val="24"/>
        </w:rPr>
        <w:t xml:space="preserve"> first and foremost</w:t>
      </w:r>
      <w:r w:rsidR="000A2C01" w:rsidRPr="00A07666">
        <w:rPr>
          <w:rFonts w:ascii="Verdana" w:hAnsi="Verdana"/>
          <w:sz w:val="24"/>
        </w:rPr>
        <w:t>,</w:t>
      </w:r>
      <w:r w:rsidRPr="00A07666">
        <w:rPr>
          <w:rFonts w:ascii="Verdana" w:hAnsi="Verdana"/>
          <w:sz w:val="24"/>
        </w:rPr>
        <w:t xml:space="preserve"> a house of prayer.</w:t>
      </w:r>
    </w:p>
    <w:p w14:paraId="3A0B8A11" w14:textId="77777777" w:rsidR="00F357AE" w:rsidRPr="00A07666" w:rsidRDefault="00F357AE" w:rsidP="0080185D">
      <w:pPr>
        <w:pStyle w:val="ListParagraph"/>
        <w:numPr>
          <w:ilvl w:val="1"/>
          <w:numId w:val="6"/>
        </w:numPr>
        <w:rPr>
          <w:rFonts w:ascii="Verdana" w:hAnsi="Verdana"/>
          <w:sz w:val="24"/>
        </w:rPr>
      </w:pPr>
      <w:r w:rsidRPr="00A07666">
        <w:rPr>
          <w:rFonts w:ascii="Verdana" w:hAnsi="Verdana"/>
          <w:sz w:val="24"/>
        </w:rPr>
        <w:t xml:space="preserve">The </w:t>
      </w:r>
      <w:r w:rsidR="00ED3AF3" w:rsidRPr="00A07666">
        <w:rPr>
          <w:rFonts w:ascii="Verdana" w:hAnsi="Verdana"/>
          <w:sz w:val="24"/>
        </w:rPr>
        <w:t>Patriarch</w:t>
      </w:r>
      <w:r w:rsidR="009A1A65" w:rsidRPr="00A07666">
        <w:rPr>
          <w:rFonts w:ascii="Verdana" w:hAnsi="Verdana"/>
          <w:sz w:val="24"/>
        </w:rPr>
        <w:t>’</w:t>
      </w:r>
      <w:r w:rsidR="00ED3AF3" w:rsidRPr="00A07666">
        <w:rPr>
          <w:rFonts w:ascii="Verdana" w:hAnsi="Verdana"/>
          <w:sz w:val="24"/>
        </w:rPr>
        <w:t>s C</w:t>
      </w:r>
      <w:r w:rsidRPr="00A07666">
        <w:rPr>
          <w:rFonts w:ascii="Verdana" w:hAnsi="Verdana"/>
          <w:sz w:val="24"/>
        </w:rPr>
        <w:t>ou</w:t>
      </w:r>
      <w:r w:rsidR="009A1A65" w:rsidRPr="00A07666">
        <w:rPr>
          <w:rFonts w:ascii="Verdana" w:hAnsi="Verdana"/>
          <w:sz w:val="24"/>
        </w:rPr>
        <w:t>ncil shall follow the rules of g</w:t>
      </w:r>
      <w:r w:rsidRPr="00A07666">
        <w:rPr>
          <w:rFonts w:ascii="Verdana" w:hAnsi="Verdana"/>
          <w:sz w:val="24"/>
        </w:rPr>
        <w:t xml:space="preserve">overnment by </w:t>
      </w:r>
      <w:r w:rsidR="009A1A65" w:rsidRPr="00A07666">
        <w:rPr>
          <w:rFonts w:ascii="Verdana" w:hAnsi="Verdana"/>
          <w:sz w:val="24"/>
        </w:rPr>
        <w:t>c</w:t>
      </w:r>
      <w:r w:rsidRPr="00A07666">
        <w:rPr>
          <w:rFonts w:ascii="Verdana" w:hAnsi="Verdana"/>
          <w:sz w:val="24"/>
        </w:rPr>
        <w:t>onsensus.</w:t>
      </w:r>
    </w:p>
    <w:p w14:paraId="3A0B8A12" w14:textId="68DA7669" w:rsidR="00CC1C51" w:rsidRPr="00A07666" w:rsidRDefault="00CC1C51" w:rsidP="0080185D">
      <w:pPr>
        <w:pStyle w:val="ListParagraph"/>
        <w:numPr>
          <w:ilvl w:val="1"/>
          <w:numId w:val="6"/>
        </w:numPr>
        <w:rPr>
          <w:rFonts w:ascii="Verdana" w:hAnsi="Verdana"/>
          <w:sz w:val="24"/>
        </w:rPr>
      </w:pPr>
      <w:bookmarkStart w:id="17" w:name="OLE_LINK3"/>
      <w:bookmarkStart w:id="18" w:name="OLE_LINK4"/>
      <w:r w:rsidRPr="00A07666">
        <w:rPr>
          <w:rFonts w:ascii="Verdana" w:hAnsi="Verdana"/>
          <w:sz w:val="24"/>
        </w:rPr>
        <w:t xml:space="preserve">The Patriarch’s Council is the corporate and </w:t>
      </w:r>
      <w:r w:rsidR="00EE437E" w:rsidRPr="00A07666">
        <w:rPr>
          <w:rFonts w:ascii="Verdana" w:hAnsi="Verdana"/>
          <w:sz w:val="24"/>
        </w:rPr>
        <w:t>advisory</w:t>
      </w:r>
      <w:r w:rsidRPr="00A07666">
        <w:rPr>
          <w:rFonts w:ascii="Verdana" w:hAnsi="Verdana"/>
          <w:sz w:val="24"/>
        </w:rPr>
        <w:t xml:space="preserve"> body of the ICCEC, the guardian of the vision of the whole church, and the final decisional authority under the headship of the Patriarch</w:t>
      </w:r>
      <w:r w:rsidR="000A2C01" w:rsidRPr="00A07666">
        <w:rPr>
          <w:rFonts w:ascii="Verdana" w:hAnsi="Verdana"/>
          <w:sz w:val="24"/>
        </w:rPr>
        <w:t>,</w:t>
      </w:r>
      <w:r w:rsidRPr="00A07666">
        <w:rPr>
          <w:rFonts w:ascii="Verdana" w:hAnsi="Verdana"/>
          <w:sz w:val="24"/>
        </w:rPr>
        <w:t xml:space="preserve"> who sits as the first among equals.</w:t>
      </w:r>
    </w:p>
    <w:bookmarkEnd w:id="17"/>
    <w:bookmarkEnd w:id="18"/>
    <w:p w14:paraId="3A0B8A13" w14:textId="77777777" w:rsidR="007A08EB" w:rsidRPr="00A07666" w:rsidRDefault="007A08EB" w:rsidP="007D1058">
      <w:pPr>
        <w:pStyle w:val="ListParagraph"/>
        <w:numPr>
          <w:ilvl w:val="1"/>
          <w:numId w:val="6"/>
        </w:numPr>
        <w:rPr>
          <w:rFonts w:ascii="Verdana" w:hAnsi="Verdana"/>
          <w:sz w:val="24"/>
        </w:rPr>
      </w:pPr>
      <w:r w:rsidRPr="00A07666">
        <w:rPr>
          <w:rFonts w:ascii="Verdana" w:hAnsi="Verdana"/>
          <w:sz w:val="24"/>
        </w:rPr>
        <w:t xml:space="preserve">The </w:t>
      </w:r>
      <w:r w:rsidR="007D1058" w:rsidRPr="00A07666">
        <w:rPr>
          <w:rFonts w:ascii="Verdana" w:hAnsi="Verdana"/>
          <w:sz w:val="24"/>
        </w:rPr>
        <w:t>Patriarch’s C</w:t>
      </w:r>
      <w:r w:rsidRPr="00A07666">
        <w:rPr>
          <w:rFonts w:ascii="Verdana" w:hAnsi="Verdana"/>
          <w:sz w:val="24"/>
        </w:rPr>
        <w:t xml:space="preserve">ouncil is responsible for the oversight and review of the international budget of the </w:t>
      </w:r>
      <w:r w:rsidR="009A1A65" w:rsidRPr="00A07666">
        <w:rPr>
          <w:rFonts w:ascii="Verdana" w:hAnsi="Verdana"/>
          <w:sz w:val="24"/>
        </w:rPr>
        <w:t>O</w:t>
      </w:r>
      <w:r w:rsidRPr="00A07666">
        <w:rPr>
          <w:rFonts w:ascii="Verdana" w:hAnsi="Verdana"/>
          <w:sz w:val="24"/>
        </w:rPr>
        <w:t xml:space="preserve">ffice of the </w:t>
      </w:r>
      <w:r w:rsidR="009A1A65" w:rsidRPr="00A07666">
        <w:rPr>
          <w:rFonts w:ascii="Verdana" w:hAnsi="Verdana"/>
          <w:sz w:val="24"/>
        </w:rPr>
        <w:t>P</w:t>
      </w:r>
      <w:r w:rsidRPr="00A07666">
        <w:rPr>
          <w:rFonts w:ascii="Verdana" w:hAnsi="Verdana"/>
          <w:sz w:val="24"/>
        </w:rPr>
        <w:t>atriarch.</w:t>
      </w:r>
      <w:r w:rsidR="007D1058" w:rsidRPr="00A07666">
        <w:rPr>
          <w:rFonts w:ascii="Verdana" w:hAnsi="Verdana"/>
        </w:rPr>
        <w:t xml:space="preserve">  </w:t>
      </w:r>
      <w:r w:rsidR="007D1058" w:rsidRPr="00A07666">
        <w:rPr>
          <w:rFonts w:ascii="Verdana" w:hAnsi="Verdana"/>
          <w:sz w:val="24"/>
        </w:rPr>
        <w:t xml:space="preserve">The budget will </w:t>
      </w:r>
      <w:r w:rsidR="007D1058" w:rsidRPr="00A07666">
        <w:rPr>
          <w:rFonts w:ascii="Verdana" w:hAnsi="Verdana"/>
          <w:noProof/>
          <w:sz w:val="24"/>
        </w:rPr>
        <w:t>be submitted</w:t>
      </w:r>
      <w:r w:rsidR="007D1058" w:rsidRPr="00A07666">
        <w:rPr>
          <w:rFonts w:ascii="Verdana" w:hAnsi="Verdana"/>
          <w:sz w:val="24"/>
        </w:rPr>
        <w:t xml:space="preserve"> to </w:t>
      </w:r>
      <w:r w:rsidR="009A1A65" w:rsidRPr="00A07666">
        <w:rPr>
          <w:rFonts w:ascii="Verdana" w:hAnsi="Verdana"/>
          <w:sz w:val="24"/>
        </w:rPr>
        <w:t xml:space="preserve">the </w:t>
      </w:r>
      <w:r w:rsidR="007D1058" w:rsidRPr="00A07666">
        <w:rPr>
          <w:rFonts w:ascii="Verdana" w:hAnsi="Verdana"/>
          <w:sz w:val="24"/>
        </w:rPr>
        <w:t>Patriarch</w:t>
      </w:r>
      <w:r w:rsidR="009A1A65" w:rsidRPr="00A07666">
        <w:rPr>
          <w:rFonts w:ascii="Verdana" w:hAnsi="Verdana"/>
          <w:sz w:val="24"/>
        </w:rPr>
        <w:t>’s C</w:t>
      </w:r>
      <w:r w:rsidR="007D1058" w:rsidRPr="00A07666">
        <w:rPr>
          <w:rFonts w:ascii="Verdana" w:hAnsi="Verdana"/>
          <w:sz w:val="24"/>
        </w:rPr>
        <w:t>ouncil for approval.</w:t>
      </w:r>
    </w:p>
    <w:p w14:paraId="3A0B8A14" w14:textId="77777777" w:rsidR="00CC1C51" w:rsidRPr="00A07666" w:rsidRDefault="00CC1C51" w:rsidP="00CC1C51">
      <w:pPr>
        <w:rPr>
          <w:rFonts w:ascii="Verdana" w:hAnsi="Verdana"/>
        </w:rPr>
      </w:pPr>
    </w:p>
    <w:p w14:paraId="3A0B8A15" w14:textId="77777777" w:rsidR="00CC1C51" w:rsidRPr="00A07666" w:rsidRDefault="00CC1C51" w:rsidP="0080185D">
      <w:pPr>
        <w:pStyle w:val="ListParagraph"/>
        <w:numPr>
          <w:ilvl w:val="0"/>
          <w:numId w:val="6"/>
        </w:numPr>
        <w:rPr>
          <w:rFonts w:ascii="Verdana" w:hAnsi="Verdana"/>
          <w:sz w:val="24"/>
        </w:rPr>
      </w:pPr>
      <w:r w:rsidRPr="00A07666">
        <w:rPr>
          <w:rFonts w:ascii="Verdana" w:hAnsi="Verdana"/>
          <w:sz w:val="24"/>
        </w:rPr>
        <w:t>Funding</w:t>
      </w:r>
      <w:r w:rsidR="007069B1" w:rsidRPr="00A07666">
        <w:rPr>
          <w:rFonts w:ascii="Verdana" w:hAnsi="Verdana"/>
          <w:sz w:val="24"/>
        </w:rPr>
        <w:t>:</w:t>
      </w:r>
    </w:p>
    <w:p w14:paraId="3A0B8A16"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The Patriarch</w:t>
      </w:r>
      <w:r w:rsidR="00632BF8" w:rsidRPr="00A07666">
        <w:rPr>
          <w:rFonts w:ascii="Verdana" w:hAnsi="Verdana"/>
          <w:sz w:val="24"/>
        </w:rPr>
        <w:t>’</w:t>
      </w:r>
      <w:r w:rsidRPr="00A07666">
        <w:rPr>
          <w:rFonts w:ascii="Verdana" w:hAnsi="Verdana"/>
          <w:sz w:val="24"/>
        </w:rPr>
        <w:t>s Office shall be funded by:</w:t>
      </w:r>
    </w:p>
    <w:p w14:paraId="3A0B8A17" w14:textId="77777777" w:rsidR="00CC1C51" w:rsidRPr="00A07666" w:rsidRDefault="00CC1C51" w:rsidP="0080185D">
      <w:pPr>
        <w:pStyle w:val="ListParagraph"/>
        <w:numPr>
          <w:ilvl w:val="2"/>
          <w:numId w:val="6"/>
        </w:numPr>
        <w:rPr>
          <w:rFonts w:ascii="Verdana" w:hAnsi="Verdana"/>
          <w:sz w:val="24"/>
        </w:rPr>
      </w:pPr>
      <w:r w:rsidRPr="00A07666">
        <w:rPr>
          <w:rFonts w:ascii="Verdana" w:hAnsi="Verdana"/>
          <w:sz w:val="24"/>
        </w:rPr>
        <w:t>A tithe from the Patriarch</w:t>
      </w:r>
      <w:r w:rsidR="00632BF8" w:rsidRPr="00A07666">
        <w:rPr>
          <w:rFonts w:ascii="Verdana" w:hAnsi="Verdana"/>
          <w:sz w:val="24"/>
        </w:rPr>
        <w:t>’</w:t>
      </w:r>
      <w:r w:rsidR="00FF2F11" w:rsidRPr="00A07666">
        <w:rPr>
          <w:rFonts w:ascii="Verdana" w:hAnsi="Verdana"/>
          <w:sz w:val="24"/>
        </w:rPr>
        <w:t>s C</w:t>
      </w:r>
      <w:r w:rsidRPr="00A07666">
        <w:rPr>
          <w:rFonts w:ascii="Verdana" w:hAnsi="Verdana"/>
          <w:sz w:val="24"/>
        </w:rPr>
        <w:t>athedral</w:t>
      </w:r>
    </w:p>
    <w:p w14:paraId="3A0B8A18" w14:textId="77777777" w:rsidR="00CC1C51" w:rsidRPr="00A07666" w:rsidRDefault="00CC1C51" w:rsidP="0080185D">
      <w:pPr>
        <w:pStyle w:val="ListParagraph"/>
        <w:numPr>
          <w:ilvl w:val="2"/>
          <w:numId w:val="6"/>
        </w:numPr>
        <w:rPr>
          <w:rFonts w:ascii="Verdana" w:hAnsi="Verdana"/>
          <w:sz w:val="24"/>
        </w:rPr>
      </w:pPr>
      <w:r w:rsidRPr="00A07666">
        <w:rPr>
          <w:rFonts w:ascii="Verdana" w:hAnsi="Verdana"/>
          <w:noProof/>
          <w:sz w:val="24"/>
        </w:rPr>
        <w:t>A tithe</w:t>
      </w:r>
      <w:r w:rsidRPr="00A07666">
        <w:rPr>
          <w:rFonts w:ascii="Verdana" w:hAnsi="Verdana"/>
          <w:sz w:val="24"/>
        </w:rPr>
        <w:t xml:space="preserve"> from each </w:t>
      </w:r>
      <w:r w:rsidR="009D3AB8" w:rsidRPr="00A07666">
        <w:rPr>
          <w:rFonts w:ascii="Verdana" w:hAnsi="Verdana"/>
          <w:sz w:val="24"/>
        </w:rPr>
        <w:t>t</w:t>
      </w:r>
      <w:r w:rsidR="005671B6" w:rsidRPr="00A07666">
        <w:rPr>
          <w:rFonts w:ascii="Verdana" w:hAnsi="Verdana"/>
          <w:sz w:val="24"/>
        </w:rPr>
        <w:t>erritory</w:t>
      </w:r>
    </w:p>
    <w:p w14:paraId="3A0B8A19" w14:textId="77777777" w:rsidR="00CC1C51" w:rsidRPr="00A07666" w:rsidRDefault="00CC1C51" w:rsidP="0080185D">
      <w:pPr>
        <w:pStyle w:val="ListParagraph"/>
        <w:numPr>
          <w:ilvl w:val="2"/>
          <w:numId w:val="6"/>
        </w:numPr>
        <w:rPr>
          <w:rFonts w:ascii="Verdana" w:hAnsi="Verdana"/>
          <w:sz w:val="24"/>
        </w:rPr>
      </w:pPr>
      <w:r w:rsidRPr="00A07666">
        <w:rPr>
          <w:rFonts w:ascii="Verdana" w:hAnsi="Verdana"/>
          <w:noProof/>
          <w:sz w:val="24"/>
        </w:rPr>
        <w:t>A tithe</w:t>
      </w:r>
      <w:r w:rsidRPr="00A07666">
        <w:rPr>
          <w:rFonts w:ascii="Verdana" w:hAnsi="Verdana"/>
          <w:sz w:val="24"/>
        </w:rPr>
        <w:t xml:space="preserve"> from each </w:t>
      </w:r>
      <w:r w:rsidR="009D3AB8" w:rsidRPr="00A07666">
        <w:rPr>
          <w:rFonts w:ascii="Verdana" w:hAnsi="Verdana"/>
          <w:sz w:val="24"/>
        </w:rPr>
        <w:t>p</w:t>
      </w:r>
      <w:r w:rsidR="00E72851" w:rsidRPr="00A07666">
        <w:rPr>
          <w:rFonts w:ascii="Verdana" w:hAnsi="Verdana"/>
          <w:sz w:val="24"/>
        </w:rPr>
        <w:t>rimate</w:t>
      </w:r>
      <w:r w:rsidR="005671B6" w:rsidRPr="00A07666">
        <w:rPr>
          <w:rFonts w:ascii="Verdana" w:hAnsi="Verdana"/>
          <w:sz w:val="24"/>
        </w:rPr>
        <w:t>’</w:t>
      </w:r>
      <w:r w:rsidR="00E72851" w:rsidRPr="00A07666">
        <w:rPr>
          <w:rFonts w:ascii="Verdana" w:hAnsi="Verdana"/>
          <w:sz w:val="24"/>
        </w:rPr>
        <w:t>s</w:t>
      </w:r>
      <w:r w:rsidR="00FF2F11" w:rsidRPr="00A07666">
        <w:rPr>
          <w:rFonts w:ascii="Verdana" w:hAnsi="Verdana"/>
          <w:sz w:val="24"/>
        </w:rPr>
        <w:t xml:space="preserve"> C</w:t>
      </w:r>
      <w:r w:rsidRPr="00A07666">
        <w:rPr>
          <w:rFonts w:ascii="Verdana" w:hAnsi="Verdana"/>
          <w:sz w:val="24"/>
        </w:rPr>
        <w:t xml:space="preserve">athedral </w:t>
      </w:r>
    </w:p>
    <w:p w14:paraId="3A0B8A1A" w14:textId="77777777" w:rsidR="00CC1C51" w:rsidRPr="00A07666" w:rsidRDefault="00CC1C51" w:rsidP="0080185D">
      <w:pPr>
        <w:pStyle w:val="ListParagraph"/>
        <w:numPr>
          <w:ilvl w:val="2"/>
          <w:numId w:val="6"/>
        </w:numPr>
        <w:rPr>
          <w:rFonts w:ascii="Verdana" w:hAnsi="Verdana"/>
          <w:sz w:val="24"/>
        </w:rPr>
      </w:pPr>
      <w:r w:rsidRPr="00A07666">
        <w:rPr>
          <w:rFonts w:ascii="Verdana" w:hAnsi="Verdana"/>
          <w:sz w:val="24"/>
        </w:rPr>
        <w:t>Special offerings, grants, and bequests</w:t>
      </w:r>
    </w:p>
    <w:p w14:paraId="3A0B8A1B" w14:textId="10AF9F32" w:rsidR="00CC1C51" w:rsidRPr="00A07666" w:rsidRDefault="00CC1C51" w:rsidP="0080185D">
      <w:pPr>
        <w:pStyle w:val="ListParagraph"/>
        <w:numPr>
          <w:ilvl w:val="2"/>
          <w:numId w:val="6"/>
        </w:numPr>
        <w:rPr>
          <w:rFonts w:ascii="Verdana" w:hAnsi="Verdana"/>
          <w:sz w:val="24"/>
        </w:rPr>
      </w:pPr>
      <w:r w:rsidRPr="00A07666">
        <w:rPr>
          <w:rFonts w:ascii="Verdana" w:hAnsi="Verdana"/>
          <w:sz w:val="24"/>
        </w:rPr>
        <w:t>Designated offerings as authorized by the Patriarch’s Council.</w:t>
      </w:r>
    </w:p>
    <w:p w14:paraId="3A0B8A1C"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 xml:space="preserve">The International Church shall tithe to ICCEC development projects. </w:t>
      </w:r>
    </w:p>
    <w:p w14:paraId="3A0B8A1D"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 xml:space="preserve">The Patriarch, as the chief Levite, has the first right to the </w:t>
      </w:r>
      <w:r w:rsidRPr="00A07666">
        <w:rPr>
          <w:rFonts w:ascii="Verdana" w:hAnsi="Verdana"/>
          <w:noProof/>
          <w:sz w:val="24"/>
        </w:rPr>
        <w:t>tithe</w:t>
      </w:r>
      <w:r w:rsidRPr="00A07666">
        <w:rPr>
          <w:rFonts w:ascii="Verdana" w:hAnsi="Verdana"/>
          <w:sz w:val="24"/>
        </w:rPr>
        <w:t xml:space="preserve"> for his responsibilities to his people and God’s temple and specific oversight thereof in consultation with the Patriarch’s Council</w:t>
      </w:r>
      <w:r w:rsidR="009D3AB8" w:rsidRPr="00A07666">
        <w:rPr>
          <w:rFonts w:ascii="Verdana" w:hAnsi="Verdana"/>
          <w:sz w:val="24"/>
        </w:rPr>
        <w:t>.</w:t>
      </w:r>
      <w:r w:rsidRPr="00A07666">
        <w:rPr>
          <w:rFonts w:ascii="Verdana" w:hAnsi="Verdana"/>
          <w:sz w:val="24"/>
        </w:rPr>
        <w:t xml:space="preserve"> </w:t>
      </w:r>
    </w:p>
    <w:p w14:paraId="3A0B8A1F" w14:textId="77777777" w:rsidR="005671B6" w:rsidRPr="00A07666" w:rsidRDefault="005671B6" w:rsidP="00CC1C51">
      <w:pPr>
        <w:ind w:left="360"/>
        <w:rPr>
          <w:rFonts w:ascii="Verdana" w:hAnsi="Verdana"/>
        </w:rPr>
      </w:pPr>
    </w:p>
    <w:p w14:paraId="3A0B8A20" w14:textId="77777777" w:rsidR="00CC1C51" w:rsidRPr="00A07666" w:rsidRDefault="00CC1C51" w:rsidP="0080185D">
      <w:pPr>
        <w:pStyle w:val="ListParagraph"/>
        <w:numPr>
          <w:ilvl w:val="0"/>
          <w:numId w:val="6"/>
        </w:numPr>
        <w:rPr>
          <w:rFonts w:ascii="Verdana" w:hAnsi="Verdana"/>
          <w:sz w:val="24"/>
        </w:rPr>
      </w:pPr>
      <w:r w:rsidRPr="00A07666">
        <w:rPr>
          <w:rFonts w:ascii="Verdana" w:hAnsi="Verdana"/>
          <w:sz w:val="24"/>
        </w:rPr>
        <w:t>Record Keeping</w:t>
      </w:r>
      <w:r w:rsidR="00FF2F11" w:rsidRPr="00A07666">
        <w:rPr>
          <w:rFonts w:ascii="Verdana" w:hAnsi="Verdana"/>
          <w:sz w:val="24"/>
        </w:rPr>
        <w:t xml:space="preserve"> and Financial Accountability</w:t>
      </w:r>
      <w:r w:rsidR="007069B1" w:rsidRPr="00A07666">
        <w:rPr>
          <w:rFonts w:ascii="Verdana" w:hAnsi="Verdana"/>
          <w:sz w:val="24"/>
        </w:rPr>
        <w:t>:</w:t>
      </w:r>
    </w:p>
    <w:p w14:paraId="3A0B8A21"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Records</w:t>
      </w:r>
    </w:p>
    <w:p w14:paraId="3A0B8A22" w14:textId="50669470" w:rsidR="00CC1C51" w:rsidRPr="00A07666" w:rsidRDefault="00CC1C51" w:rsidP="0080185D">
      <w:pPr>
        <w:pStyle w:val="ListParagraph"/>
        <w:numPr>
          <w:ilvl w:val="2"/>
          <w:numId w:val="6"/>
        </w:numPr>
        <w:rPr>
          <w:rFonts w:ascii="Verdana" w:hAnsi="Verdana"/>
          <w:sz w:val="24"/>
        </w:rPr>
      </w:pPr>
      <w:r w:rsidRPr="00A07666">
        <w:rPr>
          <w:rFonts w:ascii="Verdana" w:hAnsi="Verdana"/>
          <w:sz w:val="24"/>
        </w:rPr>
        <w:t>The Office of the Patriarch will maintain all documentation for each bishop within the ICCEC</w:t>
      </w:r>
      <w:r w:rsidR="001C774B" w:rsidRPr="00A07666">
        <w:rPr>
          <w:rFonts w:ascii="Verdana" w:hAnsi="Verdana"/>
          <w:sz w:val="24"/>
        </w:rPr>
        <w:t>,</w:t>
      </w:r>
      <w:r w:rsidRPr="00A07666">
        <w:rPr>
          <w:rFonts w:ascii="Verdana" w:hAnsi="Verdana"/>
          <w:sz w:val="24"/>
        </w:rPr>
        <w:t xml:space="preserve"> includ</w:t>
      </w:r>
      <w:r w:rsidR="009D3AB8" w:rsidRPr="00A07666">
        <w:rPr>
          <w:rFonts w:ascii="Verdana" w:hAnsi="Verdana"/>
          <w:sz w:val="24"/>
        </w:rPr>
        <w:t>ing</w:t>
      </w:r>
      <w:r w:rsidRPr="00A07666">
        <w:rPr>
          <w:rFonts w:ascii="Verdana" w:hAnsi="Verdana"/>
          <w:sz w:val="24"/>
        </w:rPr>
        <w:t xml:space="preserve"> the mandate, consecration service, </w:t>
      </w:r>
      <w:r w:rsidR="009A1A65" w:rsidRPr="00A07666">
        <w:rPr>
          <w:rFonts w:ascii="Verdana" w:hAnsi="Verdana"/>
          <w:sz w:val="24"/>
        </w:rPr>
        <w:t xml:space="preserve">and </w:t>
      </w:r>
      <w:r w:rsidRPr="00A07666">
        <w:rPr>
          <w:rFonts w:ascii="Verdana" w:hAnsi="Verdana"/>
          <w:sz w:val="24"/>
        </w:rPr>
        <w:t>consecration documents.</w:t>
      </w:r>
    </w:p>
    <w:p w14:paraId="3A0B8A23" w14:textId="77777777" w:rsidR="00CC1C51" w:rsidRPr="00A07666" w:rsidRDefault="00632BF8" w:rsidP="0080185D">
      <w:pPr>
        <w:pStyle w:val="ListParagraph"/>
        <w:numPr>
          <w:ilvl w:val="2"/>
          <w:numId w:val="6"/>
        </w:numPr>
        <w:rPr>
          <w:rFonts w:ascii="Verdana" w:hAnsi="Verdana"/>
          <w:sz w:val="24"/>
        </w:rPr>
      </w:pPr>
      <w:r w:rsidRPr="00A07666">
        <w:rPr>
          <w:rFonts w:ascii="Verdana" w:hAnsi="Verdana"/>
          <w:sz w:val="24"/>
        </w:rPr>
        <w:lastRenderedPageBreak/>
        <w:t>The Office of the Patriarch will maintain a</w:t>
      </w:r>
      <w:r w:rsidR="00CC1C51" w:rsidRPr="00A07666">
        <w:rPr>
          <w:rFonts w:ascii="Verdana" w:hAnsi="Verdana"/>
          <w:sz w:val="24"/>
        </w:rPr>
        <w:t xml:space="preserve">ll </w:t>
      </w:r>
      <w:r w:rsidRPr="00A07666">
        <w:rPr>
          <w:rFonts w:ascii="Verdana" w:hAnsi="Verdana"/>
          <w:sz w:val="24"/>
        </w:rPr>
        <w:t>c</w:t>
      </w:r>
      <w:r w:rsidR="00CC1C51" w:rsidRPr="00A07666">
        <w:rPr>
          <w:rFonts w:ascii="Verdana" w:hAnsi="Verdana"/>
          <w:sz w:val="24"/>
        </w:rPr>
        <w:t>orporate, administrative</w:t>
      </w:r>
      <w:r w:rsidR="00FF2F11" w:rsidRPr="00A07666">
        <w:rPr>
          <w:rFonts w:ascii="Verdana" w:hAnsi="Verdana"/>
          <w:sz w:val="24"/>
        </w:rPr>
        <w:t>,</w:t>
      </w:r>
      <w:r w:rsidR="00CC1C51" w:rsidRPr="00A07666">
        <w:rPr>
          <w:rFonts w:ascii="Verdana" w:hAnsi="Verdana"/>
          <w:sz w:val="24"/>
        </w:rPr>
        <w:t xml:space="preserve"> and </w:t>
      </w:r>
      <w:r w:rsidR="005671B6" w:rsidRPr="00A07666">
        <w:rPr>
          <w:rFonts w:ascii="Verdana" w:hAnsi="Verdana"/>
          <w:sz w:val="24"/>
        </w:rPr>
        <w:t xml:space="preserve">international </w:t>
      </w:r>
      <w:r w:rsidR="00CC1C51" w:rsidRPr="00A07666">
        <w:rPr>
          <w:rFonts w:ascii="Verdana" w:hAnsi="Verdana"/>
          <w:sz w:val="24"/>
        </w:rPr>
        <w:t>historical records</w:t>
      </w:r>
      <w:r w:rsidR="009D3AB8" w:rsidRPr="00A07666">
        <w:rPr>
          <w:rFonts w:ascii="Verdana" w:hAnsi="Verdana"/>
          <w:sz w:val="24"/>
        </w:rPr>
        <w:t>.</w:t>
      </w:r>
    </w:p>
    <w:p w14:paraId="3A0B8A24" w14:textId="77777777" w:rsidR="00EF0807" w:rsidRPr="00A07666" w:rsidRDefault="009A1A65" w:rsidP="0080185D">
      <w:pPr>
        <w:pStyle w:val="ListParagraph"/>
        <w:numPr>
          <w:ilvl w:val="2"/>
          <w:numId w:val="6"/>
        </w:numPr>
        <w:rPr>
          <w:rFonts w:ascii="Verdana" w:hAnsi="Verdana"/>
          <w:sz w:val="24"/>
        </w:rPr>
      </w:pPr>
      <w:r w:rsidRPr="00A07666">
        <w:rPr>
          <w:rFonts w:ascii="Verdana" w:hAnsi="Verdana"/>
          <w:sz w:val="24"/>
        </w:rPr>
        <w:t>The Office of the P</w:t>
      </w:r>
      <w:r w:rsidR="00EF0807" w:rsidRPr="00A07666">
        <w:rPr>
          <w:rFonts w:ascii="Verdana" w:hAnsi="Verdana"/>
          <w:sz w:val="24"/>
        </w:rPr>
        <w:t>atriarch will maintain accurate and up to date records of all bishops and their status.</w:t>
      </w:r>
    </w:p>
    <w:p w14:paraId="3A0B8A25" w14:textId="77777777" w:rsidR="00EF0807" w:rsidRPr="00A07666" w:rsidRDefault="00EF0807" w:rsidP="00EF0807">
      <w:pPr>
        <w:pStyle w:val="ListParagraph"/>
        <w:ind w:left="1080"/>
        <w:rPr>
          <w:rFonts w:ascii="Verdana" w:hAnsi="Verdana"/>
          <w:sz w:val="24"/>
        </w:rPr>
      </w:pPr>
    </w:p>
    <w:p w14:paraId="3A0B8A26" w14:textId="77777777" w:rsidR="00CC1C51" w:rsidRPr="00A07666" w:rsidRDefault="00CC1C51" w:rsidP="0080185D">
      <w:pPr>
        <w:pStyle w:val="ListParagraph"/>
        <w:numPr>
          <w:ilvl w:val="1"/>
          <w:numId w:val="6"/>
        </w:numPr>
        <w:rPr>
          <w:rFonts w:ascii="Verdana" w:hAnsi="Verdana"/>
          <w:sz w:val="24"/>
        </w:rPr>
      </w:pPr>
      <w:r w:rsidRPr="00A07666">
        <w:rPr>
          <w:rFonts w:ascii="Verdana" w:hAnsi="Verdana"/>
          <w:sz w:val="24"/>
        </w:rPr>
        <w:t>Financial Records &amp; Accountability</w:t>
      </w:r>
      <w:r w:rsidR="007069B1" w:rsidRPr="00A07666">
        <w:rPr>
          <w:rFonts w:ascii="Verdana" w:hAnsi="Verdana"/>
          <w:sz w:val="24"/>
        </w:rPr>
        <w:t>:</w:t>
      </w:r>
    </w:p>
    <w:p w14:paraId="3A0B8A27" w14:textId="77777777" w:rsidR="00CC1C51" w:rsidRPr="00A07666" w:rsidRDefault="00CC1C51" w:rsidP="0080185D">
      <w:pPr>
        <w:pStyle w:val="ListParagraph"/>
        <w:numPr>
          <w:ilvl w:val="2"/>
          <w:numId w:val="6"/>
        </w:numPr>
        <w:rPr>
          <w:rFonts w:ascii="Verdana" w:hAnsi="Verdana"/>
          <w:sz w:val="24"/>
        </w:rPr>
      </w:pPr>
      <w:r w:rsidRPr="00A07666">
        <w:rPr>
          <w:rFonts w:ascii="Verdana" w:hAnsi="Verdana"/>
          <w:sz w:val="24"/>
        </w:rPr>
        <w:t>T</w:t>
      </w:r>
      <w:r w:rsidR="00FB7A70" w:rsidRPr="00A07666">
        <w:rPr>
          <w:rFonts w:ascii="Verdana" w:hAnsi="Verdana"/>
          <w:sz w:val="24"/>
        </w:rPr>
        <w:t>he office of the p</w:t>
      </w:r>
      <w:r w:rsidRPr="00A07666">
        <w:rPr>
          <w:rFonts w:ascii="Verdana" w:hAnsi="Verdana"/>
          <w:sz w:val="24"/>
        </w:rPr>
        <w:t>atriarch shall keep accurate records of financial contributions and expenses.</w:t>
      </w:r>
    </w:p>
    <w:p w14:paraId="3A0B8A28" w14:textId="0A5977EA" w:rsidR="00CA3FD3" w:rsidRPr="00A07666" w:rsidRDefault="00CA3FD3" w:rsidP="0080185D">
      <w:pPr>
        <w:pStyle w:val="ListParagraph"/>
        <w:numPr>
          <w:ilvl w:val="2"/>
          <w:numId w:val="6"/>
        </w:numPr>
        <w:rPr>
          <w:rFonts w:ascii="Verdana" w:hAnsi="Verdana"/>
          <w:sz w:val="24"/>
        </w:rPr>
      </w:pPr>
      <w:r w:rsidRPr="00A07666">
        <w:rPr>
          <w:rFonts w:ascii="Verdana" w:hAnsi="Verdana"/>
          <w:sz w:val="24"/>
        </w:rPr>
        <w:t xml:space="preserve">An audit or review of the </w:t>
      </w:r>
      <w:r w:rsidR="009A1A65" w:rsidRPr="00A07666">
        <w:rPr>
          <w:rFonts w:ascii="Verdana" w:hAnsi="Verdana"/>
          <w:sz w:val="24"/>
        </w:rPr>
        <w:t>O</w:t>
      </w:r>
      <w:r w:rsidRPr="00A07666">
        <w:rPr>
          <w:rFonts w:ascii="Verdana" w:hAnsi="Verdana"/>
          <w:sz w:val="24"/>
        </w:rPr>
        <w:t xml:space="preserve">ffice of the Patriarch’s </w:t>
      </w:r>
      <w:r w:rsidRPr="00A07666">
        <w:rPr>
          <w:rFonts w:ascii="Verdana" w:hAnsi="Verdana"/>
          <w:noProof/>
          <w:sz w:val="24"/>
        </w:rPr>
        <w:t>fiscal</w:t>
      </w:r>
      <w:r w:rsidRPr="00A07666">
        <w:rPr>
          <w:rFonts w:ascii="Verdana" w:hAnsi="Verdana"/>
          <w:sz w:val="24"/>
        </w:rPr>
        <w:t xml:space="preserve"> records may </w:t>
      </w:r>
      <w:r w:rsidRPr="00A07666">
        <w:rPr>
          <w:rFonts w:ascii="Verdana" w:hAnsi="Verdana"/>
          <w:noProof/>
          <w:sz w:val="24"/>
        </w:rPr>
        <w:t>be requested</w:t>
      </w:r>
      <w:r w:rsidRPr="00A07666">
        <w:rPr>
          <w:rFonts w:ascii="Verdana" w:hAnsi="Verdana"/>
          <w:sz w:val="24"/>
        </w:rPr>
        <w:t xml:space="preserve"> by the Patriarch, his </w:t>
      </w:r>
      <w:r w:rsidRPr="00A07666">
        <w:rPr>
          <w:rFonts w:ascii="Verdana" w:hAnsi="Verdana"/>
          <w:noProof/>
          <w:sz w:val="24"/>
        </w:rPr>
        <w:t>council</w:t>
      </w:r>
      <w:r w:rsidR="001C774B" w:rsidRPr="00A07666">
        <w:rPr>
          <w:rFonts w:ascii="Verdana" w:hAnsi="Verdana"/>
          <w:noProof/>
          <w:sz w:val="24"/>
        </w:rPr>
        <w:t>,</w:t>
      </w:r>
      <w:r w:rsidRPr="00A07666">
        <w:rPr>
          <w:rFonts w:ascii="Verdana" w:hAnsi="Verdana"/>
          <w:sz w:val="24"/>
        </w:rPr>
        <w:t xml:space="preserve"> or a primate at any time.</w:t>
      </w:r>
    </w:p>
    <w:p w14:paraId="3A0B8A29" w14:textId="77777777" w:rsidR="00CC1C51" w:rsidRPr="00A07666" w:rsidRDefault="00CC1C51" w:rsidP="00CC1C51">
      <w:pPr>
        <w:pStyle w:val="ListParagraph"/>
        <w:ind w:left="1080"/>
        <w:rPr>
          <w:rFonts w:ascii="Verdana" w:hAnsi="Verdana"/>
        </w:rPr>
        <w:sectPr w:rsidR="00CC1C51" w:rsidRPr="00A07666" w:rsidSect="001475FC">
          <w:headerReference w:type="even" r:id="rId34"/>
          <w:headerReference w:type="default" r:id="rId35"/>
          <w:footerReference w:type="default" r:id="rId36"/>
          <w:headerReference w:type="first" r:id="rId37"/>
          <w:pgSz w:w="12240" w:h="15840"/>
          <w:pgMar w:top="1440" w:right="1440" w:bottom="1440" w:left="1440" w:header="720" w:footer="720" w:gutter="0"/>
          <w:cols w:space="720"/>
          <w:docGrid w:linePitch="360"/>
        </w:sectPr>
      </w:pPr>
    </w:p>
    <w:p w14:paraId="3A0B8A2A" w14:textId="77777777" w:rsidR="00CC1C51" w:rsidRPr="00A07666" w:rsidRDefault="00CC1C51" w:rsidP="00764038">
      <w:pPr>
        <w:pStyle w:val="Heading3"/>
        <w:rPr>
          <w:rFonts w:ascii="Verdana" w:hAnsi="Verdana"/>
        </w:rPr>
      </w:pPr>
      <w:bookmarkStart w:id="19" w:name="_Toc35247384"/>
      <w:r w:rsidRPr="00A07666">
        <w:rPr>
          <w:rFonts w:ascii="Verdana" w:hAnsi="Verdana"/>
        </w:rPr>
        <w:lastRenderedPageBreak/>
        <w:t xml:space="preserve">The Primate and the </w:t>
      </w:r>
      <w:r w:rsidR="00614C2C" w:rsidRPr="00A07666">
        <w:rPr>
          <w:rFonts w:ascii="Verdana" w:hAnsi="Verdana"/>
        </w:rPr>
        <w:t>Territory</w:t>
      </w:r>
      <w:bookmarkEnd w:id="19"/>
    </w:p>
    <w:p w14:paraId="3A0B8A2B" w14:textId="77777777" w:rsidR="00CC1C51" w:rsidRPr="00A07666" w:rsidRDefault="00CC1C51" w:rsidP="00CC1C51">
      <w:pPr>
        <w:rPr>
          <w:rFonts w:ascii="Verdana" w:hAnsi="Verdana"/>
        </w:rPr>
      </w:pPr>
    </w:p>
    <w:p w14:paraId="3A0B8A2C" w14:textId="2559FCB7" w:rsidR="00E3002D" w:rsidRPr="00A07666" w:rsidRDefault="005D7552" w:rsidP="0080185D">
      <w:pPr>
        <w:pStyle w:val="ListParagraph"/>
        <w:numPr>
          <w:ilvl w:val="0"/>
          <w:numId w:val="7"/>
        </w:numPr>
        <w:rPr>
          <w:rFonts w:ascii="Verdana" w:hAnsi="Verdana"/>
          <w:sz w:val="24"/>
        </w:rPr>
      </w:pPr>
      <w:r w:rsidRPr="00A07666">
        <w:rPr>
          <w:rFonts w:ascii="Verdana" w:hAnsi="Verdana"/>
          <w:sz w:val="24"/>
        </w:rPr>
        <w:t>A p</w:t>
      </w:r>
      <w:r w:rsidR="00E3002D" w:rsidRPr="00A07666">
        <w:rPr>
          <w:rFonts w:ascii="Verdana" w:hAnsi="Verdana"/>
          <w:sz w:val="24"/>
        </w:rPr>
        <w:t xml:space="preserve">rimate </w:t>
      </w:r>
      <w:r w:rsidR="00FE3C88" w:rsidRPr="00A07666">
        <w:rPr>
          <w:rFonts w:ascii="Verdana" w:hAnsi="Verdana"/>
          <w:sz w:val="24"/>
        </w:rPr>
        <w:t>is</w:t>
      </w:r>
      <w:r w:rsidR="00E3002D" w:rsidRPr="00A07666">
        <w:rPr>
          <w:rFonts w:ascii="Verdana" w:hAnsi="Verdana"/>
          <w:sz w:val="24"/>
        </w:rPr>
        <w:t xml:space="preserve"> placed primarily over a </w:t>
      </w:r>
      <w:r w:rsidR="009E2200" w:rsidRPr="00A07666">
        <w:rPr>
          <w:rFonts w:ascii="Verdana" w:hAnsi="Verdana"/>
          <w:noProof/>
          <w:sz w:val="24"/>
        </w:rPr>
        <w:t>territory but</w:t>
      </w:r>
      <w:r w:rsidR="00E3002D" w:rsidRPr="00A07666">
        <w:rPr>
          <w:rFonts w:ascii="Verdana" w:hAnsi="Verdana"/>
          <w:sz w:val="24"/>
        </w:rPr>
        <w:t xml:space="preserve"> can be </w:t>
      </w:r>
      <w:r w:rsidR="00E3002D" w:rsidRPr="00A07666">
        <w:rPr>
          <w:rFonts w:ascii="Verdana" w:hAnsi="Verdana"/>
          <w:noProof/>
          <w:sz w:val="24"/>
        </w:rPr>
        <w:t>placed</w:t>
      </w:r>
      <w:r w:rsidR="00E3002D" w:rsidRPr="00A07666">
        <w:rPr>
          <w:rFonts w:ascii="Verdana" w:hAnsi="Verdana"/>
          <w:sz w:val="24"/>
        </w:rPr>
        <w:t xml:space="preserve"> over a</w:t>
      </w:r>
      <w:r w:rsidR="00FE3C88" w:rsidRPr="00A07666">
        <w:rPr>
          <w:rFonts w:ascii="Verdana" w:hAnsi="Verdana"/>
          <w:sz w:val="24"/>
        </w:rPr>
        <w:t>n</w:t>
      </w:r>
      <w:r w:rsidRPr="00A07666">
        <w:rPr>
          <w:rFonts w:ascii="Verdana" w:hAnsi="Verdana"/>
          <w:sz w:val="24"/>
        </w:rPr>
        <w:t xml:space="preserve"> a</w:t>
      </w:r>
      <w:r w:rsidR="00E3002D" w:rsidRPr="00A07666">
        <w:rPr>
          <w:rFonts w:ascii="Verdana" w:hAnsi="Verdana"/>
          <w:sz w:val="24"/>
        </w:rPr>
        <w:t xml:space="preserve">rchdiocese as is determined by </w:t>
      </w:r>
      <w:r w:rsidR="001C774B" w:rsidRPr="00A07666">
        <w:rPr>
          <w:rFonts w:ascii="Verdana" w:hAnsi="Verdana"/>
          <w:sz w:val="24"/>
        </w:rPr>
        <w:t xml:space="preserve">the </w:t>
      </w:r>
      <w:r w:rsidR="00E3002D" w:rsidRPr="00A07666">
        <w:rPr>
          <w:rFonts w:ascii="Verdana" w:hAnsi="Verdana"/>
          <w:noProof/>
          <w:sz w:val="24"/>
        </w:rPr>
        <w:t>development</w:t>
      </w:r>
      <w:r w:rsidR="00E3002D" w:rsidRPr="00A07666">
        <w:rPr>
          <w:rFonts w:ascii="Verdana" w:hAnsi="Verdana"/>
          <w:sz w:val="24"/>
        </w:rPr>
        <w:t xml:space="preserve"> of the church and </w:t>
      </w:r>
      <w:r w:rsidR="007B6B0E" w:rsidRPr="00A07666">
        <w:rPr>
          <w:rFonts w:ascii="Verdana" w:hAnsi="Verdana"/>
          <w:sz w:val="24"/>
        </w:rPr>
        <w:t xml:space="preserve">by </w:t>
      </w:r>
      <w:r w:rsidR="00E3002D" w:rsidRPr="00A07666">
        <w:rPr>
          <w:rFonts w:ascii="Verdana" w:hAnsi="Verdana"/>
          <w:sz w:val="24"/>
        </w:rPr>
        <w:t xml:space="preserve">the Holy Spirit.  </w:t>
      </w:r>
    </w:p>
    <w:p w14:paraId="3A0B8A2D" w14:textId="77777777" w:rsidR="00F357AE" w:rsidRPr="00A07666" w:rsidRDefault="00F357AE" w:rsidP="00F357AE">
      <w:pPr>
        <w:rPr>
          <w:rFonts w:ascii="Verdana" w:hAnsi="Verdana"/>
        </w:rPr>
      </w:pPr>
    </w:p>
    <w:p w14:paraId="3A0B8A2E" w14:textId="77777777" w:rsidR="00CC1C51" w:rsidRPr="00A07666" w:rsidRDefault="00CC1C51" w:rsidP="0080185D">
      <w:pPr>
        <w:pStyle w:val="ListParagraph"/>
        <w:numPr>
          <w:ilvl w:val="0"/>
          <w:numId w:val="7"/>
        </w:numPr>
        <w:rPr>
          <w:rFonts w:ascii="Verdana" w:hAnsi="Verdana"/>
          <w:sz w:val="24"/>
        </w:rPr>
      </w:pPr>
      <w:r w:rsidRPr="00A07666">
        <w:rPr>
          <w:rFonts w:ascii="Verdana" w:hAnsi="Verdana"/>
          <w:sz w:val="24"/>
        </w:rPr>
        <w:t>The Primate</w:t>
      </w:r>
      <w:r w:rsidR="007069B1" w:rsidRPr="00A07666">
        <w:rPr>
          <w:rFonts w:ascii="Verdana" w:hAnsi="Verdana"/>
          <w:sz w:val="24"/>
        </w:rPr>
        <w:t>:</w:t>
      </w:r>
    </w:p>
    <w:p w14:paraId="3A0B8A2F" w14:textId="77777777" w:rsidR="00C3461D" w:rsidRPr="00A07666" w:rsidRDefault="00FA40AF" w:rsidP="0080185D">
      <w:pPr>
        <w:pStyle w:val="ListParagraph"/>
        <w:numPr>
          <w:ilvl w:val="1"/>
          <w:numId w:val="7"/>
        </w:numPr>
        <w:rPr>
          <w:rFonts w:ascii="Verdana" w:hAnsi="Verdana"/>
          <w:sz w:val="24"/>
        </w:rPr>
      </w:pPr>
      <w:r w:rsidRPr="00A07666">
        <w:rPr>
          <w:rFonts w:ascii="Verdana" w:hAnsi="Verdana"/>
          <w:sz w:val="24"/>
        </w:rPr>
        <w:t>The Primate is the Patriarch’s representative in</w:t>
      </w:r>
      <w:r w:rsidR="0043756A" w:rsidRPr="00A07666">
        <w:rPr>
          <w:rFonts w:ascii="Verdana" w:hAnsi="Verdana"/>
          <w:sz w:val="24"/>
        </w:rPr>
        <w:t xml:space="preserve"> the territory or archdiocese in his designed jurisdiction. </w:t>
      </w:r>
    </w:p>
    <w:p w14:paraId="3A0B8A30" w14:textId="77777777" w:rsidR="00CC1C51" w:rsidRPr="00A07666" w:rsidRDefault="007B6B0E" w:rsidP="0080185D">
      <w:pPr>
        <w:pStyle w:val="ListParagraph"/>
        <w:numPr>
          <w:ilvl w:val="1"/>
          <w:numId w:val="7"/>
        </w:numPr>
        <w:rPr>
          <w:rFonts w:ascii="Verdana" w:hAnsi="Verdana"/>
          <w:sz w:val="24"/>
        </w:rPr>
      </w:pPr>
      <w:r w:rsidRPr="00A07666">
        <w:rPr>
          <w:rFonts w:ascii="Verdana" w:hAnsi="Verdana"/>
          <w:sz w:val="24"/>
        </w:rPr>
        <w:t>The</w:t>
      </w:r>
      <w:r w:rsidR="005D7552" w:rsidRPr="00A07666">
        <w:rPr>
          <w:rFonts w:ascii="Verdana" w:hAnsi="Verdana"/>
          <w:sz w:val="24"/>
        </w:rPr>
        <w:t xml:space="preserve"> </w:t>
      </w:r>
      <w:r w:rsidRPr="00A07666">
        <w:rPr>
          <w:rFonts w:ascii="Verdana" w:hAnsi="Verdana"/>
          <w:sz w:val="24"/>
        </w:rPr>
        <w:t>P</w:t>
      </w:r>
      <w:r w:rsidR="00CC1C51" w:rsidRPr="00A07666">
        <w:rPr>
          <w:rFonts w:ascii="Verdana" w:hAnsi="Verdana"/>
          <w:sz w:val="24"/>
        </w:rPr>
        <w:t>rimate is</w:t>
      </w:r>
      <w:r w:rsidR="004D1AFA" w:rsidRPr="00A07666">
        <w:rPr>
          <w:rFonts w:ascii="Verdana" w:hAnsi="Verdana"/>
          <w:sz w:val="24"/>
        </w:rPr>
        <w:t xml:space="preserve"> </w:t>
      </w:r>
      <w:r w:rsidR="00CC1C51" w:rsidRPr="00A07666">
        <w:rPr>
          <w:rFonts w:ascii="Verdana" w:hAnsi="Verdana"/>
          <w:sz w:val="24"/>
        </w:rPr>
        <w:t xml:space="preserve">over </w:t>
      </w:r>
      <w:r w:rsidR="00CC1C51" w:rsidRPr="00A07666">
        <w:rPr>
          <w:rFonts w:ascii="Verdana" w:hAnsi="Verdana"/>
          <w:noProof/>
          <w:sz w:val="24"/>
        </w:rPr>
        <w:t xml:space="preserve">a </w:t>
      </w:r>
      <w:r w:rsidR="00614C2C" w:rsidRPr="00A07666">
        <w:rPr>
          <w:rFonts w:ascii="Verdana" w:hAnsi="Verdana"/>
          <w:noProof/>
          <w:sz w:val="24"/>
        </w:rPr>
        <w:t>territory</w:t>
      </w:r>
      <w:r w:rsidR="004D1AFA" w:rsidRPr="00A07666">
        <w:rPr>
          <w:rFonts w:ascii="Verdana" w:hAnsi="Verdana"/>
          <w:sz w:val="24"/>
        </w:rPr>
        <w:t xml:space="preserve"> or </w:t>
      </w:r>
      <w:r w:rsidR="005D7552" w:rsidRPr="00A07666">
        <w:rPr>
          <w:rFonts w:ascii="Verdana" w:hAnsi="Verdana"/>
          <w:sz w:val="24"/>
        </w:rPr>
        <w:t>a</w:t>
      </w:r>
      <w:r w:rsidR="004D1AFA" w:rsidRPr="00A07666">
        <w:rPr>
          <w:rFonts w:ascii="Verdana" w:hAnsi="Verdana"/>
          <w:sz w:val="24"/>
        </w:rPr>
        <w:t xml:space="preserve">rchdiocese that </w:t>
      </w:r>
      <w:r w:rsidR="00632BF8" w:rsidRPr="00A07666">
        <w:rPr>
          <w:rFonts w:ascii="Verdana" w:hAnsi="Verdana"/>
          <w:sz w:val="24"/>
        </w:rPr>
        <w:t xml:space="preserve">is </w:t>
      </w:r>
      <w:r w:rsidR="004D1AFA" w:rsidRPr="00A07666">
        <w:rPr>
          <w:rFonts w:ascii="Verdana" w:hAnsi="Verdana"/>
          <w:sz w:val="24"/>
        </w:rPr>
        <w:t>composed of one or more nations</w:t>
      </w:r>
      <w:r w:rsidR="00614C2C" w:rsidRPr="00A07666">
        <w:rPr>
          <w:rFonts w:ascii="Verdana" w:hAnsi="Verdana"/>
          <w:sz w:val="24"/>
        </w:rPr>
        <w:t>.</w:t>
      </w:r>
    </w:p>
    <w:p w14:paraId="3A0B8A31" w14:textId="41E7FBCD" w:rsidR="00C3461D" w:rsidRPr="00A07666" w:rsidRDefault="00C3461D"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 </w:t>
      </w:r>
      <w:r w:rsidRPr="00A07666">
        <w:rPr>
          <w:rFonts w:ascii="Verdana" w:hAnsi="Verdana"/>
          <w:noProof/>
          <w:sz w:val="24"/>
        </w:rPr>
        <w:t>will</w:t>
      </w:r>
      <w:r w:rsidRPr="00A07666">
        <w:rPr>
          <w:rFonts w:ascii="Verdana" w:hAnsi="Verdana"/>
          <w:sz w:val="24"/>
        </w:rPr>
        <w:t xml:space="preserve"> at least </w:t>
      </w:r>
      <w:r w:rsidR="001A6CEE" w:rsidRPr="00A07666">
        <w:rPr>
          <w:rFonts w:ascii="Verdana" w:hAnsi="Verdana"/>
          <w:sz w:val="24"/>
        </w:rPr>
        <w:t>once</w:t>
      </w:r>
      <w:r w:rsidRPr="00A07666">
        <w:rPr>
          <w:rFonts w:ascii="Verdana" w:hAnsi="Verdana"/>
          <w:sz w:val="24"/>
        </w:rPr>
        <w:t xml:space="preserve"> a year call and oversee meetings of his Primate’s </w:t>
      </w:r>
      <w:r w:rsidR="007B6B0E" w:rsidRPr="00A07666">
        <w:rPr>
          <w:rFonts w:ascii="Verdana" w:hAnsi="Verdana"/>
          <w:sz w:val="24"/>
        </w:rPr>
        <w:t>C</w:t>
      </w:r>
      <w:r w:rsidRPr="00A07666">
        <w:rPr>
          <w:rFonts w:ascii="Verdana" w:hAnsi="Verdana"/>
          <w:sz w:val="24"/>
        </w:rPr>
        <w:t>ouncil, for the administration, leadership</w:t>
      </w:r>
      <w:r w:rsidR="00FF2F11" w:rsidRPr="00A07666">
        <w:rPr>
          <w:rFonts w:ascii="Verdana" w:hAnsi="Verdana"/>
          <w:sz w:val="24"/>
        </w:rPr>
        <w:t>,</w:t>
      </w:r>
      <w:r w:rsidRPr="00A07666">
        <w:rPr>
          <w:rFonts w:ascii="Verdana" w:hAnsi="Verdana"/>
          <w:sz w:val="24"/>
        </w:rPr>
        <w:t xml:space="preserve"> and accountability of the </w:t>
      </w:r>
      <w:r w:rsidR="001169DF" w:rsidRPr="00A07666">
        <w:rPr>
          <w:rFonts w:ascii="Verdana" w:hAnsi="Verdana"/>
          <w:sz w:val="24"/>
        </w:rPr>
        <w:t>territory</w:t>
      </w:r>
      <w:r w:rsidRPr="00A07666">
        <w:rPr>
          <w:rFonts w:ascii="Verdana" w:hAnsi="Verdana"/>
          <w:sz w:val="24"/>
        </w:rPr>
        <w:t>.</w:t>
      </w:r>
    </w:p>
    <w:p w14:paraId="3A0B8A32" w14:textId="0840AE82" w:rsidR="00C3461D" w:rsidRPr="00A07666" w:rsidRDefault="00C3461D"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 </w:t>
      </w:r>
      <w:r w:rsidR="007D1058" w:rsidRPr="00A07666">
        <w:rPr>
          <w:rFonts w:ascii="Verdana" w:hAnsi="Verdana"/>
          <w:sz w:val="24"/>
        </w:rPr>
        <w:t>may</w:t>
      </w:r>
      <w:r w:rsidRPr="00A07666">
        <w:rPr>
          <w:rFonts w:ascii="Verdana" w:hAnsi="Verdana"/>
          <w:sz w:val="24"/>
        </w:rPr>
        <w:t xml:space="preserve"> visit territories, archdioceses</w:t>
      </w:r>
      <w:r w:rsidR="001C774B" w:rsidRPr="00A07666">
        <w:rPr>
          <w:rFonts w:ascii="Verdana" w:hAnsi="Verdana"/>
          <w:sz w:val="24"/>
        </w:rPr>
        <w:t>,</w:t>
      </w:r>
      <w:r w:rsidRPr="00A07666">
        <w:rPr>
          <w:rFonts w:ascii="Verdana" w:hAnsi="Verdana"/>
          <w:sz w:val="24"/>
        </w:rPr>
        <w:t xml:space="preserve"> </w:t>
      </w:r>
      <w:r w:rsidRPr="00A07666">
        <w:rPr>
          <w:rFonts w:ascii="Verdana" w:hAnsi="Verdana"/>
          <w:noProof/>
          <w:sz w:val="24"/>
        </w:rPr>
        <w:t>and</w:t>
      </w:r>
      <w:r w:rsidRPr="00A07666">
        <w:rPr>
          <w:rFonts w:ascii="Verdana" w:hAnsi="Verdana"/>
          <w:sz w:val="24"/>
        </w:rPr>
        <w:t xml:space="preserve"> dioceses of the church </w:t>
      </w:r>
      <w:r w:rsidRPr="00A07666">
        <w:rPr>
          <w:rFonts w:ascii="Verdana" w:hAnsi="Verdana"/>
          <w:noProof/>
          <w:sz w:val="24"/>
        </w:rPr>
        <w:t>for the purpose of holding</w:t>
      </w:r>
      <w:r w:rsidRPr="00A07666">
        <w:rPr>
          <w:rFonts w:ascii="Verdana" w:hAnsi="Verdana"/>
          <w:sz w:val="24"/>
        </w:rPr>
        <w:t xml:space="preserve"> pastoral consultations with the bishops and archbishops and with the clergy and people of their jurisdictions.</w:t>
      </w:r>
    </w:p>
    <w:p w14:paraId="3A0B8A33" w14:textId="1FFD99E6" w:rsidR="00AE6AD7" w:rsidRPr="00A07666" w:rsidRDefault="00AE6AD7"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 </w:t>
      </w:r>
      <w:r w:rsidR="001A6CEE" w:rsidRPr="00A07666">
        <w:rPr>
          <w:rFonts w:ascii="Verdana" w:hAnsi="Verdana"/>
          <w:sz w:val="24"/>
        </w:rPr>
        <w:t>may</w:t>
      </w:r>
      <w:r w:rsidRPr="00A07666">
        <w:rPr>
          <w:rFonts w:ascii="Verdana" w:hAnsi="Verdana"/>
          <w:sz w:val="24"/>
        </w:rPr>
        <w:t xml:space="preserve"> call and oversee meetings and </w:t>
      </w:r>
      <w:r w:rsidRPr="00A07666">
        <w:rPr>
          <w:rFonts w:ascii="Verdana" w:hAnsi="Verdana"/>
          <w:noProof/>
          <w:sz w:val="24"/>
        </w:rPr>
        <w:t>convocations</w:t>
      </w:r>
      <w:r w:rsidRPr="00A07666">
        <w:rPr>
          <w:rFonts w:ascii="Verdana" w:hAnsi="Verdana"/>
          <w:sz w:val="24"/>
        </w:rPr>
        <w:t xml:space="preserve"> with the clergy and people of the </w:t>
      </w:r>
      <w:r w:rsidR="00614C2C" w:rsidRPr="00A07666">
        <w:rPr>
          <w:rFonts w:ascii="Verdana" w:hAnsi="Verdana"/>
          <w:sz w:val="24"/>
        </w:rPr>
        <w:t>territory</w:t>
      </w:r>
      <w:r w:rsidRPr="00A07666">
        <w:rPr>
          <w:rFonts w:ascii="Verdana" w:hAnsi="Verdana"/>
          <w:sz w:val="24"/>
        </w:rPr>
        <w:t>, both publicly and privately</w:t>
      </w:r>
      <w:r w:rsidR="000A2C01" w:rsidRPr="00A07666">
        <w:rPr>
          <w:rFonts w:ascii="Verdana" w:hAnsi="Verdana"/>
          <w:sz w:val="24"/>
        </w:rPr>
        <w:t>,</w:t>
      </w:r>
      <w:r w:rsidRPr="00A07666">
        <w:rPr>
          <w:rFonts w:ascii="Verdana" w:hAnsi="Verdana"/>
          <w:sz w:val="24"/>
        </w:rPr>
        <w:t xml:space="preserve"> for prayer, preaching, inspiration</w:t>
      </w:r>
      <w:r w:rsidR="001C774B" w:rsidRPr="00A07666">
        <w:rPr>
          <w:rFonts w:ascii="Verdana" w:hAnsi="Verdana"/>
          <w:sz w:val="24"/>
        </w:rPr>
        <w:t>,</w:t>
      </w:r>
      <w:r w:rsidRPr="00A07666">
        <w:rPr>
          <w:rFonts w:ascii="Verdana" w:hAnsi="Verdana"/>
          <w:sz w:val="24"/>
        </w:rPr>
        <w:t xml:space="preserve"> and instruction.</w:t>
      </w:r>
      <w:r w:rsidR="00F42AB0" w:rsidRPr="00A07666">
        <w:rPr>
          <w:rFonts w:ascii="Verdana" w:hAnsi="Verdana"/>
          <w:noProof/>
          <w:sz w:val="24"/>
        </w:rPr>
        <w:t xml:space="preserve"> </w:t>
      </w:r>
    </w:p>
    <w:p w14:paraId="3A0B8A34" w14:textId="49B48185" w:rsidR="00CC1C51" w:rsidRPr="00A07666" w:rsidRDefault="005D7552" w:rsidP="0080185D">
      <w:pPr>
        <w:pStyle w:val="ListParagraph"/>
        <w:numPr>
          <w:ilvl w:val="1"/>
          <w:numId w:val="7"/>
        </w:numPr>
        <w:rPr>
          <w:rFonts w:ascii="Verdana" w:hAnsi="Verdana"/>
          <w:sz w:val="24"/>
          <w:szCs w:val="24"/>
        </w:rPr>
      </w:pPr>
      <w:r w:rsidRPr="00A07666">
        <w:rPr>
          <w:rFonts w:ascii="Verdana" w:hAnsi="Verdana"/>
          <w:sz w:val="24"/>
          <w:szCs w:val="24"/>
        </w:rPr>
        <w:t xml:space="preserve">The </w:t>
      </w:r>
      <w:r w:rsidR="007B6B0E" w:rsidRPr="00A07666">
        <w:rPr>
          <w:rFonts w:ascii="Verdana" w:hAnsi="Verdana"/>
          <w:sz w:val="24"/>
        </w:rPr>
        <w:t>P</w:t>
      </w:r>
      <w:r w:rsidR="00CC1C51" w:rsidRPr="00A07666">
        <w:rPr>
          <w:rFonts w:ascii="Verdana" w:hAnsi="Verdana"/>
          <w:sz w:val="24"/>
          <w:szCs w:val="24"/>
        </w:rPr>
        <w:t xml:space="preserve">rimate leads the </w:t>
      </w:r>
      <w:r w:rsidR="00F0172F" w:rsidRPr="00A07666">
        <w:rPr>
          <w:rFonts w:ascii="Verdana" w:hAnsi="Verdana"/>
          <w:noProof/>
          <w:sz w:val="24"/>
          <w:szCs w:val="24"/>
        </w:rPr>
        <w:t>territorial</w:t>
      </w:r>
      <w:r w:rsidR="00CC1C51" w:rsidRPr="00A07666">
        <w:rPr>
          <w:rFonts w:ascii="Verdana" w:hAnsi="Verdana"/>
          <w:sz w:val="24"/>
          <w:szCs w:val="24"/>
        </w:rPr>
        <w:t xml:space="preserve"> church in the initiation, development</w:t>
      </w:r>
      <w:r w:rsidR="001C774B" w:rsidRPr="00A07666">
        <w:rPr>
          <w:rFonts w:ascii="Verdana" w:hAnsi="Verdana"/>
          <w:sz w:val="24"/>
          <w:szCs w:val="24"/>
        </w:rPr>
        <w:t>,</w:t>
      </w:r>
      <w:r w:rsidR="00CC1C51" w:rsidRPr="00A07666">
        <w:rPr>
          <w:rFonts w:ascii="Verdana" w:hAnsi="Verdana"/>
          <w:sz w:val="24"/>
          <w:szCs w:val="24"/>
        </w:rPr>
        <w:t xml:space="preserve"> </w:t>
      </w:r>
      <w:r w:rsidR="00CC1C51" w:rsidRPr="00A07666">
        <w:rPr>
          <w:rFonts w:ascii="Verdana" w:hAnsi="Verdana"/>
          <w:noProof/>
          <w:sz w:val="24"/>
          <w:szCs w:val="24"/>
        </w:rPr>
        <w:t>and</w:t>
      </w:r>
      <w:r w:rsidR="00CC1C51" w:rsidRPr="00A07666">
        <w:rPr>
          <w:rFonts w:ascii="Verdana" w:hAnsi="Verdana"/>
          <w:sz w:val="24"/>
          <w:szCs w:val="24"/>
        </w:rPr>
        <w:t xml:space="preserve"> implementation of vision and strategy</w:t>
      </w:r>
      <w:r w:rsidR="00FA40AF" w:rsidRPr="00A07666">
        <w:rPr>
          <w:rFonts w:ascii="Verdana" w:hAnsi="Verdana"/>
          <w:sz w:val="24"/>
          <w:szCs w:val="24"/>
        </w:rPr>
        <w:t xml:space="preserve"> of the International Communion of the Charismatic Episcopal Church</w:t>
      </w:r>
      <w:r w:rsidR="00CC1C51" w:rsidRPr="00A07666">
        <w:rPr>
          <w:rFonts w:ascii="Verdana" w:hAnsi="Verdana"/>
          <w:sz w:val="24"/>
          <w:szCs w:val="24"/>
        </w:rPr>
        <w:t>.</w:t>
      </w:r>
    </w:p>
    <w:p w14:paraId="3A0B8A35" w14:textId="2CD9A648"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43756A" w:rsidRPr="00A07666">
        <w:rPr>
          <w:rFonts w:ascii="Verdana" w:hAnsi="Verdana"/>
          <w:sz w:val="24"/>
        </w:rPr>
        <w:t>P</w:t>
      </w:r>
      <w:r w:rsidRPr="00A07666">
        <w:rPr>
          <w:rFonts w:ascii="Verdana" w:hAnsi="Verdana"/>
          <w:sz w:val="24"/>
        </w:rPr>
        <w:t xml:space="preserve">rimate is responsible for the proper and orderly administration of the </w:t>
      </w:r>
      <w:r w:rsidR="00614C2C" w:rsidRPr="00A07666">
        <w:rPr>
          <w:rFonts w:ascii="Verdana" w:hAnsi="Verdana"/>
          <w:sz w:val="24"/>
        </w:rPr>
        <w:t>territory</w:t>
      </w:r>
      <w:r w:rsidR="00FF2F11" w:rsidRPr="00A07666">
        <w:rPr>
          <w:rFonts w:ascii="Verdana" w:hAnsi="Verdana"/>
          <w:sz w:val="24"/>
        </w:rPr>
        <w:t xml:space="preserve">.  To </w:t>
      </w:r>
      <w:r w:rsidR="003830C7" w:rsidRPr="00A07666">
        <w:rPr>
          <w:rFonts w:ascii="Verdana" w:hAnsi="Verdana"/>
          <w:sz w:val="24"/>
        </w:rPr>
        <w:t xml:space="preserve">this </w:t>
      </w:r>
      <w:r w:rsidR="003830C7" w:rsidRPr="00A07666">
        <w:rPr>
          <w:rFonts w:ascii="Verdana" w:hAnsi="Verdana"/>
          <w:noProof/>
          <w:sz w:val="24"/>
        </w:rPr>
        <w:t>end</w:t>
      </w:r>
      <w:r w:rsidR="001C774B" w:rsidRPr="00A07666">
        <w:rPr>
          <w:rFonts w:ascii="Verdana" w:hAnsi="Verdana"/>
          <w:noProof/>
          <w:sz w:val="24"/>
        </w:rPr>
        <w:t>,</w:t>
      </w:r>
      <w:r w:rsidRPr="00A07666">
        <w:rPr>
          <w:rFonts w:ascii="Verdana" w:hAnsi="Verdana"/>
          <w:sz w:val="24"/>
        </w:rPr>
        <w:t xml:space="preserve"> he may appoint officers to assist him in the administration of his duties.</w:t>
      </w:r>
    </w:p>
    <w:p w14:paraId="3A0B8A36" w14:textId="7EA6F668" w:rsidR="0084748E" w:rsidRPr="00A07666" w:rsidRDefault="0084748E"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rimate</w:t>
      </w:r>
      <w:r w:rsidR="0043756A" w:rsidRPr="00A07666">
        <w:rPr>
          <w:rFonts w:ascii="Verdana" w:hAnsi="Verdana"/>
          <w:sz w:val="24"/>
        </w:rPr>
        <w:t>,</w:t>
      </w:r>
      <w:r w:rsidRPr="00A07666">
        <w:rPr>
          <w:rFonts w:ascii="Verdana" w:hAnsi="Verdana"/>
          <w:sz w:val="24"/>
        </w:rPr>
        <w:t xml:space="preserve"> </w:t>
      </w:r>
      <w:r w:rsidR="0043756A" w:rsidRPr="00A07666">
        <w:rPr>
          <w:rFonts w:ascii="Verdana" w:hAnsi="Verdana"/>
          <w:sz w:val="24"/>
        </w:rPr>
        <w:t xml:space="preserve">as the Patriarch representative, </w:t>
      </w:r>
      <w:r w:rsidRPr="00A07666">
        <w:rPr>
          <w:rFonts w:ascii="Verdana" w:hAnsi="Verdana"/>
          <w:sz w:val="24"/>
        </w:rPr>
        <w:t>shall have authority to administer guidance and discipline over all his bishops, priests</w:t>
      </w:r>
      <w:r w:rsidR="000A2C01" w:rsidRPr="00A07666">
        <w:rPr>
          <w:rFonts w:ascii="Verdana" w:hAnsi="Verdana"/>
          <w:sz w:val="24"/>
        </w:rPr>
        <w:t>,</w:t>
      </w:r>
      <w:r w:rsidRPr="00A07666">
        <w:rPr>
          <w:rFonts w:ascii="Verdana" w:hAnsi="Verdana"/>
          <w:sz w:val="24"/>
        </w:rPr>
        <w:t xml:space="preserve"> and deacons </w:t>
      </w:r>
      <w:r w:rsidRPr="00A07666">
        <w:rPr>
          <w:rFonts w:ascii="Verdana" w:hAnsi="Verdana"/>
          <w:noProof/>
          <w:sz w:val="24"/>
        </w:rPr>
        <w:t>in accordance with</w:t>
      </w:r>
      <w:r w:rsidRPr="00A07666">
        <w:rPr>
          <w:rFonts w:ascii="Verdana" w:hAnsi="Verdana"/>
          <w:sz w:val="24"/>
        </w:rPr>
        <w:t xml:space="preserve"> Scriptures, apostolic tradition</w:t>
      </w:r>
      <w:r w:rsidR="000A2C01" w:rsidRPr="00A07666">
        <w:rPr>
          <w:rFonts w:ascii="Verdana" w:hAnsi="Verdana"/>
          <w:sz w:val="24"/>
        </w:rPr>
        <w:t>,</w:t>
      </w:r>
      <w:r w:rsidRPr="00A07666">
        <w:rPr>
          <w:rFonts w:ascii="Verdana" w:hAnsi="Verdana"/>
          <w:sz w:val="24"/>
        </w:rPr>
        <w:t xml:space="preserve"> and canon law of the ICCEC.</w:t>
      </w:r>
    </w:p>
    <w:p w14:paraId="3A0B8A37"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rimate</w:t>
      </w:r>
      <w:r w:rsidR="0043756A" w:rsidRPr="00A07666">
        <w:rPr>
          <w:rFonts w:ascii="Verdana" w:hAnsi="Verdana"/>
          <w:sz w:val="24"/>
        </w:rPr>
        <w:t xml:space="preserve">, as the Patriarch representative, </w:t>
      </w:r>
      <w:r w:rsidRPr="00A07666">
        <w:rPr>
          <w:rFonts w:ascii="Verdana" w:hAnsi="Verdana"/>
          <w:sz w:val="24"/>
        </w:rPr>
        <w:t xml:space="preserve">is the authority on all matters of doctrine, worship, pastoral care, church order and discipline within the </w:t>
      </w:r>
      <w:r w:rsidR="00614C2C" w:rsidRPr="00A07666">
        <w:rPr>
          <w:rFonts w:ascii="Verdana" w:hAnsi="Verdana"/>
          <w:sz w:val="24"/>
        </w:rPr>
        <w:t>territory</w:t>
      </w:r>
      <w:r w:rsidR="003830C7" w:rsidRPr="00A07666">
        <w:rPr>
          <w:rFonts w:ascii="Verdana" w:hAnsi="Verdana"/>
          <w:sz w:val="24"/>
        </w:rPr>
        <w:t xml:space="preserve"> church or t</w:t>
      </w:r>
      <w:r w:rsidRPr="00A07666">
        <w:rPr>
          <w:rFonts w:ascii="Verdana" w:hAnsi="Verdana"/>
          <w:sz w:val="24"/>
        </w:rPr>
        <w:t>erritory.</w:t>
      </w:r>
    </w:p>
    <w:p w14:paraId="3A0B8A38"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rimate will a</w:t>
      </w:r>
      <w:r w:rsidR="00E61757" w:rsidRPr="00A07666">
        <w:rPr>
          <w:rFonts w:ascii="Verdana" w:hAnsi="Verdana"/>
          <w:sz w:val="24"/>
        </w:rPr>
        <w:t>nnually report</w:t>
      </w:r>
      <w:r w:rsidRPr="00A07666">
        <w:rPr>
          <w:rFonts w:ascii="Verdana" w:hAnsi="Verdana"/>
          <w:sz w:val="24"/>
        </w:rPr>
        <w:t xml:space="preserve"> to the </w:t>
      </w:r>
      <w:r w:rsidR="00614C2C" w:rsidRPr="00A07666">
        <w:rPr>
          <w:rFonts w:ascii="Verdana" w:hAnsi="Verdana"/>
          <w:sz w:val="24"/>
        </w:rPr>
        <w:t>Patriarch’s Council</w:t>
      </w:r>
      <w:r w:rsidRPr="00A07666">
        <w:rPr>
          <w:rFonts w:ascii="Verdana" w:hAnsi="Verdana"/>
          <w:sz w:val="24"/>
        </w:rPr>
        <w:t xml:space="preserve"> through the </w:t>
      </w:r>
      <w:r w:rsidR="007B6B0E" w:rsidRPr="00A07666">
        <w:rPr>
          <w:rFonts w:ascii="Verdana" w:hAnsi="Verdana"/>
          <w:sz w:val="24"/>
        </w:rPr>
        <w:t>Primate’s C</w:t>
      </w:r>
      <w:r w:rsidR="00B410BB" w:rsidRPr="00A07666">
        <w:rPr>
          <w:rFonts w:ascii="Verdana" w:hAnsi="Verdana"/>
          <w:sz w:val="24"/>
        </w:rPr>
        <w:t xml:space="preserve">ouncil on </w:t>
      </w:r>
      <w:r w:rsidRPr="00A07666">
        <w:rPr>
          <w:rFonts w:ascii="Verdana" w:hAnsi="Verdana"/>
          <w:sz w:val="24"/>
        </w:rPr>
        <w:t xml:space="preserve">the state of the </w:t>
      </w:r>
      <w:r w:rsidR="00B410BB" w:rsidRPr="00A07666">
        <w:rPr>
          <w:rFonts w:ascii="Verdana" w:hAnsi="Verdana"/>
          <w:sz w:val="24"/>
        </w:rPr>
        <w:t>c</w:t>
      </w:r>
      <w:r w:rsidRPr="00A07666">
        <w:rPr>
          <w:rFonts w:ascii="Verdana" w:hAnsi="Verdana"/>
          <w:sz w:val="24"/>
        </w:rPr>
        <w:t>hurch</w:t>
      </w:r>
      <w:r w:rsidR="00F357AE" w:rsidRPr="00A07666">
        <w:rPr>
          <w:rFonts w:ascii="Verdana" w:hAnsi="Verdana"/>
          <w:sz w:val="24"/>
        </w:rPr>
        <w:t>.</w:t>
      </w:r>
    </w:p>
    <w:p w14:paraId="3A0B8A39" w14:textId="6647E61F"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00B410BB" w:rsidRPr="00A07666">
        <w:rPr>
          <w:rFonts w:ascii="Verdana" w:hAnsi="Verdana"/>
          <w:sz w:val="24"/>
        </w:rPr>
        <w:t>rimate may request to have a g</w:t>
      </w:r>
      <w:r w:rsidRPr="00A07666">
        <w:rPr>
          <w:rFonts w:ascii="Verdana" w:hAnsi="Verdana"/>
          <w:sz w:val="24"/>
        </w:rPr>
        <w:t>eneral</w:t>
      </w:r>
      <w:r w:rsidR="00E61757" w:rsidRPr="00A07666">
        <w:rPr>
          <w:rFonts w:ascii="Verdana" w:hAnsi="Verdana"/>
          <w:sz w:val="24"/>
        </w:rPr>
        <w:t xml:space="preserve"> </w:t>
      </w:r>
      <w:r w:rsidR="00B410BB" w:rsidRPr="00A07666">
        <w:rPr>
          <w:rFonts w:ascii="Verdana" w:hAnsi="Verdana"/>
          <w:sz w:val="24"/>
        </w:rPr>
        <w:t>s</w:t>
      </w:r>
      <w:r w:rsidR="00E61757" w:rsidRPr="00A07666">
        <w:rPr>
          <w:rFonts w:ascii="Verdana" w:hAnsi="Verdana"/>
          <w:sz w:val="24"/>
        </w:rPr>
        <w:t>ecretary to help administrate</w:t>
      </w:r>
      <w:r w:rsidRPr="00A07666">
        <w:rPr>
          <w:rFonts w:ascii="Verdana" w:hAnsi="Verdana"/>
          <w:sz w:val="24"/>
        </w:rPr>
        <w:t xml:space="preserve"> the </w:t>
      </w:r>
      <w:r w:rsidR="00EF7169" w:rsidRPr="00A07666">
        <w:rPr>
          <w:rFonts w:ascii="Verdana" w:hAnsi="Verdana"/>
          <w:sz w:val="24"/>
        </w:rPr>
        <w:t>territory</w:t>
      </w:r>
      <w:r w:rsidRPr="00A07666">
        <w:rPr>
          <w:rFonts w:ascii="Verdana" w:hAnsi="Verdana"/>
          <w:sz w:val="24"/>
        </w:rPr>
        <w:t xml:space="preserve">, </w:t>
      </w:r>
      <w:r w:rsidR="00EF7169" w:rsidRPr="00A07666">
        <w:rPr>
          <w:rFonts w:ascii="Verdana" w:hAnsi="Verdana"/>
          <w:sz w:val="24"/>
        </w:rPr>
        <w:t xml:space="preserve">who will </w:t>
      </w:r>
      <w:r w:rsidRPr="00A07666">
        <w:rPr>
          <w:rFonts w:ascii="Verdana" w:hAnsi="Verdana"/>
          <w:sz w:val="24"/>
        </w:rPr>
        <w:t xml:space="preserve">serve as </w:t>
      </w:r>
      <w:r w:rsidR="000A2C01" w:rsidRPr="00A07666">
        <w:rPr>
          <w:rFonts w:ascii="Verdana" w:hAnsi="Verdana"/>
          <w:sz w:val="24"/>
        </w:rPr>
        <w:t xml:space="preserve">a </w:t>
      </w:r>
      <w:r w:rsidRPr="00A07666">
        <w:rPr>
          <w:rFonts w:ascii="Verdana" w:hAnsi="Verdana"/>
          <w:noProof/>
          <w:sz w:val="24"/>
        </w:rPr>
        <w:t>special</w:t>
      </w:r>
      <w:r w:rsidRPr="00A07666">
        <w:rPr>
          <w:rFonts w:ascii="Verdana" w:hAnsi="Verdana"/>
          <w:sz w:val="24"/>
        </w:rPr>
        <w:t xml:space="preserve"> advisor </w:t>
      </w:r>
      <w:r w:rsidRPr="00A07666">
        <w:rPr>
          <w:rFonts w:ascii="Verdana" w:hAnsi="Verdana"/>
          <w:noProof/>
          <w:sz w:val="24"/>
        </w:rPr>
        <w:t>and/or</w:t>
      </w:r>
      <w:r w:rsidRPr="00A07666">
        <w:rPr>
          <w:rFonts w:ascii="Verdana" w:hAnsi="Verdana"/>
          <w:sz w:val="24"/>
        </w:rPr>
        <w:t xml:space="preserve"> administrative assistant. </w:t>
      </w:r>
    </w:p>
    <w:p w14:paraId="3A0B8A3B" w14:textId="77777777" w:rsidR="005D7790" w:rsidRPr="00A07666" w:rsidRDefault="005D7790" w:rsidP="0080185D">
      <w:pPr>
        <w:pStyle w:val="ListParagraph"/>
        <w:numPr>
          <w:ilvl w:val="1"/>
          <w:numId w:val="7"/>
        </w:numPr>
        <w:rPr>
          <w:rFonts w:ascii="Verdana" w:hAnsi="Verdana"/>
          <w:sz w:val="24"/>
        </w:rPr>
      </w:pPr>
      <w:r w:rsidRPr="00A07666">
        <w:rPr>
          <w:rFonts w:ascii="Verdana" w:hAnsi="Verdana"/>
          <w:sz w:val="24"/>
        </w:rPr>
        <w:t xml:space="preserve">Persons and sacred things and places, which </w:t>
      </w:r>
      <w:r w:rsidRPr="00A07666">
        <w:rPr>
          <w:rFonts w:ascii="Verdana" w:hAnsi="Verdana"/>
          <w:noProof/>
          <w:sz w:val="24"/>
        </w:rPr>
        <w:t>are located</w:t>
      </w:r>
      <w:r w:rsidRPr="00A07666">
        <w:rPr>
          <w:rFonts w:ascii="Verdana" w:hAnsi="Verdana"/>
          <w:sz w:val="24"/>
        </w:rPr>
        <w:t xml:space="preserve"> within the area of the </w:t>
      </w:r>
      <w:r w:rsidR="00614C2C" w:rsidRPr="00A07666">
        <w:rPr>
          <w:rFonts w:ascii="Verdana" w:hAnsi="Verdana"/>
          <w:sz w:val="24"/>
        </w:rPr>
        <w:t>territory</w:t>
      </w:r>
      <w:r w:rsidRPr="00A07666">
        <w:rPr>
          <w:rFonts w:ascii="Verdana" w:hAnsi="Verdana"/>
          <w:sz w:val="24"/>
        </w:rPr>
        <w:t>, are subject to episcopal visitation.</w:t>
      </w:r>
    </w:p>
    <w:p w14:paraId="3A0B8A3C" w14:textId="4F93ECF7" w:rsidR="00CC1C51" w:rsidRDefault="00CC1C51" w:rsidP="00CC1C51">
      <w:pPr>
        <w:ind w:left="720"/>
        <w:rPr>
          <w:rFonts w:ascii="Verdana" w:hAnsi="Verdana"/>
        </w:rPr>
      </w:pPr>
    </w:p>
    <w:p w14:paraId="78F69D3D" w14:textId="77777777" w:rsidR="00B443CA" w:rsidRPr="00A07666" w:rsidRDefault="00B443CA" w:rsidP="00CC1C51">
      <w:pPr>
        <w:ind w:left="720"/>
        <w:rPr>
          <w:rFonts w:ascii="Verdana" w:hAnsi="Verdana"/>
        </w:rPr>
      </w:pPr>
    </w:p>
    <w:p w14:paraId="3A0B8A3D" w14:textId="77777777" w:rsidR="00CC1C51" w:rsidRPr="00A07666" w:rsidRDefault="00CC1C51" w:rsidP="0080185D">
      <w:pPr>
        <w:pStyle w:val="ListParagraph"/>
        <w:numPr>
          <w:ilvl w:val="0"/>
          <w:numId w:val="7"/>
        </w:numPr>
        <w:rPr>
          <w:rFonts w:ascii="Verdana" w:hAnsi="Verdana"/>
          <w:sz w:val="24"/>
        </w:rPr>
      </w:pPr>
      <w:r w:rsidRPr="00A07666">
        <w:rPr>
          <w:rFonts w:ascii="Verdana" w:hAnsi="Verdana"/>
          <w:sz w:val="24"/>
        </w:rPr>
        <w:lastRenderedPageBreak/>
        <w:t>Authority &amp; Responsibilities</w:t>
      </w:r>
      <w:r w:rsidR="007069B1" w:rsidRPr="00A07666">
        <w:rPr>
          <w:rFonts w:ascii="Verdana" w:hAnsi="Verdana"/>
          <w:sz w:val="24"/>
        </w:rPr>
        <w:t xml:space="preserve"> of the Office of the Primate:</w:t>
      </w:r>
    </w:p>
    <w:p w14:paraId="3A0B8A3E" w14:textId="564D2326" w:rsidR="00CC1C51" w:rsidRPr="00A07666" w:rsidRDefault="009F0ECF"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O</w:t>
      </w:r>
      <w:r w:rsidR="00CC1C51" w:rsidRPr="00A07666">
        <w:rPr>
          <w:rFonts w:ascii="Verdana" w:hAnsi="Verdana"/>
          <w:sz w:val="24"/>
        </w:rPr>
        <w:t xml:space="preserve">ffice of the </w:t>
      </w:r>
      <w:r w:rsidR="007B6B0E" w:rsidRPr="00A07666">
        <w:rPr>
          <w:rFonts w:ascii="Verdana" w:hAnsi="Verdana"/>
          <w:sz w:val="24"/>
        </w:rPr>
        <w:t>P</w:t>
      </w:r>
      <w:r w:rsidR="00CC1C51" w:rsidRPr="00A07666">
        <w:rPr>
          <w:rFonts w:ascii="Verdana" w:hAnsi="Verdana"/>
          <w:sz w:val="24"/>
        </w:rPr>
        <w:t xml:space="preserve">rimate is the administrative headquarters for the </w:t>
      </w:r>
      <w:r w:rsidR="00614C2C" w:rsidRPr="00A07666">
        <w:rPr>
          <w:rFonts w:ascii="Verdana" w:hAnsi="Verdana"/>
          <w:sz w:val="24"/>
        </w:rPr>
        <w:t>territory</w:t>
      </w:r>
      <w:r w:rsidR="00CC1C51" w:rsidRPr="00A07666">
        <w:rPr>
          <w:rFonts w:ascii="Verdana" w:hAnsi="Verdana"/>
          <w:sz w:val="24"/>
        </w:rPr>
        <w:t>.</w:t>
      </w:r>
    </w:p>
    <w:p w14:paraId="3A0B8A3F" w14:textId="34CCDF44" w:rsidR="00CC1C51" w:rsidRPr="00A07666" w:rsidRDefault="009F0ECF"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O</w:t>
      </w:r>
      <w:r w:rsidR="00CC1C51" w:rsidRPr="00A07666">
        <w:rPr>
          <w:rFonts w:ascii="Verdana" w:hAnsi="Verdana"/>
          <w:sz w:val="24"/>
        </w:rPr>
        <w:t>f</w:t>
      </w:r>
      <w:r w:rsidR="003830C7" w:rsidRPr="00A07666">
        <w:rPr>
          <w:rFonts w:ascii="Verdana" w:hAnsi="Verdana"/>
          <w:sz w:val="24"/>
        </w:rPr>
        <w:t xml:space="preserve">fice of the </w:t>
      </w:r>
      <w:r w:rsidR="007B6B0E" w:rsidRPr="00A07666">
        <w:rPr>
          <w:rFonts w:ascii="Verdana" w:hAnsi="Verdana"/>
          <w:sz w:val="24"/>
        </w:rPr>
        <w:t>P</w:t>
      </w:r>
      <w:r w:rsidR="001A6CEE" w:rsidRPr="00A07666">
        <w:rPr>
          <w:rFonts w:ascii="Verdana" w:hAnsi="Verdana"/>
          <w:sz w:val="24"/>
        </w:rPr>
        <w:t xml:space="preserve">rimate’s staff </w:t>
      </w:r>
      <w:r w:rsidR="003830C7" w:rsidRPr="00A07666">
        <w:rPr>
          <w:rFonts w:ascii="Verdana" w:hAnsi="Verdana"/>
          <w:sz w:val="24"/>
        </w:rPr>
        <w:t xml:space="preserve">serves the </w:t>
      </w:r>
      <w:r w:rsidR="007B6B0E" w:rsidRPr="00A07666">
        <w:rPr>
          <w:rFonts w:ascii="Verdana" w:hAnsi="Verdana"/>
          <w:sz w:val="24"/>
        </w:rPr>
        <w:t>P</w:t>
      </w:r>
      <w:r w:rsidR="00CC1C51" w:rsidRPr="00A07666">
        <w:rPr>
          <w:rFonts w:ascii="Verdana" w:hAnsi="Verdana"/>
          <w:sz w:val="24"/>
        </w:rPr>
        <w:t>rimate by facilitating the implemen</w:t>
      </w:r>
      <w:r w:rsidR="000C3108" w:rsidRPr="00A07666">
        <w:rPr>
          <w:rFonts w:ascii="Verdana" w:hAnsi="Verdana"/>
          <w:sz w:val="24"/>
        </w:rPr>
        <w:t xml:space="preserve">tation of </w:t>
      </w:r>
      <w:r w:rsidR="00262AF7" w:rsidRPr="00A07666">
        <w:rPr>
          <w:rFonts w:ascii="Verdana" w:hAnsi="Verdana"/>
          <w:sz w:val="24"/>
        </w:rPr>
        <w:t>decisions</w:t>
      </w:r>
      <w:r w:rsidR="00CC1C51" w:rsidRPr="00A07666">
        <w:rPr>
          <w:rFonts w:ascii="Verdana" w:hAnsi="Verdana"/>
          <w:sz w:val="24"/>
        </w:rPr>
        <w:t xml:space="preserve">, supporting the ministry of the </w:t>
      </w:r>
      <w:r w:rsidR="007B6B0E" w:rsidRPr="00A07666">
        <w:rPr>
          <w:rFonts w:ascii="Verdana" w:hAnsi="Verdana"/>
          <w:sz w:val="24"/>
        </w:rPr>
        <w:t>P</w:t>
      </w:r>
      <w:r w:rsidR="00CC1C51" w:rsidRPr="00A07666">
        <w:rPr>
          <w:rFonts w:ascii="Verdana" w:hAnsi="Verdana"/>
          <w:sz w:val="24"/>
        </w:rPr>
        <w:t>rimate</w:t>
      </w:r>
      <w:r w:rsidR="001C774B" w:rsidRPr="00A07666">
        <w:rPr>
          <w:rFonts w:ascii="Verdana" w:hAnsi="Verdana"/>
          <w:sz w:val="24"/>
        </w:rPr>
        <w:t>,</w:t>
      </w:r>
      <w:r w:rsidR="00CC1C51" w:rsidRPr="00A07666">
        <w:rPr>
          <w:rFonts w:ascii="Verdana" w:hAnsi="Verdana"/>
          <w:sz w:val="24"/>
        </w:rPr>
        <w:t xml:space="preserve"> and providing coordination with the agencies of the </w:t>
      </w:r>
      <w:r w:rsidR="009D1550" w:rsidRPr="00A07666">
        <w:rPr>
          <w:rFonts w:ascii="Verdana" w:hAnsi="Verdana"/>
          <w:sz w:val="24"/>
        </w:rPr>
        <w:t>territory</w:t>
      </w:r>
      <w:r w:rsidR="00CC1C51" w:rsidRPr="00A07666">
        <w:rPr>
          <w:rFonts w:ascii="Verdana" w:hAnsi="Verdana"/>
          <w:sz w:val="24"/>
        </w:rPr>
        <w:t>.</w:t>
      </w:r>
    </w:p>
    <w:p w14:paraId="3A0B8A40" w14:textId="6F54144B"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O</w:t>
      </w:r>
      <w:r w:rsidRPr="00A07666">
        <w:rPr>
          <w:rFonts w:ascii="Verdana" w:hAnsi="Verdana"/>
          <w:sz w:val="24"/>
        </w:rPr>
        <w:t xml:space="preserve">ffice of the </w:t>
      </w:r>
      <w:r w:rsidR="007B6B0E" w:rsidRPr="00A07666">
        <w:rPr>
          <w:rFonts w:ascii="Verdana" w:hAnsi="Verdana"/>
          <w:sz w:val="24"/>
        </w:rPr>
        <w:t>P</w:t>
      </w:r>
      <w:r w:rsidRPr="00A07666">
        <w:rPr>
          <w:rFonts w:ascii="Verdana" w:hAnsi="Verdana"/>
          <w:sz w:val="24"/>
        </w:rPr>
        <w:t>rimate</w:t>
      </w:r>
      <w:r w:rsidR="001A6CEE" w:rsidRPr="00A07666">
        <w:rPr>
          <w:rFonts w:ascii="Verdana" w:hAnsi="Verdana"/>
          <w:sz w:val="24"/>
        </w:rPr>
        <w:t>’s staff</w:t>
      </w:r>
      <w:r w:rsidRPr="00A07666">
        <w:rPr>
          <w:rFonts w:ascii="Verdana" w:hAnsi="Verdana"/>
          <w:sz w:val="24"/>
        </w:rPr>
        <w:t xml:space="preserve"> will produce and enforce those policies </w:t>
      </w:r>
      <w:r w:rsidR="00262AF7" w:rsidRPr="00A07666">
        <w:rPr>
          <w:rFonts w:ascii="Verdana" w:hAnsi="Verdana"/>
          <w:sz w:val="24"/>
        </w:rPr>
        <w:t xml:space="preserve">the </w:t>
      </w:r>
      <w:r w:rsidR="003E3981" w:rsidRPr="00A07666">
        <w:rPr>
          <w:rFonts w:ascii="Verdana" w:hAnsi="Verdana"/>
          <w:sz w:val="24"/>
        </w:rPr>
        <w:t xml:space="preserve">Patriarch, the </w:t>
      </w:r>
      <w:r w:rsidR="007B6B0E" w:rsidRPr="00A07666">
        <w:rPr>
          <w:rFonts w:ascii="Verdana" w:hAnsi="Verdana"/>
          <w:sz w:val="24"/>
        </w:rPr>
        <w:t>P</w:t>
      </w:r>
      <w:r w:rsidR="00262AF7" w:rsidRPr="00A07666">
        <w:rPr>
          <w:rFonts w:ascii="Verdana" w:hAnsi="Verdana"/>
          <w:sz w:val="24"/>
        </w:rPr>
        <w:t>rimate</w:t>
      </w:r>
      <w:r w:rsidR="000A2C01" w:rsidRPr="00A07666">
        <w:rPr>
          <w:rFonts w:ascii="Verdana" w:hAnsi="Verdana"/>
          <w:sz w:val="24"/>
        </w:rPr>
        <w:t>,</w:t>
      </w:r>
      <w:r w:rsidR="00262AF7" w:rsidRPr="00A07666">
        <w:rPr>
          <w:rFonts w:ascii="Verdana" w:hAnsi="Verdana"/>
          <w:sz w:val="24"/>
        </w:rPr>
        <w:t xml:space="preserve"> and his </w:t>
      </w:r>
      <w:r w:rsidR="007B6B0E" w:rsidRPr="00A07666">
        <w:rPr>
          <w:rFonts w:ascii="Verdana" w:hAnsi="Verdana"/>
          <w:sz w:val="24"/>
        </w:rPr>
        <w:t>C</w:t>
      </w:r>
      <w:r w:rsidR="00262AF7" w:rsidRPr="00A07666">
        <w:rPr>
          <w:rFonts w:ascii="Verdana" w:hAnsi="Verdana"/>
          <w:sz w:val="24"/>
        </w:rPr>
        <w:t>ouncil believe</w:t>
      </w:r>
      <w:r w:rsidRPr="00A07666">
        <w:rPr>
          <w:rFonts w:ascii="Verdana" w:hAnsi="Verdana"/>
          <w:sz w:val="24"/>
        </w:rPr>
        <w:t xml:space="preserve"> are necessary for the safe, legal</w:t>
      </w:r>
      <w:r w:rsidR="00FF2F11" w:rsidRPr="00A07666">
        <w:rPr>
          <w:rFonts w:ascii="Verdana" w:hAnsi="Verdana"/>
          <w:sz w:val="24"/>
        </w:rPr>
        <w:t>, moral</w:t>
      </w:r>
      <w:r w:rsidR="001C774B" w:rsidRPr="00A07666">
        <w:rPr>
          <w:rFonts w:ascii="Verdana" w:hAnsi="Verdana"/>
          <w:sz w:val="24"/>
        </w:rPr>
        <w:t>,</w:t>
      </w:r>
      <w:r w:rsidRPr="00A07666">
        <w:rPr>
          <w:rFonts w:ascii="Verdana" w:hAnsi="Verdana"/>
          <w:sz w:val="24"/>
        </w:rPr>
        <w:t xml:space="preserve"> and ethical functioning of the </w:t>
      </w:r>
      <w:r w:rsidR="007B6B0E" w:rsidRPr="00A07666">
        <w:rPr>
          <w:rFonts w:ascii="Verdana" w:hAnsi="Verdana"/>
          <w:sz w:val="24"/>
        </w:rPr>
        <w:t>C</w:t>
      </w:r>
      <w:r w:rsidRPr="00A07666">
        <w:rPr>
          <w:rFonts w:ascii="Verdana" w:hAnsi="Verdana"/>
          <w:sz w:val="24"/>
        </w:rPr>
        <w:t>hurch.</w:t>
      </w:r>
    </w:p>
    <w:p w14:paraId="3A0B8A41" w14:textId="77777777" w:rsidR="00262AF7" w:rsidRPr="00A07666" w:rsidRDefault="00262AF7" w:rsidP="0080185D">
      <w:pPr>
        <w:pStyle w:val="ListParagraph"/>
        <w:numPr>
          <w:ilvl w:val="1"/>
          <w:numId w:val="7"/>
        </w:numPr>
        <w:rPr>
          <w:rFonts w:ascii="Verdana" w:hAnsi="Verdana"/>
          <w:sz w:val="24"/>
        </w:rPr>
      </w:pPr>
      <w:r w:rsidRPr="00A07666">
        <w:rPr>
          <w:rFonts w:ascii="Verdana" w:hAnsi="Verdana"/>
          <w:sz w:val="24"/>
        </w:rPr>
        <w:t xml:space="preserve">All </w:t>
      </w:r>
      <w:r w:rsidR="009D1550" w:rsidRPr="00A07666">
        <w:rPr>
          <w:rFonts w:ascii="Verdana" w:hAnsi="Verdana"/>
          <w:sz w:val="24"/>
        </w:rPr>
        <w:t>s</w:t>
      </w:r>
      <w:r w:rsidRPr="00A07666">
        <w:rPr>
          <w:rFonts w:ascii="Verdana" w:hAnsi="Verdana"/>
          <w:sz w:val="24"/>
        </w:rPr>
        <w:t xml:space="preserve">taff members serve at the pleasure of the </w:t>
      </w:r>
      <w:r w:rsidR="007B6B0E" w:rsidRPr="00A07666">
        <w:rPr>
          <w:rFonts w:ascii="Verdana" w:hAnsi="Verdana"/>
          <w:sz w:val="24"/>
        </w:rPr>
        <w:t>P</w:t>
      </w:r>
      <w:r w:rsidRPr="00A07666">
        <w:rPr>
          <w:rFonts w:ascii="Verdana" w:hAnsi="Verdana"/>
          <w:sz w:val="24"/>
        </w:rPr>
        <w:t>rimate.  He i</w:t>
      </w:r>
      <w:r w:rsidR="007B6B0E" w:rsidRPr="00A07666">
        <w:rPr>
          <w:rFonts w:ascii="Verdana" w:hAnsi="Verdana"/>
          <w:sz w:val="24"/>
        </w:rPr>
        <w:t xml:space="preserve">s the official </w:t>
      </w:r>
      <w:proofErr w:type="gramStart"/>
      <w:r w:rsidR="007B6B0E" w:rsidRPr="00A07666">
        <w:rPr>
          <w:rFonts w:ascii="Verdana" w:hAnsi="Verdana"/>
          <w:sz w:val="24"/>
        </w:rPr>
        <w:t>employer</w:t>
      </w:r>
      <w:proofErr w:type="gramEnd"/>
      <w:r w:rsidR="007B6B0E" w:rsidRPr="00A07666">
        <w:rPr>
          <w:rFonts w:ascii="Verdana" w:hAnsi="Verdana"/>
          <w:sz w:val="24"/>
        </w:rPr>
        <w:t xml:space="preserve"> of the O</w:t>
      </w:r>
      <w:r w:rsidRPr="00A07666">
        <w:rPr>
          <w:rFonts w:ascii="Verdana" w:hAnsi="Verdana"/>
          <w:sz w:val="24"/>
        </w:rPr>
        <w:t>ffice.</w:t>
      </w:r>
    </w:p>
    <w:p w14:paraId="3A0B8A42" w14:textId="079B63B5" w:rsidR="00A27239" w:rsidRPr="00A07666" w:rsidRDefault="00262AF7"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O</w:t>
      </w:r>
      <w:r w:rsidR="00A27239" w:rsidRPr="00A07666">
        <w:rPr>
          <w:rFonts w:ascii="Verdana" w:hAnsi="Verdana"/>
          <w:sz w:val="24"/>
        </w:rPr>
        <w:t xml:space="preserve">ffice of the </w:t>
      </w:r>
      <w:r w:rsidR="007B6B0E" w:rsidRPr="00A07666">
        <w:rPr>
          <w:rFonts w:ascii="Verdana" w:hAnsi="Verdana"/>
          <w:sz w:val="24"/>
        </w:rPr>
        <w:t>P</w:t>
      </w:r>
      <w:r w:rsidR="00A27239" w:rsidRPr="00A07666">
        <w:rPr>
          <w:rFonts w:ascii="Verdana" w:hAnsi="Verdana"/>
          <w:sz w:val="24"/>
        </w:rPr>
        <w:t>rimate has the responsibility and authority in the collection and di</w:t>
      </w:r>
      <w:r w:rsidRPr="00A07666">
        <w:rPr>
          <w:rFonts w:ascii="Verdana" w:hAnsi="Verdana"/>
          <w:sz w:val="24"/>
        </w:rPr>
        <w:t xml:space="preserve">sbursement of all funds of the </w:t>
      </w:r>
      <w:r w:rsidR="007B6B0E" w:rsidRPr="00A07666">
        <w:rPr>
          <w:rFonts w:ascii="Verdana" w:hAnsi="Verdana"/>
          <w:sz w:val="24"/>
        </w:rPr>
        <w:t>P</w:t>
      </w:r>
      <w:r w:rsidRPr="00A07666">
        <w:rPr>
          <w:rFonts w:ascii="Verdana" w:hAnsi="Verdana"/>
          <w:sz w:val="24"/>
        </w:rPr>
        <w:t>rimate’s</w:t>
      </w:r>
      <w:r w:rsidR="007B6B0E" w:rsidRPr="00A07666">
        <w:rPr>
          <w:rFonts w:ascii="Verdana" w:hAnsi="Verdana"/>
          <w:sz w:val="24"/>
        </w:rPr>
        <w:t xml:space="preserve"> O</w:t>
      </w:r>
      <w:r w:rsidR="00A27239" w:rsidRPr="00A07666">
        <w:rPr>
          <w:rFonts w:ascii="Verdana" w:hAnsi="Verdana"/>
          <w:sz w:val="24"/>
        </w:rPr>
        <w:t xml:space="preserve">ffice to include </w:t>
      </w:r>
      <w:r w:rsidR="000A2C01" w:rsidRPr="00A07666">
        <w:rPr>
          <w:rFonts w:ascii="Verdana" w:hAnsi="Verdana"/>
          <w:sz w:val="24"/>
        </w:rPr>
        <w:t xml:space="preserve">the </w:t>
      </w:r>
      <w:r w:rsidR="00A27239" w:rsidRPr="00A07666">
        <w:rPr>
          <w:rFonts w:ascii="Verdana" w:hAnsi="Verdana"/>
          <w:sz w:val="24"/>
        </w:rPr>
        <w:t>Sanctity of Life</w:t>
      </w:r>
      <w:r w:rsidR="00B410BB" w:rsidRPr="00A07666">
        <w:rPr>
          <w:rFonts w:ascii="Verdana" w:hAnsi="Verdana"/>
          <w:sz w:val="24"/>
        </w:rPr>
        <w:t xml:space="preserve"> </w:t>
      </w:r>
      <w:r w:rsidR="00A27239" w:rsidRPr="00A07666">
        <w:rPr>
          <w:rFonts w:ascii="Verdana" w:hAnsi="Verdana"/>
          <w:sz w:val="24"/>
        </w:rPr>
        <w:t xml:space="preserve">Sunday offerings and mission funds. </w:t>
      </w:r>
    </w:p>
    <w:p w14:paraId="3A0B8A43" w14:textId="77777777" w:rsidR="00262AF7" w:rsidRPr="00A07666" w:rsidRDefault="00262AF7"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O</w:t>
      </w:r>
      <w:r w:rsidRPr="00A07666">
        <w:rPr>
          <w:rFonts w:ascii="Verdana" w:hAnsi="Verdana"/>
          <w:sz w:val="24"/>
        </w:rPr>
        <w:t xml:space="preserve">ffice of the </w:t>
      </w:r>
      <w:r w:rsidR="007B6B0E" w:rsidRPr="00A07666">
        <w:rPr>
          <w:rFonts w:ascii="Verdana" w:hAnsi="Verdana"/>
          <w:sz w:val="24"/>
        </w:rPr>
        <w:t>P</w:t>
      </w:r>
      <w:r w:rsidRPr="00A07666">
        <w:rPr>
          <w:rFonts w:ascii="Verdana" w:hAnsi="Verdana"/>
          <w:sz w:val="24"/>
        </w:rPr>
        <w:t xml:space="preserve">rimate will </w:t>
      </w:r>
      <w:r w:rsidR="007B6B0E" w:rsidRPr="00A07666">
        <w:rPr>
          <w:rFonts w:ascii="Verdana" w:hAnsi="Verdana"/>
          <w:sz w:val="24"/>
        </w:rPr>
        <w:t>coordinate the agencies of the P</w:t>
      </w:r>
      <w:r w:rsidRPr="00A07666">
        <w:rPr>
          <w:rFonts w:ascii="Verdana" w:hAnsi="Verdana"/>
          <w:sz w:val="24"/>
        </w:rPr>
        <w:t xml:space="preserve">rimates and the </w:t>
      </w:r>
      <w:r w:rsidR="007B6B0E" w:rsidRPr="00A07666">
        <w:rPr>
          <w:rFonts w:ascii="Verdana" w:hAnsi="Verdana"/>
          <w:sz w:val="24"/>
        </w:rPr>
        <w:t>Primate’s C</w:t>
      </w:r>
      <w:r w:rsidRPr="00A07666">
        <w:rPr>
          <w:rFonts w:ascii="Verdana" w:hAnsi="Verdana"/>
          <w:sz w:val="24"/>
        </w:rPr>
        <w:t>ouncil.</w:t>
      </w:r>
    </w:p>
    <w:p w14:paraId="3A0B8A44" w14:textId="6F4CBDF0" w:rsidR="00262AF7" w:rsidRPr="00A07666" w:rsidRDefault="00EF0807" w:rsidP="0080185D">
      <w:pPr>
        <w:pStyle w:val="ListParagraph"/>
        <w:numPr>
          <w:ilvl w:val="1"/>
          <w:numId w:val="7"/>
        </w:numPr>
        <w:rPr>
          <w:rFonts w:ascii="Verdana" w:hAnsi="Verdana"/>
          <w:sz w:val="24"/>
        </w:rPr>
      </w:pPr>
      <w:r w:rsidRPr="00A07666">
        <w:rPr>
          <w:rFonts w:ascii="Verdana" w:hAnsi="Verdana"/>
          <w:sz w:val="24"/>
          <w:szCs w:val="24"/>
        </w:rPr>
        <w:t xml:space="preserve">The </w:t>
      </w:r>
      <w:r w:rsidR="007B6B0E" w:rsidRPr="00A07666">
        <w:rPr>
          <w:rFonts w:ascii="Verdana" w:hAnsi="Verdana"/>
          <w:sz w:val="24"/>
        </w:rPr>
        <w:t>O</w:t>
      </w:r>
      <w:r w:rsidRPr="00A07666">
        <w:rPr>
          <w:rFonts w:ascii="Verdana" w:hAnsi="Verdana"/>
          <w:sz w:val="24"/>
          <w:szCs w:val="24"/>
        </w:rPr>
        <w:t xml:space="preserve">ffice of the </w:t>
      </w:r>
      <w:r w:rsidR="007B6B0E" w:rsidRPr="00A07666">
        <w:rPr>
          <w:rFonts w:ascii="Verdana" w:hAnsi="Verdana"/>
          <w:sz w:val="24"/>
        </w:rPr>
        <w:t>P</w:t>
      </w:r>
      <w:r w:rsidRPr="00A07666">
        <w:rPr>
          <w:rFonts w:ascii="Verdana" w:hAnsi="Verdana"/>
          <w:sz w:val="24"/>
          <w:szCs w:val="24"/>
        </w:rPr>
        <w:t xml:space="preserve">rimate will present an annual report </w:t>
      </w:r>
      <w:r w:rsidR="007B6B0E" w:rsidRPr="00A07666">
        <w:rPr>
          <w:rFonts w:ascii="Verdana" w:hAnsi="Verdana"/>
          <w:sz w:val="24"/>
          <w:szCs w:val="24"/>
        </w:rPr>
        <w:t xml:space="preserve">to the </w:t>
      </w:r>
      <w:r w:rsidR="001A6CEE" w:rsidRPr="00A07666">
        <w:rPr>
          <w:rFonts w:ascii="Verdana" w:hAnsi="Verdana"/>
          <w:sz w:val="24"/>
          <w:szCs w:val="24"/>
        </w:rPr>
        <w:t xml:space="preserve">Patriarch’s Council and </w:t>
      </w:r>
      <w:r w:rsidR="007B6B0E" w:rsidRPr="00A07666">
        <w:rPr>
          <w:rFonts w:ascii="Verdana" w:hAnsi="Verdana"/>
          <w:sz w:val="24"/>
          <w:szCs w:val="24"/>
        </w:rPr>
        <w:t>P</w:t>
      </w:r>
      <w:r w:rsidR="003E3981" w:rsidRPr="00A07666">
        <w:rPr>
          <w:rFonts w:ascii="Verdana" w:hAnsi="Verdana"/>
          <w:sz w:val="24"/>
          <w:szCs w:val="24"/>
        </w:rPr>
        <w:t xml:space="preserve">rimate’s </w:t>
      </w:r>
      <w:r w:rsidR="007B6B0E" w:rsidRPr="00A07666">
        <w:rPr>
          <w:rFonts w:ascii="Verdana" w:hAnsi="Verdana"/>
          <w:sz w:val="24"/>
          <w:szCs w:val="24"/>
        </w:rPr>
        <w:t>C</w:t>
      </w:r>
      <w:r w:rsidR="003E3981" w:rsidRPr="00A07666">
        <w:rPr>
          <w:rFonts w:ascii="Verdana" w:hAnsi="Verdana"/>
          <w:sz w:val="24"/>
          <w:szCs w:val="24"/>
        </w:rPr>
        <w:t xml:space="preserve">ouncil that </w:t>
      </w:r>
      <w:r w:rsidRPr="00A07666">
        <w:rPr>
          <w:rFonts w:ascii="Verdana" w:hAnsi="Verdana"/>
          <w:sz w:val="24"/>
          <w:szCs w:val="24"/>
        </w:rPr>
        <w:t>includ</w:t>
      </w:r>
      <w:r w:rsidR="003E3981" w:rsidRPr="00A07666">
        <w:rPr>
          <w:rFonts w:ascii="Verdana" w:hAnsi="Verdana"/>
          <w:sz w:val="24"/>
          <w:szCs w:val="24"/>
        </w:rPr>
        <w:t>es</w:t>
      </w:r>
      <w:r w:rsidRPr="00A07666">
        <w:rPr>
          <w:rFonts w:ascii="Verdana" w:hAnsi="Verdana"/>
          <w:sz w:val="24"/>
          <w:szCs w:val="24"/>
        </w:rPr>
        <w:t xml:space="preserve"> a financial </w:t>
      </w:r>
      <w:r w:rsidRPr="00A07666">
        <w:rPr>
          <w:rFonts w:ascii="Verdana" w:hAnsi="Verdana"/>
          <w:noProof/>
          <w:sz w:val="24"/>
          <w:szCs w:val="24"/>
        </w:rPr>
        <w:t>report</w:t>
      </w:r>
      <w:r w:rsidRPr="00A07666">
        <w:rPr>
          <w:rFonts w:ascii="Verdana" w:hAnsi="Verdana"/>
          <w:sz w:val="24"/>
          <w:szCs w:val="24"/>
        </w:rPr>
        <w:t>, demographics of the church</w:t>
      </w:r>
      <w:r w:rsidR="000A2C01" w:rsidRPr="00A07666">
        <w:rPr>
          <w:rFonts w:ascii="Verdana" w:hAnsi="Verdana"/>
          <w:sz w:val="24"/>
          <w:szCs w:val="24"/>
        </w:rPr>
        <w:t>,</w:t>
      </w:r>
      <w:r w:rsidRPr="00A07666">
        <w:rPr>
          <w:rFonts w:ascii="Verdana" w:hAnsi="Verdana"/>
          <w:sz w:val="24"/>
          <w:szCs w:val="24"/>
        </w:rPr>
        <w:t xml:space="preserve"> and other information as requested; the annual report shall contain a sufficient d</w:t>
      </w:r>
      <w:r w:rsidR="007B6B0E" w:rsidRPr="00A07666">
        <w:rPr>
          <w:rFonts w:ascii="Verdana" w:hAnsi="Verdana"/>
          <w:sz w:val="24"/>
          <w:szCs w:val="24"/>
        </w:rPr>
        <w:t>escription of the state of the C</w:t>
      </w:r>
      <w:r w:rsidRPr="00A07666">
        <w:rPr>
          <w:rFonts w:ascii="Verdana" w:hAnsi="Verdana"/>
          <w:sz w:val="24"/>
          <w:szCs w:val="24"/>
        </w:rPr>
        <w:t>hurch.</w:t>
      </w:r>
    </w:p>
    <w:p w14:paraId="3A0B8A45" w14:textId="77777777" w:rsidR="00CC1C51" w:rsidRPr="00A07666" w:rsidRDefault="00CC1C51" w:rsidP="00CC1C51">
      <w:pPr>
        <w:ind w:left="360"/>
        <w:rPr>
          <w:rFonts w:ascii="Verdana" w:hAnsi="Verdana"/>
        </w:rPr>
      </w:pPr>
    </w:p>
    <w:p w14:paraId="3A0B8A46" w14:textId="77777777" w:rsidR="00CC1C51" w:rsidRPr="00A07666" w:rsidRDefault="007B6B0E" w:rsidP="0080185D">
      <w:pPr>
        <w:pStyle w:val="ListParagraph"/>
        <w:numPr>
          <w:ilvl w:val="0"/>
          <w:numId w:val="7"/>
        </w:numPr>
        <w:rPr>
          <w:rFonts w:ascii="Verdana" w:hAnsi="Verdana"/>
          <w:sz w:val="24"/>
        </w:rPr>
      </w:pPr>
      <w:r w:rsidRPr="00A07666">
        <w:rPr>
          <w:rFonts w:ascii="Verdana" w:hAnsi="Verdana"/>
          <w:sz w:val="24"/>
        </w:rPr>
        <w:t xml:space="preserve">The </w:t>
      </w:r>
      <w:r w:rsidR="00CC1C51" w:rsidRPr="00A07666">
        <w:rPr>
          <w:rFonts w:ascii="Verdana" w:hAnsi="Verdana"/>
          <w:sz w:val="24"/>
        </w:rPr>
        <w:t>Primate</w:t>
      </w:r>
      <w:r w:rsidR="00E61757" w:rsidRPr="00A07666">
        <w:rPr>
          <w:rFonts w:ascii="Verdana" w:hAnsi="Verdana"/>
          <w:sz w:val="24"/>
        </w:rPr>
        <w:t>’</w:t>
      </w:r>
      <w:r w:rsidR="00CC1C51" w:rsidRPr="00A07666">
        <w:rPr>
          <w:rFonts w:ascii="Verdana" w:hAnsi="Verdana"/>
          <w:sz w:val="24"/>
        </w:rPr>
        <w:t>s Council</w:t>
      </w:r>
      <w:r w:rsidR="007069B1" w:rsidRPr="00A07666">
        <w:rPr>
          <w:rFonts w:ascii="Verdana" w:hAnsi="Verdana"/>
          <w:sz w:val="24"/>
        </w:rPr>
        <w:t>:</w:t>
      </w:r>
    </w:p>
    <w:p w14:paraId="3A0B8A47" w14:textId="6E1FA050" w:rsidR="00F357AE"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rimate's </w:t>
      </w:r>
      <w:r w:rsidR="007B6B0E" w:rsidRPr="00A07666">
        <w:rPr>
          <w:rFonts w:ascii="Verdana" w:hAnsi="Verdana"/>
          <w:sz w:val="24"/>
        </w:rPr>
        <w:t>C</w:t>
      </w:r>
      <w:r w:rsidR="00EF0807" w:rsidRPr="00A07666">
        <w:rPr>
          <w:rFonts w:ascii="Verdana" w:hAnsi="Verdana"/>
          <w:sz w:val="24"/>
        </w:rPr>
        <w:t>ouncil</w:t>
      </w:r>
      <w:r w:rsidRPr="00A07666">
        <w:rPr>
          <w:rFonts w:ascii="Verdana" w:hAnsi="Verdana"/>
          <w:sz w:val="24"/>
        </w:rPr>
        <w:t xml:space="preserve"> </w:t>
      </w:r>
      <w:r w:rsidRPr="00A07666">
        <w:rPr>
          <w:rFonts w:ascii="Verdana" w:hAnsi="Verdana"/>
          <w:noProof/>
          <w:sz w:val="24"/>
        </w:rPr>
        <w:t>is comprised</w:t>
      </w:r>
      <w:r w:rsidRPr="00A07666">
        <w:rPr>
          <w:rFonts w:ascii="Verdana" w:hAnsi="Verdana"/>
          <w:sz w:val="24"/>
        </w:rPr>
        <w:t xml:space="preserve"> of </w:t>
      </w:r>
      <w:r w:rsidR="00EF0807" w:rsidRPr="00A07666">
        <w:rPr>
          <w:rFonts w:ascii="Verdana" w:hAnsi="Verdana"/>
          <w:sz w:val="24"/>
        </w:rPr>
        <w:t xml:space="preserve">the </w:t>
      </w:r>
      <w:r w:rsidR="007B6B0E" w:rsidRPr="00A07666">
        <w:rPr>
          <w:rFonts w:ascii="Verdana" w:hAnsi="Verdana"/>
          <w:sz w:val="24"/>
        </w:rPr>
        <w:t>P</w:t>
      </w:r>
      <w:r w:rsidR="00EF0807" w:rsidRPr="00A07666">
        <w:rPr>
          <w:rFonts w:ascii="Verdana" w:hAnsi="Verdana"/>
          <w:sz w:val="24"/>
        </w:rPr>
        <w:t xml:space="preserve">rimate, </w:t>
      </w:r>
      <w:r w:rsidRPr="00A07666">
        <w:rPr>
          <w:rFonts w:ascii="Verdana" w:hAnsi="Verdana"/>
          <w:sz w:val="24"/>
        </w:rPr>
        <w:t xml:space="preserve">all </w:t>
      </w:r>
      <w:r w:rsidR="00F357AE" w:rsidRPr="00A07666">
        <w:rPr>
          <w:rFonts w:ascii="Verdana" w:hAnsi="Verdana"/>
          <w:sz w:val="24"/>
        </w:rPr>
        <w:t>active</w:t>
      </w:r>
      <w:r w:rsidRPr="00A07666">
        <w:rPr>
          <w:rFonts w:ascii="Verdana" w:hAnsi="Verdana"/>
          <w:sz w:val="24"/>
        </w:rPr>
        <w:t xml:space="preserve"> </w:t>
      </w:r>
      <w:r w:rsidR="003830C7" w:rsidRPr="00A07666">
        <w:rPr>
          <w:rFonts w:ascii="Verdana" w:hAnsi="Verdana"/>
          <w:sz w:val="24"/>
        </w:rPr>
        <w:t>b</w:t>
      </w:r>
      <w:r w:rsidRPr="00A07666">
        <w:rPr>
          <w:rFonts w:ascii="Verdana" w:hAnsi="Verdana"/>
          <w:sz w:val="24"/>
        </w:rPr>
        <w:t xml:space="preserve">ishops of the </w:t>
      </w:r>
      <w:r w:rsidR="009D1550" w:rsidRPr="00A07666">
        <w:rPr>
          <w:rFonts w:ascii="Verdana" w:hAnsi="Verdana"/>
          <w:sz w:val="24"/>
        </w:rPr>
        <w:t>territory</w:t>
      </w:r>
      <w:r w:rsidR="000A2C01" w:rsidRPr="00A07666">
        <w:rPr>
          <w:rFonts w:ascii="Verdana" w:hAnsi="Verdana"/>
          <w:sz w:val="24"/>
        </w:rPr>
        <w:t>,</w:t>
      </w:r>
      <w:r w:rsidR="00F357AE" w:rsidRPr="00A07666">
        <w:rPr>
          <w:rFonts w:ascii="Verdana" w:hAnsi="Verdana"/>
          <w:sz w:val="24"/>
        </w:rPr>
        <w:t xml:space="preserve"> and other selected </w:t>
      </w:r>
      <w:r w:rsidR="003830C7" w:rsidRPr="00A07666">
        <w:rPr>
          <w:rFonts w:ascii="Verdana" w:hAnsi="Verdana"/>
          <w:sz w:val="24"/>
        </w:rPr>
        <w:t>b</w:t>
      </w:r>
      <w:r w:rsidR="00F357AE" w:rsidRPr="00A07666">
        <w:rPr>
          <w:rFonts w:ascii="Verdana" w:hAnsi="Verdana"/>
          <w:sz w:val="24"/>
        </w:rPr>
        <w:t>ishops</w:t>
      </w:r>
      <w:r w:rsidRPr="00A07666">
        <w:rPr>
          <w:rFonts w:ascii="Verdana" w:hAnsi="Verdana"/>
          <w:sz w:val="24"/>
        </w:rPr>
        <w:t>, represent</w:t>
      </w:r>
      <w:r w:rsidR="00F357AE" w:rsidRPr="00A07666">
        <w:rPr>
          <w:rFonts w:ascii="Verdana" w:hAnsi="Verdana"/>
          <w:sz w:val="24"/>
        </w:rPr>
        <w:t>ing</w:t>
      </w:r>
      <w:r w:rsidRPr="00A07666">
        <w:rPr>
          <w:rFonts w:ascii="Verdana" w:hAnsi="Verdana"/>
          <w:sz w:val="24"/>
        </w:rPr>
        <w:t xml:space="preserve"> all</w:t>
      </w:r>
      <w:r w:rsidR="00F357AE" w:rsidRPr="00A07666">
        <w:rPr>
          <w:rFonts w:ascii="Verdana" w:hAnsi="Verdana"/>
          <w:sz w:val="24"/>
        </w:rPr>
        <w:t xml:space="preserve"> </w:t>
      </w:r>
      <w:r w:rsidR="003830C7" w:rsidRPr="00A07666">
        <w:rPr>
          <w:rFonts w:ascii="Verdana" w:hAnsi="Verdana"/>
          <w:sz w:val="24"/>
        </w:rPr>
        <w:t>a</w:t>
      </w:r>
      <w:r w:rsidR="0010603A" w:rsidRPr="00A07666">
        <w:rPr>
          <w:rFonts w:ascii="Verdana" w:hAnsi="Verdana"/>
          <w:sz w:val="24"/>
        </w:rPr>
        <w:t>rchdiocese</w:t>
      </w:r>
      <w:r w:rsidR="00E61757" w:rsidRPr="00A07666">
        <w:rPr>
          <w:rFonts w:ascii="Verdana" w:hAnsi="Verdana"/>
          <w:sz w:val="24"/>
        </w:rPr>
        <w:t>s</w:t>
      </w:r>
      <w:r w:rsidR="0010603A" w:rsidRPr="00A07666">
        <w:rPr>
          <w:rFonts w:ascii="Verdana" w:hAnsi="Verdana"/>
          <w:sz w:val="24"/>
        </w:rPr>
        <w:t xml:space="preserve"> and </w:t>
      </w:r>
      <w:r w:rsidR="003830C7" w:rsidRPr="00A07666">
        <w:rPr>
          <w:rFonts w:ascii="Verdana" w:hAnsi="Verdana"/>
          <w:sz w:val="24"/>
        </w:rPr>
        <w:t>d</w:t>
      </w:r>
      <w:r w:rsidRPr="00A07666">
        <w:rPr>
          <w:rFonts w:ascii="Verdana" w:hAnsi="Verdana"/>
          <w:sz w:val="24"/>
        </w:rPr>
        <w:t>ioceses</w:t>
      </w:r>
      <w:r w:rsidR="003830C7" w:rsidRPr="00A07666">
        <w:rPr>
          <w:rFonts w:ascii="Verdana" w:hAnsi="Verdana"/>
          <w:sz w:val="24"/>
        </w:rPr>
        <w:t>.</w:t>
      </w:r>
      <w:r w:rsidRPr="00A07666">
        <w:rPr>
          <w:rFonts w:ascii="Verdana" w:hAnsi="Verdana"/>
          <w:sz w:val="24"/>
        </w:rPr>
        <w:t xml:space="preserve"> </w:t>
      </w:r>
    </w:p>
    <w:p w14:paraId="3A0B8A48" w14:textId="77777777" w:rsidR="00116A25" w:rsidRPr="00A07666" w:rsidRDefault="00116A25" w:rsidP="00116A25">
      <w:pPr>
        <w:pStyle w:val="ListParagraph"/>
        <w:numPr>
          <w:ilvl w:val="1"/>
          <w:numId w:val="7"/>
        </w:numPr>
        <w:rPr>
          <w:rFonts w:ascii="Verdana" w:hAnsi="Verdana"/>
          <w:sz w:val="24"/>
        </w:rPr>
      </w:pPr>
      <w:r w:rsidRPr="00A07666">
        <w:rPr>
          <w:rFonts w:ascii="Verdana" w:hAnsi="Verdana"/>
          <w:sz w:val="24"/>
        </w:rPr>
        <w:t xml:space="preserve">The Primate’s council </w:t>
      </w:r>
      <w:r w:rsidRPr="00A07666">
        <w:rPr>
          <w:rFonts w:ascii="Verdana" w:hAnsi="Verdana"/>
          <w:noProof/>
          <w:sz w:val="24"/>
        </w:rPr>
        <w:t>is dissolved</w:t>
      </w:r>
      <w:r w:rsidRPr="00A07666">
        <w:rPr>
          <w:rFonts w:ascii="Verdana" w:hAnsi="Verdana"/>
          <w:sz w:val="24"/>
        </w:rPr>
        <w:t xml:space="preserve"> when a new </w:t>
      </w:r>
      <w:r w:rsidR="00565CDD" w:rsidRPr="00A07666">
        <w:rPr>
          <w:rFonts w:ascii="Verdana" w:hAnsi="Verdana"/>
          <w:sz w:val="24"/>
        </w:rPr>
        <w:t>Primate</w:t>
      </w:r>
      <w:r w:rsidRPr="00A07666">
        <w:rPr>
          <w:rFonts w:ascii="Verdana" w:hAnsi="Verdana"/>
          <w:sz w:val="24"/>
        </w:rPr>
        <w:t xml:space="preserve"> </w:t>
      </w:r>
      <w:r w:rsidRPr="00A07666">
        <w:rPr>
          <w:rFonts w:ascii="Verdana" w:hAnsi="Verdana"/>
          <w:noProof/>
          <w:sz w:val="24"/>
        </w:rPr>
        <w:t>is installed</w:t>
      </w:r>
      <w:r w:rsidRPr="00A07666">
        <w:rPr>
          <w:rFonts w:ascii="Verdana" w:hAnsi="Verdana"/>
          <w:sz w:val="24"/>
        </w:rPr>
        <w:t xml:space="preserve">, and the incoming rector appoints his </w:t>
      </w:r>
      <w:r w:rsidR="00565CDD" w:rsidRPr="00A07666">
        <w:rPr>
          <w:rFonts w:ascii="Verdana" w:hAnsi="Verdana"/>
          <w:sz w:val="24"/>
        </w:rPr>
        <w:t>Primates</w:t>
      </w:r>
      <w:r w:rsidRPr="00A07666">
        <w:rPr>
          <w:rFonts w:ascii="Verdana" w:hAnsi="Verdana"/>
          <w:sz w:val="24"/>
        </w:rPr>
        <w:t xml:space="preserve"> council with the approval of his </w:t>
      </w:r>
      <w:r w:rsidR="00565CDD" w:rsidRPr="00A07666">
        <w:rPr>
          <w:rFonts w:ascii="Verdana" w:hAnsi="Verdana"/>
          <w:sz w:val="24"/>
        </w:rPr>
        <w:t>Patriarch</w:t>
      </w:r>
      <w:r w:rsidRPr="00A07666">
        <w:rPr>
          <w:rFonts w:ascii="Verdana" w:hAnsi="Verdana"/>
          <w:sz w:val="24"/>
        </w:rPr>
        <w:t>.</w:t>
      </w:r>
    </w:p>
    <w:p w14:paraId="3A0B8A49" w14:textId="566EA550" w:rsidR="00F357AE" w:rsidRPr="00A07666" w:rsidRDefault="00F357AE"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00EF0807" w:rsidRPr="00A07666">
        <w:rPr>
          <w:rFonts w:ascii="Verdana" w:hAnsi="Verdana"/>
          <w:sz w:val="24"/>
        </w:rPr>
        <w:t xml:space="preserve">rimate’s </w:t>
      </w:r>
      <w:r w:rsidR="007B6B0E" w:rsidRPr="00A07666">
        <w:rPr>
          <w:rFonts w:ascii="Verdana" w:hAnsi="Verdana"/>
          <w:sz w:val="24"/>
        </w:rPr>
        <w:t>C</w:t>
      </w:r>
      <w:r w:rsidRPr="00A07666">
        <w:rPr>
          <w:rFonts w:ascii="Verdana" w:hAnsi="Verdana"/>
          <w:sz w:val="24"/>
        </w:rPr>
        <w:t>ouncil is</w:t>
      </w:r>
      <w:r w:rsidR="000A2C01" w:rsidRPr="00A07666">
        <w:rPr>
          <w:rFonts w:ascii="Verdana" w:hAnsi="Verdana"/>
          <w:sz w:val="24"/>
        </w:rPr>
        <w:t>,</w:t>
      </w:r>
      <w:r w:rsidRPr="00A07666">
        <w:rPr>
          <w:rFonts w:ascii="Verdana" w:hAnsi="Verdana"/>
          <w:sz w:val="24"/>
        </w:rPr>
        <w:t xml:space="preserve"> first and foremost</w:t>
      </w:r>
      <w:r w:rsidR="000A2C01" w:rsidRPr="00A07666">
        <w:rPr>
          <w:rFonts w:ascii="Verdana" w:hAnsi="Verdana"/>
          <w:sz w:val="24"/>
        </w:rPr>
        <w:t>,</w:t>
      </w:r>
      <w:r w:rsidRPr="00A07666">
        <w:rPr>
          <w:rFonts w:ascii="Verdana" w:hAnsi="Verdana"/>
          <w:sz w:val="24"/>
        </w:rPr>
        <w:t xml:space="preserve"> a house of prayer.</w:t>
      </w:r>
    </w:p>
    <w:p w14:paraId="3A0B8A4A"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rimate's </w:t>
      </w:r>
      <w:r w:rsidR="007B6B0E" w:rsidRPr="00A07666">
        <w:rPr>
          <w:rFonts w:ascii="Verdana" w:hAnsi="Verdana"/>
          <w:sz w:val="24"/>
        </w:rPr>
        <w:t>C</w:t>
      </w:r>
      <w:r w:rsidRPr="00A07666">
        <w:rPr>
          <w:rFonts w:ascii="Verdana" w:hAnsi="Verdana"/>
          <w:sz w:val="24"/>
        </w:rPr>
        <w:t xml:space="preserve">ouncil shall follow the rules of </w:t>
      </w:r>
      <w:r w:rsidR="003830C7" w:rsidRPr="00A07666">
        <w:rPr>
          <w:rFonts w:ascii="Verdana" w:hAnsi="Verdana"/>
          <w:sz w:val="24"/>
        </w:rPr>
        <w:t>g</w:t>
      </w:r>
      <w:r w:rsidRPr="00A07666">
        <w:rPr>
          <w:rFonts w:ascii="Verdana" w:hAnsi="Verdana"/>
          <w:sz w:val="24"/>
        </w:rPr>
        <w:t xml:space="preserve">overnment by </w:t>
      </w:r>
      <w:r w:rsidR="003830C7" w:rsidRPr="00A07666">
        <w:rPr>
          <w:rFonts w:ascii="Verdana" w:hAnsi="Verdana"/>
          <w:sz w:val="24"/>
        </w:rPr>
        <w:t>c</w:t>
      </w:r>
      <w:r w:rsidRPr="00A07666">
        <w:rPr>
          <w:rFonts w:ascii="Verdana" w:hAnsi="Verdana"/>
          <w:sz w:val="24"/>
        </w:rPr>
        <w:t>onsensus.</w:t>
      </w:r>
    </w:p>
    <w:p w14:paraId="3A0B8A4B" w14:textId="6DC8E100" w:rsidR="00EF0807" w:rsidRPr="00A07666" w:rsidRDefault="00EF0807"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rimate’s </w:t>
      </w:r>
      <w:r w:rsidR="007B6B0E" w:rsidRPr="00A07666">
        <w:rPr>
          <w:rFonts w:ascii="Verdana" w:hAnsi="Verdana"/>
          <w:sz w:val="24"/>
        </w:rPr>
        <w:t>C</w:t>
      </w:r>
      <w:r w:rsidRPr="00A07666">
        <w:rPr>
          <w:rFonts w:ascii="Verdana" w:hAnsi="Verdana"/>
          <w:sz w:val="24"/>
        </w:rPr>
        <w:t xml:space="preserve">ouncil is the corporate and </w:t>
      </w:r>
      <w:r w:rsidR="00EE437E" w:rsidRPr="00A07666">
        <w:rPr>
          <w:rFonts w:ascii="Verdana" w:hAnsi="Verdana"/>
          <w:sz w:val="24"/>
        </w:rPr>
        <w:t xml:space="preserve">advisory </w:t>
      </w:r>
      <w:r w:rsidRPr="00A07666">
        <w:rPr>
          <w:rFonts w:ascii="Verdana" w:hAnsi="Verdana"/>
          <w:sz w:val="24"/>
        </w:rPr>
        <w:t xml:space="preserve">body of the </w:t>
      </w:r>
      <w:r w:rsidR="001169DF" w:rsidRPr="00A07666">
        <w:rPr>
          <w:rFonts w:ascii="Verdana" w:hAnsi="Verdana"/>
          <w:sz w:val="24"/>
        </w:rPr>
        <w:t>territory</w:t>
      </w:r>
      <w:r w:rsidRPr="00A07666">
        <w:rPr>
          <w:rFonts w:ascii="Verdana" w:hAnsi="Verdana"/>
          <w:sz w:val="24"/>
        </w:rPr>
        <w:t xml:space="preserve">, the guardian of the vision, and the final decisional authority under the headship of the </w:t>
      </w:r>
      <w:r w:rsidR="007B6B0E" w:rsidRPr="00A07666">
        <w:rPr>
          <w:rFonts w:ascii="Verdana" w:hAnsi="Verdana"/>
          <w:sz w:val="24"/>
        </w:rPr>
        <w:t>P</w:t>
      </w:r>
      <w:r w:rsidRPr="00A07666">
        <w:rPr>
          <w:rFonts w:ascii="Verdana" w:hAnsi="Verdana"/>
          <w:sz w:val="24"/>
        </w:rPr>
        <w:t>rimate</w:t>
      </w:r>
      <w:r w:rsidR="000A2C01" w:rsidRPr="00A07666">
        <w:rPr>
          <w:rFonts w:ascii="Verdana" w:hAnsi="Verdana"/>
          <w:sz w:val="24"/>
        </w:rPr>
        <w:t>,</w:t>
      </w:r>
      <w:r w:rsidRPr="00A07666">
        <w:rPr>
          <w:rFonts w:ascii="Verdana" w:hAnsi="Verdana"/>
          <w:sz w:val="24"/>
        </w:rPr>
        <w:t xml:space="preserve"> who sits as the first among equals.</w:t>
      </w:r>
    </w:p>
    <w:p w14:paraId="3A0B8A4C" w14:textId="77777777" w:rsidR="007A08EB" w:rsidRPr="00A07666" w:rsidRDefault="009D1550" w:rsidP="0080185D">
      <w:pPr>
        <w:pStyle w:val="ListParagraph"/>
        <w:numPr>
          <w:ilvl w:val="1"/>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P</w:t>
      </w:r>
      <w:r w:rsidRPr="00A07666">
        <w:rPr>
          <w:rFonts w:ascii="Verdana" w:hAnsi="Verdana"/>
          <w:sz w:val="24"/>
        </w:rPr>
        <w:t xml:space="preserve">rimate's </w:t>
      </w:r>
      <w:r w:rsidR="007B6B0E" w:rsidRPr="00A07666">
        <w:rPr>
          <w:rFonts w:ascii="Verdana" w:hAnsi="Verdana"/>
          <w:sz w:val="24"/>
        </w:rPr>
        <w:t>C</w:t>
      </w:r>
      <w:r w:rsidR="007A08EB" w:rsidRPr="00A07666">
        <w:rPr>
          <w:rFonts w:ascii="Verdana" w:hAnsi="Verdana"/>
          <w:sz w:val="24"/>
        </w:rPr>
        <w:t xml:space="preserve">ouncil is responsible for the oversight and review of the </w:t>
      </w:r>
      <w:r w:rsidR="00B30434" w:rsidRPr="00A07666">
        <w:rPr>
          <w:rFonts w:ascii="Verdana" w:hAnsi="Verdana"/>
          <w:noProof/>
          <w:sz w:val="24"/>
        </w:rPr>
        <w:t>territorial</w:t>
      </w:r>
      <w:r w:rsidR="007A08EB" w:rsidRPr="00A07666">
        <w:rPr>
          <w:rFonts w:ascii="Verdana" w:hAnsi="Verdana"/>
          <w:sz w:val="24"/>
        </w:rPr>
        <w:t xml:space="preserve"> budget.</w:t>
      </w:r>
      <w:r w:rsidR="007D1058" w:rsidRPr="00A07666">
        <w:rPr>
          <w:rFonts w:ascii="Verdana" w:hAnsi="Verdana"/>
          <w:sz w:val="24"/>
        </w:rPr>
        <w:t xml:space="preserve">  The budget will </w:t>
      </w:r>
      <w:r w:rsidR="007D1058" w:rsidRPr="00A07666">
        <w:rPr>
          <w:rFonts w:ascii="Verdana" w:hAnsi="Verdana"/>
          <w:noProof/>
          <w:sz w:val="24"/>
        </w:rPr>
        <w:t>be submitted</w:t>
      </w:r>
      <w:r w:rsidR="007D1058" w:rsidRPr="00A07666">
        <w:rPr>
          <w:rFonts w:ascii="Verdana" w:hAnsi="Verdana"/>
          <w:sz w:val="24"/>
        </w:rPr>
        <w:t xml:space="preserve"> to </w:t>
      </w:r>
      <w:proofErr w:type="gramStart"/>
      <w:r w:rsidR="007D1058" w:rsidRPr="00A07666">
        <w:rPr>
          <w:rFonts w:ascii="Verdana" w:hAnsi="Verdana"/>
          <w:sz w:val="24"/>
        </w:rPr>
        <w:t>Patriarch</w:t>
      </w:r>
      <w:r w:rsidR="007B6B0E" w:rsidRPr="00A07666">
        <w:rPr>
          <w:rFonts w:ascii="Verdana" w:hAnsi="Verdana"/>
          <w:sz w:val="24"/>
        </w:rPr>
        <w:t>’</w:t>
      </w:r>
      <w:r w:rsidR="007D1058" w:rsidRPr="00A07666">
        <w:rPr>
          <w:rFonts w:ascii="Verdana" w:hAnsi="Verdana"/>
          <w:sz w:val="24"/>
        </w:rPr>
        <w:t>s</w:t>
      </w:r>
      <w:proofErr w:type="gramEnd"/>
      <w:r w:rsidR="007D1058" w:rsidRPr="00A07666">
        <w:rPr>
          <w:rFonts w:ascii="Verdana" w:hAnsi="Verdana"/>
          <w:sz w:val="24"/>
        </w:rPr>
        <w:t xml:space="preserve"> </w:t>
      </w:r>
      <w:r w:rsidR="007B6B0E" w:rsidRPr="00A07666">
        <w:rPr>
          <w:rFonts w:ascii="Verdana" w:hAnsi="Verdana"/>
          <w:sz w:val="24"/>
        </w:rPr>
        <w:t>C</w:t>
      </w:r>
      <w:r w:rsidR="007D1058" w:rsidRPr="00A07666">
        <w:rPr>
          <w:rFonts w:ascii="Verdana" w:hAnsi="Verdana"/>
          <w:sz w:val="24"/>
        </w:rPr>
        <w:t>ouncil for approval.</w:t>
      </w:r>
    </w:p>
    <w:p w14:paraId="3A0B8A4D" w14:textId="11429D99" w:rsidR="00CC1C51" w:rsidRDefault="00CC1C51" w:rsidP="00CC1C51">
      <w:pPr>
        <w:ind w:left="720"/>
        <w:rPr>
          <w:rFonts w:ascii="Verdana" w:hAnsi="Verdana"/>
        </w:rPr>
      </w:pPr>
    </w:p>
    <w:p w14:paraId="43A4ACD5" w14:textId="1F872E57" w:rsidR="00C938FD" w:rsidRDefault="00C938FD" w:rsidP="00CC1C51">
      <w:pPr>
        <w:ind w:left="720"/>
        <w:rPr>
          <w:rFonts w:ascii="Verdana" w:hAnsi="Verdana"/>
        </w:rPr>
      </w:pPr>
    </w:p>
    <w:p w14:paraId="2009739C" w14:textId="25A4DD66" w:rsidR="00C938FD" w:rsidRDefault="00C938FD" w:rsidP="00CC1C51">
      <w:pPr>
        <w:ind w:left="720"/>
        <w:rPr>
          <w:rFonts w:ascii="Verdana" w:hAnsi="Verdana"/>
        </w:rPr>
      </w:pPr>
    </w:p>
    <w:p w14:paraId="40CE4E99" w14:textId="45AA146E" w:rsidR="00C938FD" w:rsidRDefault="00C938FD" w:rsidP="00CC1C51">
      <w:pPr>
        <w:ind w:left="720"/>
        <w:rPr>
          <w:rFonts w:ascii="Verdana" w:hAnsi="Verdana"/>
        </w:rPr>
      </w:pPr>
    </w:p>
    <w:p w14:paraId="28DE996D" w14:textId="77777777" w:rsidR="00C938FD" w:rsidRPr="00A07666" w:rsidRDefault="00C938FD" w:rsidP="00CC1C51">
      <w:pPr>
        <w:ind w:left="720"/>
        <w:rPr>
          <w:rFonts w:ascii="Verdana" w:hAnsi="Verdana"/>
        </w:rPr>
      </w:pPr>
    </w:p>
    <w:p w14:paraId="3A0B8A4E" w14:textId="77777777" w:rsidR="00CC1C51" w:rsidRPr="00A07666" w:rsidRDefault="00CC1C51" w:rsidP="0080185D">
      <w:pPr>
        <w:pStyle w:val="ListParagraph"/>
        <w:numPr>
          <w:ilvl w:val="0"/>
          <w:numId w:val="7"/>
        </w:numPr>
        <w:rPr>
          <w:rFonts w:ascii="Verdana" w:hAnsi="Verdana"/>
          <w:sz w:val="24"/>
        </w:rPr>
      </w:pPr>
      <w:r w:rsidRPr="00A07666">
        <w:rPr>
          <w:rFonts w:ascii="Verdana" w:hAnsi="Verdana"/>
          <w:sz w:val="24"/>
        </w:rPr>
        <w:lastRenderedPageBreak/>
        <w:t>Funding</w:t>
      </w:r>
      <w:r w:rsidR="007069B1" w:rsidRPr="00A07666">
        <w:rPr>
          <w:rFonts w:ascii="Verdana" w:hAnsi="Verdana"/>
          <w:sz w:val="24"/>
        </w:rPr>
        <w:t>:</w:t>
      </w:r>
    </w:p>
    <w:p w14:paraId="3A0B8A4F" w14:textId="77777777" w:rsidR="00EF0807" w:rsidRPr="00A07666" w:rsidRDefault="007B6B0E" w:rsidP="0080185D">
      <w:pPr>
        <w:pStyle w:val="ListParagraph"/>
        <w:numPr>
          <w:ilvl w:val="1"/>
          <w:numId w:val="7"/>
        </w:numPr>
        <w:rPr>
          <w:rFonts w:ascii="Verdana" w:hAnsi="Verdana"/>
          <w:sz w:val="24"/>
        </w:rPr>
      </w:pPr>
      <w:r w:rsidRPr="00A07666">
        <w:rPr>
          <w:rFonts w:ascii="Verdana" w:hAnsi="Verdana"/>
          <w:sz w:val="24"/>
        </w:rPr>
        <w:t>The Primate’s O</w:t>
      </w:r>
      <w:r w:rsidR="00EF0807" w:rsidRPr="00A07666">
        <w:rPr>
          <w:rFonts w:ascii="Verdana" w:hAnsi="Verdana"/>
          <w:sz w:val="24"/>
        </w:rPr>
        <w:t>ffice shall be funded by:</w:t>
      </w:r>
    </w:p>
    <w:p w14:paraId="3A0B8A50" w14:textId="61D663F4" w:rsidR="00EF0807" w:rsidRPr="00A07666" w:rsidRDefault="00EF0807" w:rsidP="0080185D">
      <w:pPr>
        <w:pStyle w:val="ListParagraph"/>
        <w:numPr>
          <w:ilvl w:val="2"/>
          <w:numId w:val="7"/>
        </w:numPr>
        <w:rPr>
          <w:rFonts w:ascii="Verdana" w:hAnsi="Verdana"/>
          <w:sz w:val="24"/>
        </w:rPr>
      </w:pPr>
      <w:r w:rsidRPr="00A07666">
        <w:rPr>
          <w:rFonts w:ascii="Verdana" w:hAnsi="Verdana"/>
          <w:sz w:val="24"/>
        </w:rPr>
        <w:t xml:space="preserve">A tithe from each </w:t>
      </w:r>
      <w:r w:rsidR="009D1550" w:rsidRPr="00A07666">
        <w:rPr>
          <w:rFonts w:ascii="Verdana" w:hAnsi="Verdana"/>
          <w:sz w:val="24"/>
        </w:rPr>
        <w:t xml:space="preserve">supervised </w:t>
      </w:r>
      <w:r w:rsidR="009E2200" w:rsidRPr="00A07666">
        <w:rPr>
          <w:rFonts w:ascii="Verdana" w:hAnsi="Verdana"/>
          <w:sz w:val="24"/>
        </w:rPr>
        <w:t>archdiocese</w:t>
      </w:r>
      <w:r w:rsidR="009D1550" w:rsidRPr="00A07666">
        <w:rPr>
          <w:rFonts w:ascii="Verdana" w:hAnsi="Verdana"/>
          <w:sz w:val="24"/>
        </w:rPr>
        <w:t xml:space="preserve">, </w:t>
      </w:r>
      <w:r w:rsidRPr="00A07666">
        <w:rPr>
          <w:rFonts w:ascii="Verdana" w:hAnsi="Verdana"/>
          <w:noProof/>
          <w:sz w:val="24"/>
        </w:rPr>
        <w:t>and/or</w:t>
      </w:r>
      <w:r w:rsidRPr="00A07666">
        <w:rPr>
          <w:rFonts w:ascii="Verdana" w:hAnsi="Verdana"/>
          <w:sz w:val="24"/>
        </w:rPr>
        <w:t xml:space="preserve"> directly supervised </w:t>
      </w:r>
      <w:proofErr w:type="gramStart"/>
      <w:r w:rsidRPr="00A07666">
        <w:rPr>
          <w:rFonts w:ascii="Verdana" w:hAnsi="Verdana"/>
          <w:sz w:val="24"/>
        </w:rPr>
        <w:t>dioceses</w:t>
      </w:r>
      <w:proofErr w:type="gramEnd"/>
      <w:r w:rsidRPr="00A07666">
        <w:rPr>
          <w:rFonts w:ascii="Verdana" w:hAnsi="Verdana"/>
          <w:sz w:val="24"/>
        </w:rPr>
        <w:t xml:space="preserve"> </w:t>
      </w:r>
    </w:p>
    <w:p w14:paraId="3A0B8A51" w14:textId="4F7C88A1" w:rsidR="009D1550" w:rsidRPr="00A07666" w:rsidRDefault="009D1550" w:rsidP="0080185D">
      <w:pPr>
        <w:pStyle w:val="ListParagraph"/>
        <w:numPr>
          <w:ilvl w:val="2"/>
          <w:numId w:val="7"/>
        </w:numPr>
        <w:rPr>
          <w:rFonts w:ascii="Verdana" w:hAnsi="Verdana"/>
          <w:sz w:val="24"/>
        </w:rPr>
      </w:pPr>
      <w:r w:rsidRPr="00A07666">
        <w:rPr>
          <w:rFonts w:ascii="Verdana" w:hAnsi="Verdana"/>
          <w:sz w:val="24"/>
        </w:rPr>
        <w:t xml:space="preserve">A tithe from each supervised </w:t>
      </w:r>
      <w:r w:rsidR="007B6B0E" w:rsidRPr="00A07666">
        <w:rPr>
          <w:rFonts w:ascii="Verdana" w:hAnsi="Verdana"/>
          <w:sz w:val="24"/>
        </w:rPr>
        <w:t xml:space="preserve">archbishop’s </w:t>
      </w:r>
      <w:r w:rsidRPr="00A07666">
        <w:rPr>
          <w:rFonts w:ascii="Verdana" w:hAnsi="Verdana"/>
          <w:sz w:val="24"/>
        </w:rPr>
        <w:t xml:space="preserve">cathedral, </w:t>
      </w:r>
      <w:r w:rsidRPr="00A07666">
        <w:rPr>
          <w:rFonts w:ascii="Verdana" w:hAnsi="Verdana"/>
          <w:noProof/>
          <w:sz w:val="24"/>
        </w:rPr>
        <w:t>and/or</w:t>
      </w:r>
      <w:r w:rsidRPr="00A07666">
        <w:rPr>
          <w:rFonts w:ascii="Verdana" w:hAnsi="Verdana"/>
          <w:sz w:val="24"/>
        </w:rPr>
        <w:t xml:space="preserve"> directly supervised </w:t>
      </w:r>
      <w:r w:rsidR="005C7567" w:rsidRPr="00A07666">
        <w:rPr>
          <w:rFonts w:ascii="Verdana" w:hAnsi="Verdana"/>
          <w:sz w:val="24"/>
        </w:rPr>
        <w:t xml:space="preserve">the </w:t>
      </w:r>
      <w:r w:rsidRPr="00A07666">
        <w:rPr>
          <w:rFonts w:ascii="Verdana" w:hAnsi="Verdana"/>
          <w:sz w:val="24"/>
        </w:rPr>
        <w:t>bishop’s cathedral</w:t>
      </w:r>
      <w:r w:rsidR="007B6B0E" w:rsidRPr="00A07666">
        <w:rPr>
          <w:rFonts w:ascii="Verdana" w:hAnsi="Verdana"/>
          <w:sz w:val="24"/>
        </w:rPr>
        <w:t>.</w:t>
      </w:r>
      <w:r w:rsidRPr="00A07666">
        <w:rPr>
          <w:rFonts w:ascii="Verdana" w:hAnsi="Verdana"/>
          <w:sz w:val="24"/>
        </w:rPr>
        <w:t xml:space="preserve"> </w:t>
      </w:r>
    </w:p>
    <w:p w14:paraId="3A0B8A52" w14:textId="77777777" w:rsidR="00EF0807" w:rsidRPr="00A07666" w:rsidRDefault="00EF0807" w:rsidP="0080185D">
      <w:pPr>
        <w:pStyle w:val="ListParagraph"/>
        <w:numPr>
          <w:ilvl w:val="2"/>
          <w:numId w:val="7"/>
        </w:numPr>
        <w:rPr>
          <w:rFonts w:ascii="Verdana" w:hAnsi="Verdana"/>
          <w:sz w:val="24"/>
        </w:rPr>
      </w:pPr>
      <w:r w:rsidRPr="00A07666">
        <w:rPr>
          <w:rFonts w:ascii="Verdana" w:hAnsi="Verdana"/>
          <w:noProof/>
          <w:sz w:val="24"/>
        </w:rPr>
        <w:t>Special</w:t>
      </w:r>
      <w:r w:rsidRPr="00A07666">
        <w:rPr>
          <w:rFonts w:ascii="Verdana" w:hAnsi="Verdana"/>
          <w:sz w:val="24"/>
        </w:rPr>
        <w:t xml:space="preserve"> offerings, grants, and </w:t>
      </w:r>
      <w:r w:rsidRPr="00A07666">
        <w:rPr>
          <w:rFonts w:ascii="Verdana" w:hAnsi="Verdana"/>
          <w:noProof/>
          <w:sz w:val="24"/>
        </w:rPr>
        <w:t>bequests</w:t>
      </w:r>
      <w:r w:rsidR="007B6B0E" w:rsidRPr="00A07666">
        <w:rPr>
          <w:rFonts w:ascii="Verdana" w:hAnsi="Verdana"/>
          <w:sz w:val="24"/>
        </w:rPr>
        <w:t>.</w:t>
      </w:r>
    </w:p>
    <w:p w14:paraId="3A0B8A53" w14:textId="77777777" w:rsidR="00610531" w:rsidRPr="00A07666" w:rsidRDefault="00610531" w:rsidP="0080185D">
      <w:pPr>
        <w:pStyle w:val="ListParagraph"/>
        <w:numPr>
          <w:ilvl w:val="2"/>
          <w:numId w:val="7"/>
        </w:numPr>
        <w:rPr>
          <w:rFonts w:ascii="Verdana" w:hAnsi="Verdana"/>
          <w:sz w:val="24"/>
        </w:rPr>
      </w:pPr>
      <w:r w:rsidRPr="00A07666">
        <w:rPr>
          <w:rFonts w:ascii="Verdana" w:hAnsi="Verdana"/>
          <w:sz w:val="24"/>
        </w:rPr>
        <w:t xml:space="preserve">A tithe from </w:t>
      </w:r>
      <w:r w:rsidR="009D1550" w:rsidRPr="00A07666">
        <w:rPr>
          <w:rFonts w:ascii="Verdana" w:hAnsi="Verdana"/>
          <w:sz w:val="24"/>
        </w:rPr>
        <w:t>the Primate’s</w:t>
      </w:r>
      <w:r w:rsidRPr="00A07666">
        <w:rPr>
          <w:rFonts w:ascii="Verdana" w:hAnsi="Verdana"/>
          <w:sz w:val="24"/>
        </w:rPr>
        <w:t xml:space="preserve"> cathedral</w:t>
      </w:r>
      <w:r w:rsidR="007B6B0E" w:rsidRPr="00A07666">
        <w:rPr>
          <w:rFonts w:ascii="Verdana" w:hAnsi="Verdana"/>
          <w:sz w:val="24"/>
        </w:rPr>
        <w:t>.</w:t>
      </w:r>
      <w:r w:rsidRPr="00A07666">
        <w:rPr>
          <w:rFonts w:ascii="Verdana" w:hAnsi="Verdana"/>
          <w:sz w:val="24"/>
        </w:rPr>
        <w:t xml:space="preserve"> </w:t>
      </w:r>
    </w:p>
    <w:p w14:paraId="3A0B8A54" w14:textId="77777777" w:rsidR="00EF0807" w:rsidRPr="00A07666" w:rsidRDefault="00EF0807" w:rsidP="0080185D">
      <w:pPr>
        <w:pStyle w:val="ListParagraph"/>
        <w:numPr>
          <w:ilvl w:val="2"/>
          <w:numId w:val="7"/>
        </w:numPr>
        <w:rPr>
          <w:rFonts w:ascii="Verdana" w:hAnsi="Verdana"/>
          <w:sz w:val="24"/>
        </w:rPr>
      </w:pPr>
      <w:r w:rsidRPr="00A07666">
        <w:rPr>
          <w:rFonts w:ascii="Verdana" w:hAnsi="Verdana"/>
          <w:sz w:val="24"/>
        </w:rPr>
        <w:t xml:space="preserve">Designated offerings as authorized by the </w:t>
      </w:r>
      <w:r w:rsidR="009D1550" w:rsidRPr="00A07666">
        <w:rPr>
          <w:rFonts w:ascii="Verdana" w:hAnsi="Verdana"/>
          <w:sz w:val="24"/>
        </w:rPr>
        <w:t>Primate’s</w:t>
      </w:r>
      <w:r w:rsidR="007B6B0E" w:rsidRPr="00A07666">
        <w:rPr>
          <w:rFonts w:ascii="Verdana" w:hAnsi="Verdana"/>
          <w:sz w:val="24"/>
        </w:rPr>
        <w:t xml:space="preserve"> C</w:t>
      </w:r>
      <w:r w:rsidRPr="00A07666">
        <w:rPr>
          <w:rFonts w:ascii="Verdana" w:hAnsi="Verdana"/>
          <w:sz w:val="24"/>
        </w:rPr>
        <w:t>ouncil.</w:t>
      </w:r>
    </w:p>
    <w:p w14:paraId="3A0B8A55" w14:textId="77777777" w:rsidR="00610531" w:rsidRPr="00A07666" w:rsidRDefault="00610531" w:rsidP="0080185D">
      <w:pPr>
        <w:pStyle w:val="ListParagraph"/>
        <w:numPr>
          <w:ilvl w:val="1"/>
          <w:numId w:val="7"/>
        </w:numPr>
        <w:rPr>
          <w:rFonts w:ascii="Verdana" w:hAnsi="Verdana"/>
          <w:sz w:val="24"/>
        </w:rPr>
      </w:pPr>
      <w:r w:rsidRPr="00A07666">
        <w:rPr>
          <w:rFonts w:ascii="Verdana" w:hAnsi="Verdana"/>
          <w:sz w:val="24"/>
        </w:rPr>
        <w:t xml:space="preserve">The Primate’s cathedral </w:t>
      </w:r>
      <w:r w:rsidR="007B6B0E" w:rsidRPr="00A07666">
        <w:rPr>
          <w:rFonts w:ascii="Verdana" w:hAnsi="Verdana"/>
          <w:sz w:val="24"/>
        </w:rPr>
        <w:t>will</w:t>
      </w:r>
      <w:r w:rsidRPr="00A07666">
        <w:rPr>
          <w:rFonts w:ascii="Verdana" w:hAnsi="Verdana"/>
          <w:sz w:val="24"/>
        </w:rPr>
        <w:t xml:space="preserve"> tithe to the next higher ecclesiastical authority</w:t>
      </w:r>
      <w:r w:rsidR="007B6B0E" w:rsidRPr="00A07666">
        <w:rPr>
          <w:rFonts w:ascii="Verdana" w:hAnsi="Verdana"/>
          <w:sz w:val="24"/>
        </w:rPr>
        <w:t>.</w:t>
      </w:r>
      <w:r w:rsidRPr="00A07666">
        <w:rPr>
          <w:rFonts w:ascii="Verdana" w:hAnsi="Verdana"/>
          <w:sz w:val="24"/>
        </w:rPr>
        <w:t xml:space="preserve"> </w:t>
      </w:r>
    </w:p>
    <w:p w14:paraId="3A0B8A56"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9D1550" w:rsidRPr="00A07666">
        <w:rPr>
          <w:rFonts w:ascii="Verdana" w:hAnsi="Verdana"/>
          <w:sz w:val="24"/>
        </w:rPr>
        <w:t>territory</w:t>
      </w:r>
      <w:r w:rsidRPr="00A07666">
        <w:rPr>
          <w:rFonts w:ascii="Verdana" w:hAnsi="Verdana"/>
          <w:sz w:val="24"/>
        </w:rPr>
        <w:t xml:space="preserve"> will </w:t>
      </w:r>
      <w:proofErr w:type="gramStart"/>
      <w:r w:rsidRPr="00A07666">
        <w:rPr>
          <w:rFonts w:ascii="Verdana" w:hAnsi="Verdana"/>
          <w:sz w:val="24"/>
        </w:rPr>
        <w:t>tithe</w:t>
      </w:r>
      <w:proofErr w:type="gramEnd"/>
      <w:r w:rsidRPr="00A07666">
        <w:rPr>
          <w:rFonts w:ascii="Verdana" w:hAnsi="Verdana"/>
          <w:sz w:val="24"/>
        </w:rPr>
        <w:t xml:space="preserve"> to the </w:t>
      </w:r>
      <w:r w:rsidR="00CA3FD3" w:rsidRPr="00A07666">
        <w:rPr>
          <w:rFonts w:ascii="Verdana" w:hAnsi="Verdana"/>
          <w:sz w:val="24"/>
        </w:rPr>
        <w:t>Office of the Patriarch</w:t>
      </w:r>
      <w:r w:rsidR="003830C7" w:rsidRPr="00A07666">
        <w:rPr>
          <w:rFonts w:ascii="Verdana" w:hAnsi="Verdana"/>
          <w:sz w:val="24"/>
        </w:rPr>
        <w:t>.</w:t>
      </w:r>
    </w:p>
    <w:p w14:paraId="3A0B8A57"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The </w:t>
      </w:r>
      <w:r w:rsidR="00EF0807" w:rsidRPr="00A07666">
        <w:rPr>
          <w:rFonts w:ascii="Verdana" w:hAnsi="Verdana"/>
          <w:sz w:val="24"/>
        </w:rPr>
        <w:t>p</w:t>
      </w:r>
      <w:r w:rsidRPr="00A07666">
        <w:rPr>
          <w:rFonts w:ascii="Verdana" w:hAnsi="Verdana"/>
          <w:sz w:val="24"/>
        </w:rPr>
        <w:t>rimate</w:t>
      </w:r>
      <w:r w:rsidR="00EF0807" w:rsidRPr="00A07666">
        <w:rPr>
          <w:rFonts w:ascii="Verdana" w:hAnsi="Verdana"/>
          <w:sz w:val="24"/>
        </w:rPr>
        <w:t>, as the chief Levite</w:t>
      </w:r>
      <w:r w:rsidRPr="00A07666">
        <w:rPr>
          <w:rFonts w:ascii="Verdana" w:hAnsi="Verdana"/>
          <w:sz w:val="24"/>
        </w:rPr>
        <w:t xml:space="preserve">, has the first right to the </w:t>
      </w:r>
      <w:r w:rsidRPr="00A07666">
        <w:rPr>
          <w:rFonts w:ascii="Verdana" w:hAnsi="Verdana"/>
          <w:noProof/>
          <w:sz w:val="24"/>
        </w:rPr>
        <w:t>tithe</w:t>
      </w:r>
      <w:r w:rsidRPr="00A07666">
        <w:rPr>
          <w:rFonts w:ascii="Verdana" w:hAnsi="Verdana"/>
          <w:sz w:val="24"/>
        </w:rPr>
        <w:t xml:space="preserve"> for his responsibilities to his people and God’s temple and specific oversight thereof in consultation with the </w:t>
      </w:r>
      <w:r w:rsidR="007B6B0E" w:rsidRPr="00A07666">
        <w:rPr>
          <w:rFonts w:ascii="Verdana" w:hAnsi="Verdana"/>
          <w:sz w:val="24"/>
        </w:rPr>
        <w:t>P</w:t>
      </w:r>
      <w:r w:rsidRPr="00A07666">
        <w:rPr>
          <w:rFonts w:ascii="Verdana" w:hAnsi="Verdana"/>
          <w:sz w:val="24"/>
        </w:rPr>
        <w:t xml:space="preserve">rimate’s </w:t>
      </w:r>
      <w:r w:rsidR="007B6B0E" w:rsidRPr="00A07666">
        <w:rPr>
          <w:rFonts w:ascii="Verdana" w:hAnsi="Verdana"/>
          <w:sz w:val="24"/>
        </w:rPr>
        <w:t>C</w:t>
      </w:r>
      <w:r w:rsidRPr="00A07666">
        <w:rPr>
          <w:rFonts w:ascii="Verdana" w:hAnsi="Verdana"/>
          <w:sz w:val="24"/>
        </w:rPr>
        <w:t>ouncil</w:t>
      </w:r>
      <w:r w:rsidR="003830C7" w:rsidRPr="00A07666">
        <w:rPr>
          <w:rFonts w:ascii="Verdana" w:hAnsi="Verdana"/>
          <w:sz w:val="24"/>
        </w:rPr>
        <w:t>.</w:t>
      </w:r>
      <w:r w:rsidRPr="00A07666">
        <w:rPr>
          <w:rFonts w:ascii="Verdana" w:hAnsi="Verdana"/>
          <w:sz w:val="24"/>
        </w:rPr>
        <w:t xml:space="preserve"> </w:t>
      </w:r>
    </w:p>
    <w:p w14:paraId="3A0B8A58" w14:textId="77777777" w:rsidR="00CC1C51" w:rsidRPr="00A07666" w:rsidRDefault="00CC1C51" w:rsidP="00CC1C51">
      <w:pPr>
        <w:ind w:left="360"/>
        <w:rPr>
          <w:rFonts w:ascii="Verdana" w:hAnsi="Verdana"/>
        </w:rPr>
      </w:pPr>
    </w:p>
    <w:p w14:paraId="3A0B8A59" w14:textId="77777777" w:rsidR="00CC1C51" w:rsidRPr="00A07666" w:rsidRDefault="00CC1C51" w:rsidP="0080185D">
      <w:pPr>
        <w:pStyle w:val="ListParagraph"/>
        <w:numPr>
          <w:ilvl w:val="0"/>
          <w:numId w:val="7"/>
        </w:numPr>
        <w:rPr>
          <w:rFonts w:ascii="Verdana" w:hAnsi="Verdana"/>
          <w:sz w:val="24"/>
        </w:rPr>
      </w:pPr>
      <w:r w:rsidRPr="00A07666">
        <w:rPr>
          <w:rFonts w:ascii="Verdana" w:hAnsi="Verdana"/>
          <w:sz w:val="24"/>
        </w:rPr>
        <w:t>Record keeping</w:t>
      </w:r>
      <w:r w:rsidR="007069B1" w:rsidRPr="00A07666">
        <w:rPr>
          <w:rFonts w:ascii="Verdana" w:hAnsi="Verdana"/>
          <w:sz w:val="24"/>
        </w:rPr>
        <w:t>:</w:t>
      </w:r>
    </w:p>
    <w:p w14:paraId="3A0B8A5A"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Records</w:t>
      </w:r>
    </w:p>
    <w:p w14:paraId="3A0B8A5B" w14:textId="7792695E" w:rsidR="00CC1C51" w:rsidRPr="00A07666" w:rsidRDefault="00EF0807" w:rsidP="00EE5FE3">
      <w:pPr>
        <w:pStyle w:val="ListParagraph"/>
        <w:numPr>
          <w:ilvl w:val="2"/>
          <w:numId w:val="7"/>
        </w:numPr>
        <w:rPr>
          <w:rFonts w:ascii="Verdana" w:hAnsi="Verdana"/>
          <w:sz w:val="24"/>
        </w:rPr>
      </w:pPr>
      <w:r w:rsidRPr="00A07666">
        <w:rPr>
          <w:rFonts w:ascii="Verdana" w:hAnsi="Verdana"/>
          <w:sz w:val="24"/>
        </w:rPr>
        <w:t xml:space="preserve">The </w:t>
      </w:r>
      <w:r w:rsidR="007B6B0E" w:rsidRPr="00A07666">
        <w:rPr>
          <w:rFonts w:ascii="Verdana" w:hAnsi="Verdana"/>
          <w:sz w:val="24"/>
        </w:rPr>
        <w:t>O</w:t>
      </w:r>
      <w:r w:rsidR="00CC1C51" w:rsidRPr="00A07666">
        <w:rPr>
          <w:rFonts w:ascii="Verdana" w:hAnsi="Verdana"/>
          <w:sz w:val="24"/>
        </w:rPr>
        <w:t xml:space="preserve">ffice of the </w:t>
      </w:r>
      <w:r w:rsidR="007B6B0E" w:rsidRPr="00A07666">
        <w:rPr>
          <w:rFonts w:ascii="Verdana" w:hAnsi="Verdana"/>
          <w:sz w:val="24"/>
        </w:rPr>
        <w:t>P</w:t>
      </w:r>
      <w:r w:rsidR="00CC1C51" w:rsidRPr="00A07666">
        <w:rPr>
          <w:rFonts w:ascii="Verdana" w:hAnsi="Verdana"/>
          <w:sz w:val="24"/>
        </w:rPr>
        <w:t>rimate will maintain all documentation for each bishop, priest</w:t>
      </w:r>
      <w:r w:rsidR="005C7567" w:rsidRPr="00A07666">
        <w:rPr>
          <w:rFonts w:ascii="Verdana" w:hAnsi="Verdana"/>
          <w:sz w:val="24"/>
        </w:rPr>
        <w:t>,</w:t>
      </w:r>
      <w:r w:rsidR="00CC1C51" w:rsidRPr="00A07666">
        <w:rPr>
          <w:rFonts w:ascii="Verdana" w:hAnsi="Verdana"/>
          <w:sz w:val="24"/>
        </w:rPr>
        <w:t xml:space="preserve"> </w:t>
      </w:r>
      <w:r w:rsidR="00CC1C51" w:rsidRPr="00A07666">
        <w:rPr>
          <w:rFonts w:ascii="Verdana" w:hAnsi="Verdana"/>
          <w:noProof/>
          <w:sz w:val="24"/>
        </w:rPr>
        <w:t>and</w:t>
      </w:r>
      <w:r w:rsidR="00CC1C51" w:rsidRPr="00A07666">
        <w:rPr>
          <w:rFonts w:ascii="Verdana" w:hAnsi="Verdana"/>
          <w:sz w:val="24"/>
        </w:rPr>
        <w:t xml:space="preserve"> deacon within the </w:t>
      </w:r>
      <w:r w:rsidR="001169DF" w:rsidRPr="00A07666">
        <w:rPr>
          <w:rFonts w:ascii="Verdana" w:hAnsi="Verdana"/>
          <w:sz w:val="24"/>
        </w:rPr>
        <w:t>territory</w:t>
      </w:r>
      <w:r w:rsidR="00CC1C51" w:rsidRPr="00A07666">
        <w:rPr>
          <w:rFonts w:ascii="Verdana" w:hAnsi="Verdana"/>
          <w:sz w:val="24"/>
        </w:rPr>
        <w:t xml:space="preserve"> to include the mandate, consecration service, consecration documents, ordination document</w:t>
      </w:r>
      <w:r w:rsidR="003830C7" w:rsidRPr="00A07666">
        <w:rPr>
          <w:rFonts w:ascii="Verdana" w:hAnsi="Verdana"/>
          <w:sz w:val="24"/>
        </w:rPr>
        <w:t>s</w:t>
      </w:r>
      <w:r w:rsidR="00FF2F11" w:rsidRPr="00A07666">
        <w:rPr>
          <w:rFonts w:ascii="Verdana" w:hAnsi="Verdana"/>
          <w:sz w:val="24"/>
        </w:rPr>
        <w:t>,</w:t>
      </w:r>
      <w:r w:rsidR="00CC1C51" w:rsidRPr="00A07666">
        <w:rPr>
          <w:rFonts w:ascii="Verdana" w:hAnsi="Verdana"/>
          <w:sz w:val="24"/>
        </w:rPr>
        <w:t xml:space="preserve"> and copies of certificates.</w:t>
      </w:r>
      <w:r w:rsidR="00EE5FE3" w:rsidRPr="00A07666">
        <w:rPr>
          <w:rFonts w:ascii="Verdana" w:hAnsi="Verdana"/>
        </w:rPr>
        <w:t xml:space="preserve"> </w:t>
      </w:r>
      <w:r w:rsidR="00EE5FE3" w:rsidRPr="00A07666">
        <w:rPr>
          <w:rFonts w:ascii="Verdana" w:hAnsi="Verdana"/>
          <w:sz w:val="24"/>
        </w:rPr>
        <w:t>Copies of all documents concerning bishops will be forward to the Patriarch’s office.</w:t>
      </w:r>
    </w:p>
    <w:p w14:paraId="3A0B8A5C" w14:textId="77777777" w:rsidR="00CC1C51" w:rsidRPr="00A07666" w:rsidRDefault="00CC1C51" w:rsidP="0080185D">
      <w:pPr>
        <w:pStyle w:val="ListParagraph"/>
        <w:numPr>
          <w:ilvl w:val="2"/>
          <w:numId w:val="7"/>
        </w:numPr>
        <w:rPr>
          <w:rFonts w:ascii="Verdana" w:hAnsi="Verdana"/>
          <w:sz w:val="24"/>
        </w:rPr>
      </w:pPr>
      <w:r w:rsidRPr="00A07666">
        <w:rPr>
          <w:rFonts w:ascii="Verdana" w:hAnsi="Verdana"/>
          <w:sz w:val="24"/>
        </w:rPr>
        <w:t xml:space="preserve">The </w:t>
      </w:r>
      <w:r w:rsidR="001C0BA9" w:rsidRPr="00A07666">
        <w:rPr>
          <w:rFonts w:ascii="Verdana" w:hAnsi="Verdana"/>
          <w:sz w:val="24"/>
        </w:rPr>
        <w:t>O</w:t>
      </w:r>
      <w:r w:rsidRPr="00A07666">
        <w:rPr>
          <w:rFonts w:ascii="Verdana" w:hAnsi="Verdana"/>
          <w:sz w:val="24"/>
        </w:rPr>
        <w:t xml:space="preserve">ffice of the </w:t>
      </w:r>
      <w:r w:rsidR="001C0BA9" w:rsidRPr="00A07666">
        <w:rPr>
          <w:rFonts w:ascii="Verdana" w:hAnsi="Verdana"/>
          <w:sz w:val="24"/>
        </w:rPr>
        <w:t>P</w:t>
      </w:r>
      <w:r w:rsidRPr="00A07666">
        <w:rPr>
          <w:rFonts w:ascii="Verdana" w:hAnsi="Verdana"/>
          <w:sz w:val="24"/>
        </w:rPr>
        <w:t>rimate will maintain accurate and up to date records of all ordained clergy and their status.</w:t>
      </w:r>
    </w:p>
    <w:p w14:paraId="3A0B8A5D" w14:textId="46E13608" w:rsidR="00CC1C51" w:rsidRPr="00A07666" w:rsidRDefault="00EF0807" w:rsidP="0080185D">
      <w:pPr>
        <w:pStyle w:val="ListParagraph"/>
        <w:numPr>
          <w:ilvl w:val="2"/>
          <w:numId w:val="7"/>
        </w:numPr>
        <w:rPr>
          <w:rFonts w:ascii="Verdana" w:hAnsi="Verdana"/>
          <w:sz w:val="24"/>
        </w:rPr>
      </w:pPr>
      <w:r w:rsidRPr="00A07666">
        <w:rPr>
          <w:rFonts w:ascii="Verdana" w:hAnsi="Verdana"/>
          <w:sz w:val="24"/>
        </w:rPr>
        <w:t xml:space="preserve">The </w:t>
      </w:r>
      <w:r w:rsidR="001C0BA9" w:rsidRPr="00A07666">
        <w:rPr>
          <w:rFonts w:ascii="Verdana" w:hAnsi="Verdana"/>
          <w:sz w:val="24"/>
        </w:rPr>
        <w:t>O</w:t>
      </w:r>
      <w:r w:rsidRPr="00A07666">
        <w:rPr>
          <w:rFonts w:ascii="Verdana" w:hAnsi="Verdana"/>
          <w:sz w:val="24"/>
        </w:rPr>
        <w:t xml:space="preserve">ffice of the </w:t>
      </w:r>
      <w:r w:rsidR="001C0BA9" w:rsidRPr="00A07666">
        <w:rPr>
          <w:rFonts w:ascii="Verdana" w:hAnsi="Verdana"/>
          <w:sz w:val="24"/>
        </w:rPr>
        <w:t>P</w:t>
      </w:r>
      <w:r w:rsidR="003830C7" w:rsidRPr="00A07666">
        <w:rPr>
          <w:rFonts w:ascii="Verdana" w:hAnsi="Verdana"/>
          <w:sz w:val="24"/>
        </w:rPr>
        <w:t>rimate will m</w:t>
      </w:r>
      <w:r w:rsidR="00CC1C51" w:rsidRPr="00A07666">
        <w:rPr>
          <w:rFonts w:ascii="Verdana" w:hAnsi="Verdana"/>
          <w:sz w:val="24"/>
        </w:rPr>
        <w:t>aintain all</w:t>
      </w:r>
      <w:r w:rsidR="003830C7" w:rsidRPr="00A07666">
        <w:rPr>
          <w:rFonts w:ascii="Verdana" w:hAnsi="Verdana"/>
          <w:sz w:val="24"/>
        </w:rPr>
        <w:t xml:space="preserve"> c</w:t>
      </w:r>
      <w:r w:rsidR="00CC1C51" w:rsidRPr="00A07666">
        <w:rPr>
          <w:rFonts w:ascii="Verdana" w:hAnsi="Verdana"/>
          <w:sz w:val="24"/>
        </w:rPr>
        <w:t>orporate, administrative</w:t>
      </w:r>
      <w:r w:rsidR="005C7567" w:rsidRPr="00A07666">
        <w:rPr>
          <w:rFonts w:ascii="Verdana" w:hAnsi="Verdana"/>
          <w:sz w:val="24"/>
        </w:rPr>
        <w:t>,</w:t>
      </w:r>
      <w:r w:rsidR="00CC1C51" w:rsidRPr="00A07666">
        <w:rPr>
          <w:rFonts w:ascii="Verdana" w:hAnsi="Verdana"/>
          <w:sz w:val="24"/>
        </w:rPr>
        <w:t xml:space="preserve"> and </w:t>
      </w:r>
      <w:r w:rsidR="00F0172F" w:rsidRPr="00A07666">
        <w:rPr>
          <w:rFonts w:ascii="Verdana" w:hAnsi="Verdana"/>
          <w:sz w:val="24"/>
        </w:rPr>
        <w:t>territorial</w:t>
      </w:r>
      <w:r w:rsidR="00F357AE" w:rsidRPr="00A07666">
        <w:rPr>
          <w:rFonts w:ascii="Verdana" w:hAnsi="Verdana"/>
          <w:sz w:val="24"/>
        </w:rPr>
        <w:t xml:space="preserve"> </w:t>
      </w:r>
      <w:r w:rsidR="00CC1C51" w:rsidRPr="00A07666">
        <w:rPr>
          <w:rFonts w:ascii="Verdana" w:hAnsi="Verdana"/>
          <w:sz w:val="24"/>
        </w:rPr>
        <w:t>historical records</w:t>
      </w:r>
      <w:r w:rsidR="003830C7" w:rsidRPr="00A07666">
        <w:rPr>
          <w:rFonts w:ascii="Verdana" w:hAnsi="Verdana"/>
          <w:sz w:val="24"/>
        </w:rPr>
        <w:t>.</w:t>
      </w:r>
    </w:p>
    <w:p w14:paraId="3A0B8A5E" w14:textId="77777777" w:rsidR="00CC1C51" w:rsidRPr="00A07666" w:rsidRDefault="00CC1C51" w:rsidP="0080185D">
      <w:pPr>
        <w:pStyle w:val="ListParagraph"/>
        <w:numPr>
          <w:ilvl w:val="1"/>
          <w:numId w:val="7"/>
        </w:numPr>
        <w:rPr>
          <w:rFonts w:ascii="Verdana" w:hAnsi="Verdana"/>
          <w:sz w:val="24"/>
        </w:rPr>
      </w:pPr>
      <w:r w:rsidRPr="00A07666">
        <w:rPr>
          <w:rFonts w:ascii="Verdana" w:hAnsi="Verdana"/>
          <w:sz w:val="24"/>
        </w:rPr>
        <w:t xml:space="preserve">Financial </w:t>
      </w:r>
      <w:r w:rsidR="001C0BA9" w:rsidRPr="00A07666">
        <w:rPr>
          <w:rFonts w:ascii="Verdana" w:hAnsi="Verdana"/>
          <w:sz w:val="24"/>
        </w:rPr>
        <w:t>records &amp; a</w:t>
      </w:r>
      <w:r w:rsidRPr="00A07666">
        <w:rPr>
          <w:rFonts w:ascii="Verdana" w:hAnsi="Verdana"/>
          <w:sz w:val="24"/>
        </w:rPr>
        <w:t>ccountability</w:t>
      </w:r>
      <w:r w:rsidR="007069B1" w:rsidRPr="00A07666">
        <w:rPr>
          <w:rFonts w:ascii="Verdana" w:hAnsi="Verdana"/>
          <w:sz w:val="24"/>
        </w:rPr>
        <w:t>:</w:t>
      </w:r>
    </w:p>
    <w:p w14:paraId="3A0B8A5F" w14:textId="77777777" w:rsidR="00CC1C51" w:rsidRPr="00A07666" w:rsidRDefault="003830C7" w:rsidP="0080185D">
      <w:pPr>
        <w:pStyle w:val="ListParagraph"/>
        <w:numPr>
          <w:ilvl w:val="2"/>
          <w:numId w:val="7"/>
        </w:numPr>
        <w:rPr>
          <w:rFonts w:ascii="Verdana" w:hAnsi="Verdana"/>
          <w:sz w:val="24"/>
        </w:rPr>
      </w:pPr>
      <w:r w:rsidRPr="00A07666">
        <w:rPr>
          <w:rFonts w:ascii="Verdana" w:hAnsi="Verdana"/>
          <w:sz w:val="24"/>
        </w:rPr>
        <w:t xml:space="preserve">The </w:t>
      </w:r>
      <w:r w:rsidR="001C0BA9" w:rsidRPr="00A07666">
        <w:rPr>
          <w:rFonts w:ascii="Verdana" w:hAnsi="Verdana"/>
          <w:sz w:val="24"/>
        </w:rPr>
        <w:t>Office of the P</w:t>
      </w:r>
      <w:r w:rsidR="00CA3FD3" w:rsidRPr="00A07666">
        <w:rPr>
          <w:rFonts w:ascii="Verdana" w:hAnsi="Verdana"/>
          <w:sz w:val="24"/>
        </w:rPr>
        <w:t>rimate</w:t>
      </w:r>
      <w:r w:rsidR="00CC1C51" w:rsidRPr="00A07666">
        <w:rPr>
          <w:rFonts w:ascii="Verdana" w:hAnsi="Verdana"/>
          <w:sz w:val="24"/>
        </w:rPr>
        <w:t xml:space="preserve"> shall keep accurate records of financial contributions</w:t>
      </w:r>
      <w:r w:rsidR="00ED3AF3" w:rsidRPr="00A07666">
        <w:rPr>
          <w:rFonts w:ascii="Verdana" w:hAnsi="Verdana"/>
          <w:sz w:val="24"/>
        </w:rPr>
        <w:t xml:space="preserve"> and expenses</w:t>
      </w:r>
      <w:r w:rsidR="00CC1C51" w:rsidRPr="00A07666">
        <w:rPr>
          <w:rFonts w:ascii="Verdana" w:hAnsi="Verdana"/>
          <w:sz w:val="24"/>
        </w:rPr>
        <w:t>.</w:t>
      </w:r>
    </w:p>
    <w:p w14:paraId="3A0B8A60" w14:textId="4E6CAF44" w:rsidR="00CA3FD3" w:rsidRPr="00A07666" w:rsidRDefault="00CA3FD3" w:rsidP="0080185D">
      <w:pPr>
        <w:pStyle w:val="ListParagraph"/>
        <w:numPr>
          <w:ilvl w:val="2"/>
          <w:numId w:val="7"/>
        </w:numPr>
        <w:rPr>
          <w:rFonts w:ascii="Verdana" w:hAnsi="Verdana"/>
          <w:sz w:val="24"/>
        </w:rPr>
      </w:pPr>
      <w:r w:rsidRPr="00A07666">
        <w:rPr>
          <w:rFonts w:ascii="Verdana" w:hAnsi="Verdana"/>
          <w:sz w:val="24"/>
        </w:rPr>
        <w:t xml:space="preserve">An audit or review of the </w:t>
      </w:r>
      <w:r w:rsidR="001C0BA9" w:rsidRPr="00A07666">
        <w:rPr>
          <w:rFonts w:ascii="Verdana" w:hAnsi="Verdana"/>
          <w:sz w:val="24"/>
        </w:rPr>
        <w:t>O</w:t>
      </w:r>
      <w:r w:rsidRPr="00A07666">
        <w:rPr>
          <w:rFonts w:ascii="Verdana" w:hAnsi="Verdana"/>
          <w:sz w:val="24"/>
        </w:rPr>
        <w:t xml:space="preserve">ffice of the </w:t>
      </w:r>
      <w:r w:rsidR="001C0BA9" w:rsidRPr="00A07666">
        <w:rPr>
          <w:rFonts w:ascii="Verdana" w:hAnsi="Verdana"/>
          <w:sz w:val="24"/>
        </w:rPr>
        <w:t>P</w:t>
      </w:r>
      <w:r w:rsidRPr="00A07666">
        <w:rPr>
          <w:rFonts w:ascii="Verdana" w:hAnsi="Verdana"/>
          <w:sz w:val="24"/>
        </w:rPr>
        <w:t>rimate</w:t>
      </w:r>
      <w:r w:rsidR="001C0BA9" w:rsidRPr="00A07666">
        <w:rPr>
          <w:rFonts w:ascii="Verdana" w:hAnsi="Verdana"/>
          <w:sz w:val="24"/>
        </w:rPr>
        <w:t>’</w:t>
      </w:r>
      <w:r w:rsidRPr="00A07666">
        <w:rPr>
          <w:rFonts w:ascii="Verdana" w:hAnsi="Verdana"/>
          <w:sz w:val="24"/>
        </w:rPr>
        <w:t xml:space="preserve">s </w:t>
      </w:r>
      <w:r w:rsidRPr="00A07666">
        <w:rPr>
          <w:rFonts w:ascii="Verdana" w:hAnsi="Verdana"/>
          <w:noProof/>
          <w:sz w:val="24"/>
        </w:rPr>
        <w:t>fiscal</w:t>
      </w:r>
      <w:r w:rsidRPr="00A07666">
        <w:rPr>
          <w:rFonts w:ascii="Verdana" w:hAnsi="Verdana"/>
          <w:sz w:val="24"/>
        </w:rPr>
        <w:t xml:space="preserve"> records may </w:t>
      </w:r>
      <w:r w:rsidRPr="00A07666">
        <w:rPr>
          <w:rFonts w:ascii="Verdana" w:hAnsi="Verdana"/>
          <w:noProof/>
          <w:sz w:val="24"/>
        </w:rPr>
        <w:t>be requested</w:t>
      </w:r>
      <w:r w:rsidRPr="00A07666">
        <w:rPr>
          <w:rFonts w:ascii="Verdana" w:hAnsi="Verdana"/>
          <w:sz w:val="24"/>
        </w:rPr>
        <w:t xml:space="preserve"> by the Patriarch</w:t>
      </w:r>
      <w:r w:rsidR="001C0BA9" w:rsidRPr="00A07666">
        <w:rPr>
          <w:rFonts w:ascii="Verdana" w:hAnsi="Verdana"/>
          <w:sz w:val="24"/>
        </w:rPr>
        <w:t>,</w:t>
      </w:r>
      <w:r w:rsidR="001C0BA9" w:rsidRPr="00A07666">
        <w:rPr>
          <w:rFonts w:ascii="Verdana" w:hAnsi="Verdana"/>
          <w:noProof/>
          <w:sz w:val="24"/>
        </w:rPr>
        <w:t xml:space="preserve"> </w:t>
      </w:r>
      <w:r w:rsidR="001C0BA9" w:rsidRPr="00A07666">
        <w:rPr>
          <w:rFonts w:ascii="Verdana" w:hAnsi="Verdana"/>
          <w:sz w:val="24"/>
        </w:rPr>
        <w:t>the</w:t>
      </w:r>
      <w:r w:rsidRPr="00A07666">
        <w:rPr>
          <w:rFonts w:ascii="Verdana" w:hAnsi="Verdana"/>
          <w:sz w:val="24"/>
        </w:rPr>
        <w:t xml:space="preserve"> </w:t>
      </w:r>
      <w:r w:rsidR="001C0BA9" w:rsidRPr="00A07666">
        <w:rPr>
          <w:rFonts w:ascii="Verdana" w:hAnsi="Verdana"/>
          <w:sz w:val="24"/>
        </w:rPr>
        <w:t>P</w:t>
      </w:r>
      <w:r w:rsidRPr="00A07666">
        <w:rPr>
          <w:rFonts w:ascii="Verdana" w:hAnsi="Verdana"/>
          <w:sz w:val="24"/>
        </w:rPr>
        <w:t xml:space="preserve">rimate’s </w:t>
      </w:r>
      <w:r w:rsidR="001C0BA9" w:rsidRPr="00A07666">
        <w:rPr>
          <w:rFonts w:ascii="Verdana" w:hAnsi="Verdana"/>
          <w:sz w:val="24"/>
        </w:rPr>
        <w:t>C</w:t>
      </w:r>
      <w:r w:rsidRPr="00A07666">
        <w:rPr>
          <w:rFonts w:ascii="Verdana" w:hAnsi="Verdana"/>
          <w:sz w:val="24"/>
        </w:rPr>
        <w:t>ouncil</w:t>
      </w:r>
      <w:r w:rsidR="000A2C01" w:rsidRPr="00A07666">
        <w:rPr>
          <w:rFonts w:ascii="Verdana" w:hAnsi="Verdana"/>
          <w:sz w:val="24"/>
        </w:rPr>
        <w:t>,</w:t>
      </w:r>
      <w:r w:rsidRPr="00A07666">
        <w:rPr>
          <w:rFonts w:ascii="Verdana" w:hAnsi="Verdana"/>
          <w:sz w:val="24"/>
        </w:rPr>
        <w:t xml:space="preserve"> or his archdiocese at any time.</w:t>
      </w:r>
    </w:p>
    <w:p w14:paraId="3A0B8A61" w14:textId="77777777" w:rsidR="00CC1C51" w:rsidRPr="00A07666" w:rsidRDefault="00CC1C51" w:rsidP="00CC1C51">
      <w:pPr>
        <w:rPr>
          <w:rFonts w:ascii="Verdana" w:hAnsi="Verdana"/>
        </w:rPr>
        <w:sectPr w:rsidR="00CC1C51" w:rsidRPr="00A07666" w:rsidSect="001475FC">
          <w:pgSz w:w="12240" w:h="15840"/>
          <w:pgMar w:top="1440" w:right="1440" w:bottom="1440" w:left="1440" w:header="720" w:footer="720" w:gutter="0"/>
          <w:cols w:space="720"/>
          <w:docGrid w:linePitch="360"/>
        </w:sectPr>
      </w:pPr>
    </w:p>
    <w:p w14:paraId="3A0B8A62" w14:textId="77777777" w:rsidR="00CC1C51" w:rsidRPr="00A07666" w:rsidRDefault="00CC1C51" w:rsidP="00764038">
      <w:pPr>
        <w:pStyle w:val="Heading3"/>
        <w:rPr>
          <w:rFonts w:ascii="Verdana" w:hAnsi="Verdana"/>
        </w:rPr>
      </w:pPr>
      <w:bookmarkStart w:id="20" w:name="_Toc35247385"/>
      <w:r w:rsidRPr="00A07666">
        <w:rPr>
          <w:rFonts w:ascii="Verdana" w:hAnsi="Verdana"/>
        </w:rPr>
        <w:lastRenderedPageBreak/>
        <w:t xml:space="preserve">The Archbishop and the </w:t>
      </w:r>
      <w:r w:rsidR="00E72851" w:rsidRPr="00A07666">
        <w:rPr>
          <w:rFonts w:ascii="Verdana" w:hAnsi="Verdana"/>
        </w:rPr>
        <w:t>Archdiocese</w:t>
      </w:r>
      <w:bookmarkEnd w:id="20"/>
    </w:p>
    <w:p w14:paraId="3A0B8A63" w14:textId="77777777" w:rsidR="00CC1C51" w:rsidRPr="00A07666" w:rsidRDefault="00CC1C51" w:rsidP="00CC1C51">
      <w:pPr>
        <w:rPr>
          <w:rFonts w:ascii="Verdana" w:hAnsi="Verdana"/>
        </w:rPr>
      </w:pPr>
    </w:p>
    <w:p w14:paraId="3A0B8A64" w14:textId="77777777" w:rsidR="00CC1C51" w:rsidRPr="00A07666" w:rsidRDefault="00CC1C51" w:rsidP="0080185D">
      <w:pPr>
        <w:pStyle w:val="ListParagraph"/>
        <w:numPr>
          <w:ilvl w:val="0"/>
          <w:numId w:val="8"/>
        </w:numPr>
        <w:rPr>
          <w:rFonts w:ascii="Verdana" w:hAnsi="Verdana"/>
          <w:sz w:val="24"/>
        </w:rPr>
      </w:pPr>
      <w:r w:rsidRPr="00A07666">
        <w:rPr>
          <w:rFonts w:ascii="Verdana" w:hAnsi="Verdana"/>
          <w:sz w:val="24"/>
        </w:rPr>
        <w:t xml:space="preserve">The </w:t>
      </w:r>
      <w:proofErr w:type="gramStart"/>
      <w:r w:rsidRPr="00A07666">
        <w:rPr>
          <w:rFonts w:ascii="Verdana" w:hAnsi="Verdana"/>
          <w:sz w:val="24"/>
        </w:rPr>
        <w:t>Archbishop</w:t>
      </w:r>
      <w:proofErr w:type="gramEnd"/>
      <w:r w:rsidR="007069B1" w:rsidRPr="00A07666">
        <w:rPr>
          <w:rFonts w:ascii="Verdana" w:hAnsi="Verdana"/>
          <w:sz w:val="24"/>
        </w:rPr>
        <w:t>:</w:t>
      </w:r>
    </w:p>
    <w:p w14:paraId="3A0B8A65" w14:textId="77777777" w:rsidR="00CC1C51" w:rsidRPr="00A07666" w:rsidRDefault="006B4E18" w:rsidP="0080185D">
      <w:pPr>
        <w:pStyle w:val="ListParagraph"/>
        <w:numPr>
          <w:ilvl w:val="1"/>
          <w:numId w:val="8"/>
        </w:numPr>
        <w:rPr>
          <w:rFonts w:ascii="Verdana" w:hAnsi="Verdana"/>
          <w:sz w:val="24"/>
          <w:szCs w:val="24"/>
        </w:rPr>
      </w:pPr>
      <w:r w:rsidRPr="00A07666">
        <w:rPr>
          <w:rFonts w:ascii="Verdana" w:hAnsi="Verdana"/>
          <w:sz w:val="24"/>
        </w:rPr>
        <w:t xml:space="preserve">The </w:t>
      </w:r>
      <w:proofErr w:type="gramStart"/>
      <w:r w:rsidR="00497557" w:rsidRPr="00A07666">
        <w:rPr>
          <w:rFonts w:ascii="Verdana" w:hAnsi="Verdana"/>
          <w:sz w:val="24"/>
        </w:rPr>
        <w:t>Archbishop</w:t>
      </w:r>
      <w:proofErr w:type="gramEnd"/>
      <w:r w:rsidRPr="00A07666">
        <w:rPr>
          <w:rFonts w:ascii="Verdana" w:hAnsi="Verdana"/>
          <w:sz w:val="24"/>
        </w:rPr>
        <w:t xml:space="preserve"> is the Patriarch’s representative in the territory or archdiocese in his designed jurisdiction.</w:t>
      </w:r>
    </w:p>
    <w:p w14:paraId="3A0B8A66" w14:textId="77777777" w:rsidR="000C7C8E" w:rsidRPr="00A07666" w:rsidRDefault="00CC1C51"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rchbishop</w:t>
      </w:r>
      <w:proofErr w:type="gramEnd"/>
      <w:r w:rsidRPr="00A07666">
        <w:rPr>
          <w:rFonts w:ascii="Verdana" w:hAnsi="Verdana"/>
          <w:sz w:val="24"/>
          <w:szCs w:val="24"/>
        </w:rPr>
        <w:t xml:space="preserve"> </w:t>
      </w:r>
      <w:r w:rsidR="000C7C8E" w:rsidRPr="00A07666">
        <w:rPr>
          <w:rFonts w:ascii="Verdana" w:hAnsi="Verdana"/>
          <w:sz w:val="24"/>
          <w:szCs w:val="24"/>
        </w:rPr>
        <w:t>is over an archdiocese that is composed of two or more diocese</w:t>
      </w:r>
      <w:r w:rsidR="001C0BA9" w:rsidRPr="00A07666">
        <w:rPr>
          <w:rFonts w:ascii="Verdana" w:hAnsi="Verdana"/>
          <w:sz w:val="24"/>
          <w:szCs w:val="24"/>
        </w:rPr>
        <w:t>s</w:t>
      </w:r>
      <w:r w:rsidR="000C7C8E" w:rsidRPr="00A07666">
        <w:rPr>
          <w:rFonts w:ascii="Verdana" w:hAnsi="Verdana"/>
          <w:sz w:val="24"/>
          <w:szCs w:val="24"/>
        </w:rPr>
        <w:t>.</w:t>
      </w:r>
    </w:p>
    <w:p w14:paraId="3A0B8A67" w14:textId="794C648D" w:rsidR="000C7C8E" w:rsidRPr="00A07666" w:rsidRDefault="000C7C8E"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rchbishop</w:t>
      </w:r>
      <w:proofErr w:type="gramEnd"/>
      <w:r w:rsidRPr="00A07666">
        <w:rPr>
          <w:rFonts w:ascii="Verdana" w:hAnsi="Verdana"/>
          <w:sz w:val="24"/>
          <w:szCs w:val="24"/>
        </w:rPr>
        <w:t xml:space="preserve"> </w:t>
      </w:r>
      <w:r w:rsidRPr="00A07666">
        <w:rPr>
          <w:rFonts w:ascii="Verdana" w:hAnsi="Verdana"/>
          <w:noProof/>
          <w:sz w:val="24"/>
          <w:szCs w:val="24"/>
        </w:rPr>
        <w:t>will</w:t>
      </w:r>
      <w:r w:rsidRPr="00A07666">
        <w:rPr>
          <w:rFonts w:ascii="Verdana" w:hAnsi="Verdana"/>
          <w:sz w:val="24"/>
          <w:szCs w:val="24"/>
        </w:rPr>
        <w:t xml:space="preserve"> at least </w:t>
      </w:r>
      <w:r w:rsidR="001A6CEE" w:rsidRPr="00A07666">
        <w:rPr>
          <w:rFonts w:ascii="Verdana" w:hAnsi="Verdana"/>
          <w:sz w:val="24"/>
          <w:szCs w:val="24"/>
        </w:rPr>
        <w:t xml:space="preserve">once </w:t>
      </w:r>
      <w:r w:rsidRPr="00A07666">
        <w:rPr>
          <w:rFonts w:ascii="Verdana" w:hAnsi="Verdana"/>
          <w:sz w:val="24"/>
          <w:szCs w:val="24"/>
        </w:rPr>
        <w:t xml:space="preserve">a year call and oversee meetings of his </w:t>
      </w:r>
      <w:r w:rsidR="001C0BA9" w:rsidRPr="00A07666">
        <w:rPr>
          <w:rFonts w:ascii="Verdana" w:hAnsi="Verdana"/>
          <w:sz w:val="24"/>
          <w:szCs w:val="24"/>
        </w:rPr>
        <w:t>archbishop’s</w:t>
      </w:r>
      <w:r w:rsidRPr="00A07666">
        <w:rPr>
          <w:rFonts w:ascii="Verdana" w:hAnsi="Verdana"/>
          <w:sz w:val="24"/>
          <w:szCs w:val="24"/>
        </w:rPr>
        <w:t xml:space="preserve"> </w:t>
      </w:r>
      <w:r w:rsidR="001C0BA9" w:rsidRPr="00A07666">
        <w:rPr>
          <w:rFonts w:ascii="Verdana" w:hAnsi="Verdana"/>
          <w:sz w:val="24"/>
          <w:szCs w:val="24"/>
        </w:rPr>
        <w:t>C</w:t>
      </w:r>
      <w:r w:rsidRPr="00A07666">
        <w:rPr>
          <w:rFonts w:ascii="Verdana" w:hAnsi="Verdana"/>
          <w:sz w:val="24"/>
          <w:szCs w:val="24"/>
        </w:rPr>
        <w:t>ouncil of the archdiocese for the administration, leadership, accountability of the archdiocese.</w:t>
      </w:r>
    </w:p>
    <w:p w14:paraId="3A0B8A68" w14:textId="48E2A68D" w:rsidR="000C7C8E" w:rsidRPr="00A07666" w:rsidRDefault="000C7C8E"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rchbishop</w:t>
      </w:r>
      <w:proofErr w:type="gramEnd"/>
      <w:r w:rsidRPr="00A07666">
        <w:rPr>
          <w:rFonts w:ascii="Verdana" w:hAnsi="Verdana"/>
          <w:sz w:val="24"/>
          <w:szCs w:val="24"/>
        </w:rPr>
        <w:t xml:space="preserve"> </w:t>
      </w:r>
      <w:r w:rsidR="007D1058" w:rsidRPr="00A07666">
        <w:rPr>
          <w:rFonts w:ascii="Verdana" w:hAnsi="Verdana"/>
          <w:sz w:val="24"/>
          <w:szCs w:val="24"/>
        </w:rPr>
        <w:t>may</w:t>
      </w:r>
      <w:r w:rsidRPr="00A07666">
        <w:rPr>
          <w:rFonts w:ascii="Verdana" w:hAnsi="Verdana"/>
          <w:sz w:val="24"/>
          <w:szCs w:val="24"/>
        </w:rPr>
        <w:t xml:space="preserve"> visit the archdiocese and dioceses of the church </w:t>
      </w:r>
      <w:r w:rsidRPr="00A07666">
        <w:rPr>
          <w:rFonts w:ascii="Verdana" w:hAnsi="Verdana"/>
          <w:noProof/>
          <w:sz w:val="24"/>
          <w:szCs w:val="24"/>
        </w:rPr>
        <w:t>for the purpose of holding</w:t>
      </w:r>
      <w:r w:rsidRPr="00A07666">
        <w:rPr>
          <w:rFonts w:ascii="Verdana" w:hAnsi="Verdana"/>
          <w:sz w:val="24"/>
          <w:szCs w:val="24"/>
        </w:rPr>
        <w:t xml:space="preserve"> pastoral </w:t>
      </w:r>
      <w:r w:rsidR="00912EF9" w:rsidRPr="00A07666">
        <w:rPr>
          <w:rFonts w:ascii="Verdana" w:hAnsi="Verdana"/>
          <w:sz w:val="24"/>
          <w:szCs w:val="24"/>
        </w:rPr>
        <w:t xml:space="preserve">consultations </w:t>
      </w:r>
      <w:r w:rsidRPr="00A07666">
        <w:rPr>
          <w:rFonts w:ascii="Verdana" w:hAnsi="Verdana"/>
          <w:sz w:val="24"/>
          <w:szCs w:val="24"/>
        </w:rPr>
        <w:t>with the bishops, clergy</w:t>
      </w:r>
      <w:r w:rsidR="005C7567" w:rsidRPr="00A07666">
        <w:rPr>
          <w:rFonts w:ascii="Verdana" w:hAnsi="Verdana"/>
          <w:sz w:val="24"/>
          <w:szCs w:val="24"/>
        </w:rPr>
        <w:t>,</w:t>
      </w:r>
      <w:r w:rsidRPr="00A07666">
        <w:rPr>
          <w:rFonts w:ascii="Verdana" w:hAnsi="Verdana"/>
          <w:sz w:val="24"/>
          <w:szCs w:val="24"/>
        </w:rPr>
        <w:t xml:space="preserve"> </w:t>
      </w:r>
      <w:r w:rsidRPr="00A07666">
        <w:rPr>
          <w:rFonts w:ascii="Verdana" w:hAnsi="Verdana"/>
          <w:noProof/>
          <w:sz w:val="24"/>
          <w:szCs w:val="24"/>
        </w:rPr>
        <w:t>and</w:t>
      </w:r>
      <w:r w:rsidRPr="00A07666">
        <w:rPr>
          <w:rFonts w:ascii="Verdana" w:hAnsi="Verdana"/>
          <w:sz w:val="24"/>
          <w:szCs w:val="24"/>
        </w:rPr>
        <w:t xml:space="preserve"> people of their jurisdictions.</w:t>
      </w:r>
    </w:p>
    <w:p w14:paraId="3A0B8A69" w14:textId="02BA725B" w:rsidR="000C7C8E" w:rsidRPr="00A07666" w:rsidRDefault="000C7C8E"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rchbishop</w:t>
      </w:r>
      <w:proofErr w:type="gramEnd"/>
      <w:r w:rsidRPr="00A07666">
        <w:rPr>
          <w:rFonts w:ascii="Verdana" w:hAnsi="Verdana"/>
          <w:sz w:val="24"/>
          <w:szCs w:val="24"/>
        </w:rPr>
        <w:t xml:space="preserve"> </w:t>
      </w:r>
      <w:r w:rsidR="001A6CEE" w:rsidRPr="00A07666">
        <w:rPr>
          <w:rFonts w:ascii="Verdana" w:hAnsi="Verdana"/>
          <w:sz w:val="24"/>
          <w:szCs w:val="24"/>
        </w:rPr>
        <w:t xml:space="preserve">may </w:t>
      </w:r>
      <w:r w:rsidRPr="00A07666">
        <w:rPr>
          <w:rFonts w:ascii="Verdana" w:hAnsi="Verdana"/>
          <w:sz w:val="24"/>
          <w:szCs w:val="24"/>
        </w:rPr>
        <w:t xml:space="preserve">call and oversee meetings and </w:t>
      </w:r>
      <w:r w:rsidRPr="00A07666">
        <w:rPr>
          <w:rFonts w:ascii="Verdana" w:hAnsi="Verdana"/>
          <w:noProof/>
          <w:sz w:val="24"/>
          <w:szCs w:val="24"/>
        </w:rPr>
        <w:t>convocations</w:t>
      </w:r>
      <w:r w:rsidRPr="00A07666">
        <w:rPr>
          <w:rFonts w:ascii="Verdana" w:hAnsi="Verdana"/>
          <w:sz w:val="24"/>
          <w:szCs w:val="24"/>
        </w:rPr>
        <w:t xml:space="preserve">, with the clergy and people of the archdiocese, both publicly and privately, for prayer, preaching, inspiration and instruction. </w:t>
      </w:r>
    </w:p>
    <w:p w14:paraId="3A0B8A6A" w14:textId="3A1C3A4D" w:rsidR="000C7C8E" w:rsidRPr="00A07666" w:rsidRDefault="000C7C8E"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rchbishop</w:t>
      </w:r>
      <w:proofErr w:type="gramEnd"/>
      <w:r w:rsidRPr="00A07666">
        <w:rPr>
          <w:rFonts w:ascii="Verdana" w:hAnsi="Verdana"/>
          <w:sz w:val="24"/>
          <w:szCs w:val="24"/>
        </w:rPr>
        <w:t xml:space="preserve"> leads the archdiocese church in the initiation, development</w:t>
      </w:r>
      <w:r w:rsidR="005C7567" w:rsidRPr="00A07666">
        <w:rPr>
          <w:rFonts w:ascii="Verdana" w:hAnsi="Verdana"/>
          <w:sz w:val="24"/>
          <w:szCs w:val="24"/>
        </w:rPr>
        <w:t>,</w:t>
      </w:r>
      <w:r w:rsidRPr="00A07666">
        <w:rPr>
          <w:rFonts w:ascii="Verdana" w:hAnsi="Verdana"/>
          <w:sz w:val="24"/>
          <w:szCs w:val="24"/>
        </w:rPr>
        <w:t xml:space="preserve"> </w:t>
      </w:r>
      <w:r w:rsidRPr="00A07666">
        <w:rPr>
          <w:rFonts w:ascii="Verdana" w:hAnsi="Verdana"/>
          <w:noProof/>
          <w:sz w:val="24"/>
          <w:szCs w:val="24"/>
        </w:rPr>
        <w:t>and</w:t>
      </w:r>
      <w:r w:rsidRPr="00A07666">
        <w:rPr>
          <w:rFonts w:ascii="Verdana" w:hAnsi="Verdana"/>
          <w:sz w:val="24"/>
          <w:szCs w:val="24"/>
        </w:rPr>
        <w:t xml:space="preserve"> implem</w:t>
      </w:r>
      <w:r w:rsidR="00202083" w:rsidRPr="00A07666">
        <w:rPr>
          <w:rFonts w:ascii="Verdana" w:hAnsi="Verdana"/>
          <w:sz w:val="24"/>
          <w:szCs w:val="24"/>
        </w:rPr>
        <w:t xml:space="preserve">entation of </w:t>
      </w:r>
      <w:proofErr w:type="gramStart"/>
      <w:r w:rsidR="00202083" w:rsidRPr="00A07666">
        <w:rPr>
          <w:rFonts w:ascii="Verdana" w:hAnsi="Verdana"/>
          <w:sz w:val="24"/>
          <w:szCs w:val="24"/>
        </w:rPr>
        <w:t>vision</w:t>
      </w:r>
      <w:proofErr w:type="gramEnd"/>
      <w:r w:rsidR="00202083" w:rsidRPr="00A07666">
        <w:rPr>
          <w:rFonts w:ascii="Verdana" w:hAnsi="Verdana"/>
          <w:sz w:val="24"/>
          <w:szCs w:val="24"/>
        </w:rPr>
        <w:t xml:space="preserve"> and strategy</w:t>
      </w:r>
      <w:r w:rsidR="00497557" w:rsidRPr="00A07666">
        <w:rPr>
          <w:rFonts w:ascii="Verdana" w:hAnsi="Verdana"/>
          <w:sz w:val="24"/>
          <w:szCs w:val="24"/>
        </w:rPr>
        <w:t xml:space="preserve"> </w:t>
      </w:r>
      <w:r w:rsidR="006B4E18" w:rsidRPr="00A07666">
        <w:rPr>
          <w:rFonts w:ascii="Verdana" w:hAnsi="Verdana"/>
          <w:sz w:val="24"/>
          <w:szCs w:val="24"/>
        </w:rPr>
        <w:t>of the International Communion of the Charismatic Episcopal Church.</w:t>
      </w:r>
    </w:p>
    <w:p w14:paraId="3A0B8A6B" w14:textId="67F575F6" w:rsidR="00894EC0" w:rsidRPr="00A07666" w:rsidRDefault="00894EC0"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rchbishop</w:t>
      </w:r>
      <w:proofErr w:type="gramEnd"/>
      <w:r w:rsidRPr="00A07666">
        <w:rPr>
          <w:rFonts w:ascii="Verdana" w:hAnsi="Verdana"/>
          <w:sz w:val="24"/>
          <w:szCs w:val="24"/>
        </w:rPr>
        <w:t xml:space="preserve"> is responsible for the proper and orderly adm</w:t>
      </w:r>
      <w:r w:rsidR="00FF2F11" w:rsidRPr="00A07666">
        <w:rPr>
          <w:rFonts w:ascii="Verdana" w:hAnsi="Verdana"/>
          <w:sz w:val="24"/>
          <w:szCs w:val="24"/>
        </w:rPr>
        <w:t>inistration of the archdiocese.  T</w:t>
      </w:r>
      <w:r w:rsidRPr="00A07666">
        <w:rPr>
          <w:rFonts w:ascii="Verdana" w:hAnsi="Verdana"/>
          <w:sz w:val="24"/>
          <w:szCs w:val="24"/>
        </w:rPr>
        <w:t xml:space="preserve">o this </w:t>
      </w:r>
      <w:r w:rsidRPr="00A07666">
        <w:rPr>
          <w:rFonts w:ascii="Verdana" w:hAnsi="Verdana"/>
          <w:noProof/>
          <w:sz w:val="24"/>
          <w:szCs w:val="24"/>
        </w:rPr>
        <w:t>end</w:t>
      </w:r>
      <w:r w:rsidR="005C7567" w:rsidRPr="00A07666">
        <w:rPr>
          <w:rFonts w:ascii="Verdana" w:hAnsi="Verdana"/>
          <w:noProof/>
          <w:sz w:val="24"/>
          <w:szCs w:val="24"/>
        </w:rPr>
        <w:t>,</w:t>
      </w:r>
      <w:r w:rsidRPr="00A07666">
        <w:rPr>
          <w:rFonts w:ascii="Verdana" w:hAnsi="Verdana"/>
          <w:sz w:val="24"/>
          <w:szCs w:val="24"/>
        </w:rPr>
        <w:t xml:space="preserve"> he may appoint officers to assist him in the administration of his duties.</w:t>
      </w:r>
    </w:p>
    <w:p w14:paraId="3A0B8A6C" w14:textId="1C0FFDC6" w:rsidR="00894EC0" w:rsidRPr="00A07666" w:rsidRDefault="00894EC0" w:rsidP="0080185D">
      <w:pPr>
        <w:pStyle w:val="ListParagraph"/>
        <w:numPr>
          <w:ilvl w:val="1"/>
          <w:numId w:val="8"/>
        </w:numPr>
        <w:rPr>
          <w:rFonts w:ascii="Verdana" w:hAnsi="Verdana"/>
          <w:sz w:val="24"/>
        </w:rPr>
      </w:pPr>
      <w:r w:rsidRPr="00A07666">
        <w:rPr>
          <w:rFonts w:ascii="Verdana" w:hAnsi="Verdana"/>
          <w:sz w:val="24"/>
        </w:rPr>
        <w:t xml:space="preserve">The </w:t>
      </w:r>
      <w:proofErr w:type="gramStart"/>
      <w:r w:rsidR="001C0BA9" w:rsidRPr="00A07666">
        <w:rPr>
          <w:rFonts w:ascii="Verdana" w:hAnsi="Verdana"/>
          <w:sz w:val="24"/>
          <w:szCs w:val="24"/>
        </w:rPr>
        <w:t>A</w:t>
      </w:r>
      <w:r w:rsidRPr="00A07666">
        <w:rPr>
          <w:rFonts w:ascii="Verdana" w:hAnsi="Verdana"/>
          <w:sz w:val="24"/>
        </w:rPr>
        <w:t>rchbishop</w:t>
      </w:r>
      <w:proofErr w:type="gramEnd"/>
      <w:r w:rsidRPr="00A07666">
        <w:rPr>
          <w:rFonts w:ascii="Verdana" w:hAnsi="Verdana"/>
          <w:sz w:val="24"/>
        </w:rPr>
        <w:t xml:space="preserve"> shall have </w:t>
      </w:r>
      <w:r w:rsidR="00202083" w:rsidRPr="00A07666">
        <w:rPr>
          <w:rFonts w:ascii="Verdana" w:hAnsi="Verdana"/>
          <w:sz w:val="24"/>
        </w:rPr>
        <w:t xml:space="preserve">delegated </w:t>
      </w:r>
      <w:r w:rsidRPr="00A07666">
        <w:rPr>
          <w:rFonts w:ascii="Verdana" w:hAnsi="Verdana"/>
          <w:sz w:val="24"/>
        </w:rPr>
        <w:t>authority to administer guidance and discipline over all his bishops, priests</w:t>
      </w:r>
      <w:r w:rsidR="0025248A" w:rsidRPr="00A07666">
        <w:rPr>
          <w:rFonts w:ascii="Verdana" w:hAnsi="Verdana"/>
          <w:sz w:val="24"/>
        </w:rPr>
        <w:t>,</w:t>
      </w:r>
      <w:r w:rsidRPr="00A07666">
        <w:rPr>
          <w:rFonts w:ascii="Verdana" w:hAnsi="Verdana"/>
          <w:sz w:val="24"/>
        </w:rPr>
        <w:t xml:space="preserve"> and deacons </w:t>
      </w:r>
      <w:r w:rsidRPr="00A07666">
        <w:rPr>
          <w:rFonts w:ascii="Verdana" w:hAnsi="Verdana"/>
          <w:noProof/>
          <w:sz w:val="24"/>
        </w:rPr>
        <w:t>in accordance with</w:t>
      </w:r>
      <w:r w:rsidRPr="00A07666">
        <w:rPr>
          <w:rFonts w:ascii="Verdana" w:hAnsi="Verdana"/>
          <w:sz w:val="24"/>
        </w:rPr>
        <w:t xml:space="preserve"> Scriptures, apostolic tradition</w:t>
      </w:r>
      <w:r w:rsidR="0025248A" w:rsidRPr="00A07666">
        <w:rPr>
          <w:rFonts w:ascii="Verdana" w:hAnsi="Verdana"/>
          <w:sz w:val="24"/>
        </w:rPr>
        <w:t>,</w:t>
      </w:r>
      <w:r w:rsidRPr="00A07666">
        <w:rPr>
          <w:rFonts w:ascii="Verdana" w:hAnsi="Verdana"/>
          <w:sz w:val="24"/>
        </w:rPr>
        <w:t xml:space="preserve"> and canon law of the ICCEC. </w:t>
      </w:r>
    </w:p>
    <w:p w14:paraId="3A0B8A6D" w14:textId="77777777" w:rsidR="00894EC0" w:rsidRPr="00A07666" w:rsidRDefault="00894EC0" w:rsidP="008B1F6F">
      <w:pPr>
        <w:pStyle w:val="ListParagraph"/>
        <w:numPr>
          <w:ilvl w:val="1"/>
          <w:numId w:val="8"/>
        </w:numPr>
        <w:rPr>
          <w:rFonts w:ascii="Verdana" w:hAnsi="Verdana"/>
          <w:sz w:val="24"/>
        </w:rPr>
      </w:pPr>
      <w:r w:rsidRPr="00A07666">
        <w:rPr>
          <w:rFonts w:ascii="Verdana" w:hAnsi="Verdana"/>
          <w:sz w:val="24"/>
        </w:rPr>
        <w:t xml:space="preserve">The </w:t>
      </w:r>
      <w:proofErr w:type="gramStart"/>
      <w:r w:rsidR="001C0BA9" w:rsidRPr="00A07666">
        <w:rPr>
          <w:rFonts w:ascii="Verdana" w:hAnsi="Verdana"/>
          <w:sz w:val="24"/>
          <w:szCs w:val="24"/>
        </w:rPr>
        <w:t>A</w:t>
      </w:r>
      <w:r w:rsidRPr="00A07666">
        <w:rPr>
          <w:rFonts w:ascii="Verdana" w:hAnsi="Verdana"/>
          <w:sz w:val="24"/>
        </w:rPr>
        <w:t>rchbishop</w:t>
      </w:r>
      <w:proofErr w:type="gramEnd"/>
      <w:r w:rsidR="001A6CEE" w:rsidRPr="00A07666">
        <w:rPr>
          <w:rFonts w:ascii="Verdana" w:hAnsi="Verdana"/>
          <w:sz w:val="24"/>
        </w:rPr>
        <w:t>, as the Patriarch representative,</w:t>
      </w:r>
      <w:r w:rsidRPr="00A07666">
        <w:rPr>
          <w:rFonts w:ascii="Verdana" w:hAnsi="Verdana"/>
          <w:sz w:val="24"/>
        </w:rPr>
        <w:t xml:space="preserve"> is the</w:t>
      </w:r>
      <w:r w:rsidR="008B1F6F" w:rsidRPr="00A07666">
        <w:rPr>
          <w:rFonts w:ascii="Verdana" w:hAnsi="Verdana"/>
        </w:rPr>
        <w:t xml:space="preserve"> </w:t>
      </w:r>
      <w:r w:rsidR="008B1F6F" w:rsidRPr="00A07666">
        <w:rPr>
          <w:rFonts w:ascii="Verdana" w:hAnsi="Verdana"/>
          <w:sz w:val="24"/>
        </w:rPr>
        <w:t>authority</w:t>
      </w:r>
      <w:r w:rsidRPr="00A07666">
        <w:rPr>
          <w:rFonts w:ascii="Verdana" w:hAnsi="Verdana"/>
          <w:sz w:val="24"/>
        </w:rPr>
        <w:t xml:space="preserve"> on all matters of doctrine, worship, pastoral care, church order and discipline within the archdiocese</w:t>
      </w:r>
      <w:r w:rsidR="00202083" w:rsidRPr="00A07666">
        <w:rPr>
          <w:rFonts w:ascii="Verdana" w:hAnsi="Verdana"/>
          <w:sz w:val="24"/>
        </w:rPr>
        <w:t xml:space="preserve"> as is reflected by governing councils of the ICCEC</w:t>
      </w:r>
    </w:p>
    <w:p w14:paraId="3A0B8A6E" w14:textId="77777777" w:rsidR="000C7C8E" w:rsidRPr="00A07666" w:rsidRDefault="00894EC0"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001C0BA9" w:rsidRPr="00A07666">
        <w:rPr>
          <w:rFonts w:ascii="Verdana" w:hAnsi="Verdana"/>
          <w:sz w:val="24"/>
          <w:szCs w:val="24"/>
        </w:rPr>
        <w:t>A</w:t>
      </w:r>
      <w:r w:rsidRPr="00A07666">
        <w:rPr>
          <w:rFonts w:ascii="Verdana" w:hAnsi="Verdana"/>
          <w:sz w:val="24"/>
          <w:szCs w:val="24"/>
        </w:rPr>
        <w:t>rchbish</w:t>
      </w:r>
      <w:r w:rsidR="00B63D13" w:rsidRPr="00A07666">
        <w:rPr>
          <w:rFonts w:ascii="Verdana" w:hAnsi="Verdana"/>
          <w:sz w:val="24"/>
          <w:szCs w:val="24"/>
        </w:rPr>
        <w:t>op</w:t>
      </w:r>
      <w:proofErr w:type="gramEnd"/>
      <w:r w:rsidR="00B63D13" w:rsidRPr="00A07666">
        <w:rPr>
          <w:rFonts w:ascii="Verdana" w:hAnsi="Verdana"/>
          <w:sz w:val="24"/>
          <w:szCs w:val="24"/>
        </w:rPr>
        <w:t xml:space="preserve"> will annually report to the c</w:t>
      </w:r>
      <w:r w:rsidRPr="00A07666">
        <w:rPr>
          <w:rFonts w:ascii="Verdana" w:hAnsi="Verdana"/>
          <w:sz w:val="24"/>
          <w:szCs w:val="24"/>
        </w:rPr>
        <w:t xml:space="preserve">hurch through the </w:t>
      </w:r>
      <w:r w:rsidR="00912EF9" w:rsidRPr="00A07666">
        <w:rPr>
          <w:rFonts w:ascii="Verdana" w:hAnsi="Verdana"/>
          <w:sz w:val="24"/>
          <w:szCs w:val="24"/>
        </w:rPr>
        <w:t>archbishop</w:t>
      </w:r>
      <w:r w:rsidR="00FF2F11" w:rsidRPr="00A07666">
        <w:rPr>
          <w:rFonts w:ascii="Verdana" w:hAnsi="Verdana"/>
          <w:sz w:val="24"/>
          <w:szCs w:val="24"/>
        </w:rPr>
        <w:t>’</w:t>
      </w:r>
      <w:r w:rsidR="00912EF9" w:rsidRPr="00A07666">
        <w:rPr>
          <w:rFonts w:ascii="Verdana" w:hAnsi="Verdana"/>
          <w:sz w:val="24"/>
          <w:szCs w:val="24"/>
        </w:rPr>
        <w:t xml:space="preserve">s </w:t>
      </w:r>
      <w:proofErr w:type="gramStart"/>
      <w:r w:rsidRPr="00A07666">
        <w:rPr>
          <w:rFonts w:ascii="Verdana" w:hAnsi="Verdana"/>
          <w:sz w:val="24"/>
          <w:szCs w:val="24"/>
        </w:rPr>
        <w:t>council</w:t>
      </w:r>
      <w:proofErr w:type="gramEnd"/>
      <w:r w:rsidRPr="00A07666">
        <w:rPr>
          <w:rFonts w:ascii="Verdana" w:hAnsi="Verdana"/>
          <w:sz w:val="24"/>
          <w:szCs w:val="24"/>
        </w:rPr>
        <w:t xml:space="preserve"> the state of the archdiocese.</w:t>
      </w:r>
    </w:p>
    <w:p w14:paraId="3A0B8A6F" w14:textId="36FE02AF" w:rsidR="00894EC0" w:rsidRPr="00A07666" w:rsidRDefault="00894EC0" w:rsidP="0080185D">
      <w:pPr>
        <w:pStyle w:val="ListParagraph"/>
        <w:numPr>
          <w:ilvl w:val="1"/>
          <w:numId w:val="8"/>
        </w:numPr>
        <w:rPr>
          <w:rFonts w:ascii="Verdana" w:hAnsi="Verdana"/>
          <w:sz w:val="24"/>
          <w:szCs w:val="24"/>
        </w:rPr>
      </w:pPr>
      <w:r w:rsidRPr="00A07666">
        <w:rPr>
          <w:rFonts w:ascii="Verdana" w:hAnsi="Verdana"/>
          <w:sz w:val="24"/>
          <w:szCs w:val="24"/>
        </w:rPr>
        <w:t xml:space="preserve">The </w:t>
      </w:r>
      <w:proofErr w:type="gramStart"/>
      <w:r w:rsidRPr="00A07666">
        <w:rPr>
          <w:rFonts w:ascii="Verdana" w:hAnsi="Verdana"/>
          <w:sz w:val="24"/>
          <w:szCs w:val="24"/>
        </w:rPr>
        <w:t>Archbishop</w:t>
      </w:r>
      <w:proofErr w:type="gramEnd"/>
      <w:r w:rsidRPr="00A07666">
        <w:rPr>
          <w:rFonts w:ascii="Verdana" w:hAnsi="Verdana"/>
          <w:sz w:val="24"/>
          <w:szCs w:val="24"/>
        </w:rPr>
        <w:t xml:space="preserve"> may request to have an Auxiliary Bishop to help administrate the diocese or serve as </w:t>
      </w:r>
      <w:r w:rsidR="0025248A" w:rsidRPr="00A07666">
        <w:rPr>
          <w:rFonts w:ascii="Verdana" w:hAnsi="Verdana"/>
          <w:sz w:val="24"/>
          <w:szCs w:val="24"/>
        </w:rPr>
        <w:t xml:space="preserve">a </w:t>
      </w:r>
      <w:r w:rsidRPr="00A07666">
        <w:rPr>
          <w:rFonts w:ascii="Verdana" w:hAnsi="Verdana"/>
          <w:noProof/>
          <w:sz w:val="24"/>
          <w:szCs w:val="24"/>
        </w:rPr>
        <w:t>special</w:t>
      </w:r>
      <w:r w:rsidRPr="00A07666">
        <w:rPr>
          <w:rFonts w:ascii="Verdana" w:hAnsi="Verdana"/>
          <w:sz w:val="24"/>
          <w:szCs w:val="24"/>
        </w:rPr>
        <w:t xml:space="preserve"> advisor </w:t>
      </w:r>
      <w:r w:rsidRPr="00A07666">
        <w:rPr>
          <w:rFonts w:ascii="Verdana" w:hAnsi="Verdana"/>
          <w:noProof/>
          <w:sz w:val="24"/>
          <w:szCs w:val="24"/>
        </w:rPr>
        <w:t>and/or</w:t>
      </w:r>
      <w:r w:rsidRPr="00A07666">
        <w:rPr>
          <w:rFonts w:ascii="Verdana" w:hAnsi="Verdana"/>
          <w:sz w:val="24"/>
          <w:szCs w:val="24"/>
        </w:rPr>
        <w:t xml:space="preserve"> administrative assistant.</w:t>
      </w:r>
    </w:p>
    <w:p w14:paraId="3A0B8A71" w14:textId="77777777" w:rsidR="005D7790" w:rsidRPr="00A07666" w:rsidRDefault="005D7790" w:rsidP="0080185D">
      <w:pPr>
        <w:pStyle w:val="ListParagraph"/>
        <w:numPr>
          <w:ilvl w:val="1"/>
          <w:numId w:val="8"/>
        </w:numPr>
        <w:rPr>
          <w:rFonts w:ascii="Verdana" w:hAnsi="Verdana"/>
          <w:sz w:val="24"/>
          <w:szCs w:val="24"/>
        </w:rPr>
      </w:pPr>
      <w:r w:rsidRPr="00A07666">
        <w:rPr>
          <w:rFonts w:ascii="Verdana" w:hAnsi="Verdana"/>
          <w:sz w:val="24"/>
        </w:rPr>
        <w:t xml:space="preserve">Persons, and sacred things and places, which </w:t>
      </w:r>
      <w:r w:rsidRPr="00A07666">
        <w:rPr>
          <w:rFonts w:ascii="Verdana" w:hAnsi="Verdana"/>
          <w:noProof/>
          <w:sz w:val="24"/>
        </w:rPr>
        <w:t>are located</w:t>
      </w:r>
      <w:r w:rsidRPr="00A07666">
        <w:rPr>
          <w:rFonts w:ascii="Verdana" w:hAnsi="Verdana"/>
          <w:sz w:val="24"/>
        </w:rPr>
        <w:t xml:space="preserve"> within the area of the archdiocese, are subject to episcopal visitation.</w:t>
      </w:r>
    </w:p>
    <w:p w14:paraId="3A0B8A72" w14:textId="77777777" w:rsidR="00CC1C51" w:rsidRPr="00A07666" w:rsidRDefault="00CC1C51" w:rsidP="00CC1C51">
      <w:pPr>
        <w:ind w:left="360"/>
        <w:rPr>
          <w:rFonts w:ascii="Verdana" w:hAnsi="Verdana"/>
        </w:rPr>
      </w:pPr>
    </w:p>
    <w:p w14:paraId="3A0B8A73" w14:textId="77777777" w:rsidR="00CC1C51" w:rsidRPr="00A07666" w:rsidRDefault="007069B1" w:rsidP="0080185D">
      <w:pPr>
        <w:pStyle w:val="ListParagraph"/>
        <w:numPr>
          <w:ilvl w:val="0"/>
          <w:numId w:val="8"/>
        </w:numPr>
        <w:rPr>
          <w:rFonts w:ascii="Verdana" w:hAnsi="Verdana"/>
          <w:sz w:val="24"/>
        </w:rPr>
      </w:pPr>
      <w:r w:rsidRPr="00A07666">
        <w:rPr>
          <w:rFonts w:ascii="Verdana" w:hAnsi="Verdana"/>
          <w:sz w:val="24"/>
        </w:rPr>
        <w:t>Authority and Responsibilities of the Office of Archbishop:</w:t>
      </w:r>
    </w:p>
    <w:p w14:paraId="3A0B8A74" w14:textId="469F887D" w:rsidR="000C3108" w:rsidRPr="00A07666" w:rsidRDefault="000C3108" w:rsidP="0080185D">
      <w:pPr>
        <w:pStyle w:val="ListParagraph"/>
        <w:numPr>
          <w:ilvl w:val="1"/>
          <w:numId w:val="8"/>
        </w:numPr>
        <w:rPr>
          <w:rFonts w:ascii="Verdana" w:hAnsi="Verdana"/>
          <w:sz w:val="24"/>
        </w:rPr>
      </w:pPr>
      <w:r w:rsidRPr="00A07666">
        <w:rPr>
          <w:rFonts w:ascii="Verdana" w:hAnsi="Verdana"/>
          <w:sz w:val="24"/>
        </w:rPr>
        <w:t xml:space="preserve">The </w:t>
      </w:r>
      <w:r w:rsidR="001C0BA9" w:rsidRPr="00A07666">
        <w:rPr>
          <w:rFonts w:ascii="Verdana" w:hAnsi="Verdana"/>
          <w:sz w:val="24"/>
        </w:rPr>
        <w:t>Office of the Archbishop</w:t>
      </w:r>
      <w:r w:rsidR="001A6CEE" w:rsidRPr="00A07666">
        <w:rPr>
          <w:rFonts w:ascii="Verdana" w:hAnsi="Verdana"/>
          <w:sz w:val="24"/>
        </w:rPr>
        <w:t xml:space="preserve">’s </w:t>
      </w:r>
      <w:r w:rsidR="004B44FA" w:rsidRPr="00A07666">
        <w:rPr>
          <w:rFonts w:ascii="Verdana" w:hAnsi="Verdana"/>
          <w:sz w:val="24"/>
        </w:rPr>
        <w:t>staff is</w:t>
      </w:r>
      <w:r w:rsidRPr="00A07666">
        <w:rPr>
          <w:rFonts w:ascii="Verdana" w:hAnsi="Verdana"/>
          <w:sz w:val="24"/>
        </w:rPr>
        <w:t xml:space="preserve"> the ecclesiastical and administrative headquarters for the archdiocese. </w:t>
      </w:r>
    </w:p>
    <w:p w14:paraId="3A0B8A75" w14:textId="7635A242" w:rsidR="000C3108" w:rsidRPr="00A07666" w:rsidRDefault="001C0BA9" w:rsidP="0080185D">
      <w:pPr>
        <w:pStyle w:val="ListParagraph"/>
        <w:numPr>
          <w:ilvl w:val="1"/>
          <w:numId w:val="8"/>
        </w:numPr>
        <w:rPr>
          <w:rFonts w:ascii="Verdana" w:hAnsi="Verdana"/>
          <w:sz w:val="24"/>
        </w:rPr>
      </w:pPr>
      <w:r w:rsidRPr="00A07666">
        <w:rPr>
          <w:rFonts w:ascii="Verdana" w:hAnsi="Verdana"/>
          <w:sz w:val="24"/>
        </w:rPr>
        <w:t>The Office of the A</w:t>
      </w:r>
      <w:r w:rsidR="000C3108" w:rsidRPr="00A07666">
        <w:rPr>
          <w:rFonts w:ascii="Verdana" w:hAnsi="Verdana"/>
          <w:sz w:val="24"/>
        </w:rPr>
        <w:t>rchbishop</w:t>
      </w:r>
      <w:r w:rsidR="001A6CEE" w:rsidRPr="00A07666">
        <w:rPr>
          <w:rFonts w:ascii="Verdana" w:hAnsi="Verdana"/>
          <w:sz w:val="24"/>
        </w:rPr>
        <w:t>’s staff</w:t>
      </w:r>
      <w:r w:rsidR="000C3108" w:rsidRPr="00A07666">
        <w:rPr>
          <w:rFonts w:ascii="Verdana" w:hAnsi="Verdana"/>
          <w:sz w:val="24"/>
        </w:rPr>
        <w:t xml:space="preserve"> serves</w:t>
      </w:r>
      <w:r w:rsidRPr="00A07666">
        <w:rPr>
          <w:rFonts w:ascii="Verdana" w:hAnsi="Verdana"/>
          <w:sz w:val="24"/>
        </w:rPr>
        <w:t xml:space="preserve"> the </w:t>
      </w:r>
      <w:proofErr w:type="gramStart"/>
      <w:r w:rsidRPr="00A07666">
        <w:rPr>
          <w:rFonts w:ascii="Verdana" w:hAnsi="Verdana"/>
          <w:sz w:val="24"/>
        </w:rPr>
        <w:t>A</w:t>
      </w:r>
      <w:r w:rsidR="000C3108" w:rsidRPr="00A07666">
        <w:rPr>
          <w:rFonts w:ascii="Verdana" w:hAnsi="Verdana"/>
          <w:sz w:val="24"/>
        </w:rPr>
        <w:t>rchbishop</w:t>
      </w:r>
      <w:proofErr w:type="gramEnd"/>
      <w:r w:rsidR="000C3108" w:rsidRPr="00A07666">
        <w:rPr>
          <w:rFonts w:ascii="Verdana" w:hAnsi="Verdana"/>
          <w:sz w:val="24"/>
        </w:rPr>
        <w:t xml:space="preserve"> by facilitating the </w:t>
      </w:r>
      <w:r w:rsidRPr="00A07666">
        <w:rPr>
          <w:rFonts w:ascii="Verdana" w:hAnsi="Verdana"/>
          <w:sz w:val="24"/>
        </w:rPr>
        <w:t>implementation</w:t>
      </w:r>
      <w:r w:rsidR="000C3108" w:rsidRPr="00A07666">
        <w:rPr>
          <w:rFonts w:ascii="Verdana" w:hAnsi="Verdana"/>
          <w:sz w:val="24"/>
        </w:rPr>
        <w:t xml:space="preserve"> of decisions, supporting the ministry of </w:t>
      </w:r>
      <w:r w:rsidR="000C3108" w:rsidRPr="00A07666">
        <w:rPr>
          <w:rFonts w:ascii="Verdana" w:hAnsi="Verdana"/>
          <w:sz w:val="24"/>
        </w:rPr>
        <w:lastRenderedPageBreak/>
        <w:t>the primate</w:t>
      </w:r>
      <w:r w:rsidR="0025248A" w:rsidRPr="00A07666">
        <w:rPr>
          <w:rFonts w:ascii="Verdana" w:hAnsi="Verdana"/>
          <w:sz w:val="24"/>
        </w:rPr>
        <w:t>,</w:t>
      </w:r>
      <w:r w:rsidR="000C3108" w:rsidRPr="00A07666">
        <w:rPr>
          <w:rFonts w:ascii="Verdana" w:hAnsi="Verdana"/>
          <w:sz w:val="24"/>
        </w:rPr>
        <w:t xml:space="preserve"> and providing coordination with the offices of the archdiocese. </w:t>
      </w:r>
    </w:p>
    <w:p w14:paraId="3A0B8A76" w14:textId="029EAAED" w:rsidR="003E3981" w:rsidRPr="00A07666" w:rsidRDefault="003E3981" w:rsidP="0080185D">
      <w:pPr>
        <w:pStyle w:val="ListParagraph"/>
        <w:numPr>
          <w:ilvl w:val="1"/>
          <w:numId w:val="8"/>
        </w:numPr>
        <w:rPr>
          <w:rFonts w:ascii="Verdana" w:hAnsi="Verdana"/>
          <w:sz w:val="24"/>
        </w:rPr>
      </w:pPr>
      <w:r w:rsidRPr="00A07666">
        <w:rPr>
          <w:rFonts w:ascii="Verdana" w:hAnsi="Verdana"/>
          <w:sz w:val="24"/>
        </w:rPr>
        <w:t xml:space="preserve">The </w:t>
      </w:r>
      <w:r w:rsidR="001C0BA9" w:rsidRPr="00A07666">
        <w:rPr>
          <w:rFonts w:ascii="Verdana" w:hAnsi="Verdana"/>
          <w:sz w:val="24"/>
        </w:rPr>
        <w:t>O</w:t>
      </w:r>
      <w:r w:rsidRPr="00A07666">
        <w:rPr>
          <w:rFonts w:ascii="Verdana" w:hAnsi="Verdana"/>
          <w:sz w:val="24"/>
        </w:rPr>
        <w:t xml:space="preserve">ffice of the </w:t>
      </w:r>
      <w:r w:rsidR="001C0BA9" w:rsidRPr="00A07666">
        <w:rPr>
          <w:rFonts w:ascii="Verdana" w:hAnsi="Verdana"/>
          <w:sz w:val="24"/>
        </w:rPr>
        <w:t>A</w:t>
      </w:r>
      <w:r w:rsidRPr="00A07666">
        <w:rPr>
          <w:rFonts w:ascii="Verdana" w:hAnsi="Verdana"/>
          <w:sz w:val="24"/>
        </w:rPr>
        <w:t>rchbishop will produce and enforce tho</w:t>
      </w:r>
      <w:r w:rsidR="001C0BA9" w:rsidRPr="00A07666">
        <w:rPr>
          <w:rFonts w:ascii="Verdana" w:hAnsi="Verdana"/>
          <w:sz w:val="24"/>
        </w:rPr>
        <w:t>se policies the Patriarch, the P</w:t>
      </w:r>
      <w:r w:rsidRPr="00A07666">
        <w:rPr>
          <w:rFonts w:ascii="Verdana" w:hAnsi="Verdana"/>
          <w:sz w:val="24"/>
        </w:rPr>
        <w:t>rimate</w:t>
      </w:r>
      <w:r w:rsidR="0025248A" w:rsidRPr="00A07666">
        <w:rPr>
          <w:rFonts w:ascii="Verdana" w:hAnsi="Verdana"/>
          <w:sz w:val="24"/>
        </w:rPr>
        <w:t>,</w:t>
      </w:r>
      <w:r w:rsidRPr="00A07666">
        <w:rPr>
          <w:rFonts w:ascii="Verdana" w:hAnsi="Verdana"/>
          <w:sz w:val="24"/>
        </w:rPr>
        <w:t xml:space="preserve"> and the archbishop and his council believe are necessary for the safe, legal</w:t>
      </w:r>
      <w:r w:rsidR="0025248A" w:rsidRPr="00A07666">
        <w:rPr>
          <w:rFonts w:ascii="Verdana" w:hAnsi="Verdana"/>
          <w:sz w:val="24"/>
        </w:rPr>
        <w:t>,</w:t>
      </w:r>
      <w:r w:rsidRPr="00A07666">
        <w:rPr>
          <w:rFonts w:ascii="Verdana" w:hAnsi="Verdana"/>
          <w:sz w:val="24"/>
        </w:rPr>
        <w:t xml:space="preserve"> and ethical functioning of the church.</w:t>
      </w:r>
    </w:p>
    <w:p w14:paraId="3A0B8A77" w14:textId="77777777" w:rsidR="00CC1C51" w:rsidRPr="00A07666" w:rsidRDefault="00CC1C51" w:rsidP="0080185D">
      <w:pPr>
        <w:pStyle w:val="ListParagraph"/>
        <w:numPr>
          <w:ilvl w:val="1"/>
          <w:numId w:val="8"/>
        </w:numPr>
        <w:rPr>
          <w:rFonts w:ascii="Verdana" w:hAnsi="Verdana"/>
          <w:sz w:val="24"/>
        </w:rPr>
      </w:pPr>
      <w:r w:rsidRPr="00A07666">
        <w:rPr>
          <w:rFonts w:ascii="Verdana" w:hAnsi="Verdana"/>
          <w:sz w:val="24"/>
        </w:rPr>
        <w:t xml:space="preserve">All </w:t>
      </w:r>
      <w:r w:rsidR="00AD0B41" w:rsidRPr="00A07666">
        <w:rPr>
          <w:rFonts w:ascii="Verdana" w:hAnsi="Verdana"/>
          <w:sz w:val="24"/>
        </w:rPr>
        <w:t>A</w:t>
      </w:r>
      <w:r w:rsidR="001C0BA9" w:rsidRPr="00A07666">
        <w:rPr>
          <w:rFonts w:ascii="Verdana" w:hAnsi="Verdana"/>
          <w:sz w:val="24"/>
        </w:rPr>
        <w:t xml:space="preserve">rchbishop </w:t>
      </w:r>
      <w:r w:rsidRPr="00A07666">
        <w:rPr>
          <w:rFonts w:ascii="Verdana" w:hAnsi="Verdana"/>
          <w:sz w:val="24"/>
        </w:rPr>
        <w:t>staff member</w:t>
      </w:r>
      <w:r w:rsidR="003E3981" w:rsidRPr="00A07666">
        <w:rPr>
          <w:rFonts w:ascii="Verdana" w:hAnsi="Verdana"/>
          <w:sz w:val="24"/>
        </w:rPr>
        <w:t xml:space="preserve">s serve at the pleasure of the </w:t>
      </w:r>
      <w:r w:rsidR="00FF2F11" w:rsidRPr="00A07666">
        <w:rPr>
          <w:rFonts w:ascii="Verdana" w:hAnsi="Verdana"/>
          <w:sz w:val="24"/>
        </w:rPr>
        <w:t>a</w:t>
      </w:r>
      <w:r w:rsidRPr="00A07666">
        <w:rPr>
          <w:rFonts w:ascii="Verdana" w:hAnsi="Verdana"/>
          <w:sz w:val="24"/>
        </w:rPr>
        <w:t xml:space="preserve">rchbishop. He is the official employer of the </w:t>
      </w:r>
      <w:r w:rsidR="003E3981" w:rsidRPr="00A07666">
        <w:rPr>
          <w:rFonts w:ascii="Verdana" w:hAnsi="Verdana"/>
          <w:sz w:val="24"/>
        </w:rPr>
        <w:t>a</w:t>
      </w:r>
      <w:r w:rsidR="00161BBC" w:rsidRPr="00A07666">
        <w:rPr>
          <w:rFonts w:ascii="Verdana" w:hAnsi="Verdana"/>
          <w:sz w:val="24"/>
        </w:rPr>
        <w:t>rchdiocesan</w:t>
      </w:r>
      <w:r w:rsidRPr="00A07666">
        <w:rPr>
          <w:rFonts w:ascii="Verdana" w:hAnsi="Verdana"/>
          <w:sz w:val="24"/>
        </w:rPr>
        <w:t xml:space="preserve"> </w:t>
      </w:r>
      <w:r w:rsidR="003E3981" w:rsidRPr="00A07666">
        <w:rPr>
          <w:rFonts w:ascii="Verdana" w:hAnsi="Verdana"/>
          <w:sz w:val="24"/>
        </w:rPr>
        <w:t>o</w:t>
      </w:r>
      <w:r w:rsidRPr="00A07666">
        <w:rPr>
          <w:rFonts w:ascii="Verdana" w:hAnsi="Verdana"/>
          <w:sz w:val="24"/>
        </w:rPr>
        <w:t>ffice.</w:t>
      </w:r>
    </w:p>
    <w:p w14:paraId="3A0B8A78" w14:textId="77777777" w:rsidR="00A61845" w:rsidRPr="00A07666" w:rsidRDefault="001C0BA9" w:rsidP="001C0BA9">
      <w:pPr>
        <w:pStyle w:val="ListParagraph"/>
        <w:numPr>
          <w:ilvl w:val="1"/>
          <w:numId w:val="8"/>
        </w:numPr>
        <w:rPr>
          <w:rFonts w:ascii="Verdana" w:hAnsi="Verdana"/>
          <w:sz w:val="24"/>
        </w:rPr>
      </w:pPr>
      <w:r w:rsidRPr="00A07666">
        <w:rPr>
          <w:rFonts w:ascii="Verdana" w:hAnsi="Verdana"/>
          <w:sz w:val="24"/>
        </w:rPr>
        <w:t>The O</w:t>
      </w:r>
      <w:r w:rsidR="00A61845" w:rsidRPr="00A07666">
        <w:rPr>
          <w:rFonts w:ascii="Verdana" w:hAnsi="Verdana"/>
          <w:sz w:val="24"/>
        </w:rPr>
        <w:t xml:space="preserve">ffice of the </w:t>
      </w:r>
      <w:r w:rsidRPr="00A07666">
        <w:rPr>
          <w:rFonts w:ascii="Verdana" w:hAnsi="Verdana"/>
          <w:sz w:val="24"/>
        </w:rPr>
        <w:t xml:space="preserve">Archbishop </w:t>
      </w:r>
      <w:r w:rsidR="00A61845" w:rsidRPr="00A07666">
        <w:rPr>
          <w:rFonts w:ascii="Verdana" w:hAnsi="Verdana"/>
          <w:sz w:val="24"/>
        </w:rPr>
        <w:t xml:space="preserve">has the </w:t>
      </w:r>
      <w:r w:rsidR="00EE437E" w:rsidRPr="00A07666">
        <w:rPr>
          <w:rFonts w:ascii="Verdana" w:hAnsi="Verdana"/>
          <w:sz w:val="24"/>
        </w:rPr>
        <w:t>responsibility</w:t>
      </w:r>
      <w:r w:rsidR="00A61845" w:rsidRPr="00A07666">
        <w:rPr>
          <w:rFonts w:ascii="Verdana" w:hAnsi="Verdana"/>
          <w:sz w:val="24"/>
        </w:rPr>
        <w:t xml:space="preserve"> and </w:t>
      </w:r>
      <w:r w:rsidR="00EE437E" w:rsidRPr="00A07666">
        <w:rPr>
          <w:rFonts w:ascii="Verdana" w:hAnsi="Verdana"/>
          <w:sz w:val="24"/>
        </w:rPr>
        <w:t>authority</w:t>
      </w:r>
      <w:r w:rsidR="00A61845" w:rsidRPr="00A07666">
        <w:rPr>
          <w:rFonts w:ascii="Verdana" w:hAnsi="Verdana"/>
          <w:sz w:val="24"/>
        </w:rPr>
        <w:t xml:space="preserve"> in the collection and disbursement of all funds</w:t>
      </w:r>
      <w:r w:rsidR="00EE437E" w:rsidRPr="00A07666">
        <w:rPr>
          <w:rFonts w:ascii="Verdana" w:hAnsi="Verdana"/>
          <w:sz w:val="24"/>
        </w:rPr>
        <w:t xml:space="preserve"> of the </w:t>
      </w:r>
      <w:r w:rsidRPr="00A07666">
        <w:rPr>
          <w:rFonts w:ascii="Verdana" w:hAnsi="Verdana"/>
          <w:sz w:val="24"/>
        </w:rPr>
        <w:t>Office of the Archbishop</w:t>
      </w:r>
      <w:r w:rsidR="00EE437E" w:rsidRPr="00A07666">
        <w:rPr>
          <w:rFonts w:ascii="Verdana" w:hAnsi="Verdana"/>
          <w:sz w:val="24"/>
        </w:rPr>
        <w:t xml:space="preserve">. </w:t>
      </w:r>
    </w:p>
    <w:p w14:paraId="3A0B8A79" w14:textId="77777777" w:rsidR="003E3981" w:rsidRPr="00A07666" w:rsidRDefault="003E3981" w:rsidP="0080185D">
      <w:pPr>
        <w:pStyle w:val="ListParagraph"/>
        <w:numPr>
          <w:ilvl w:val="1"/>
          <w:numId w:val="8"/>
        </w:numPr>
        <w:rPr>
          <w:rFonts w:ascii="Verdana" w:hAnsi="Verdana"/>
          <w:sz w:val="24"/>
        </w:rPr>
      </w:pPr>
      <w:r w:rsidRPr="00A07666">
        <w:rPr>
          <w:rFonts w:ascii="Verdana" w:hAnsi="Verdana"/>
          <w:sz w:val="24"/>
        </w:rPr>
        <w:t xml:space="preserve">The </w:t>
      </w:r>
      <w:r w:rsidR="001C0BA9" w:rsidRPr="00A07666">
        <w:rPr>
          <w:rFonts w:ascii="Verdana" w:hAnsi="Verdana"/>
          <w:sz w:val="24"/>
        </w:rPr>
        <w:t>Office of the A</w:t>
      </w:r>
      <w:r w:rsidRPr="00A07666">
        <w:rPr>
          <w:rFonts w:ascii="Verdana" w:hAnsi="Verdana"/>
          <w:sz w:val="24"/>
        </w:rPr>
        <w:t xml:space="preserve">rchbishop will coordinate the agencies of the archdiocese and the </w:t>
      </w:r>
      <w:r w:rsidR="00347CFB" w:rsidRPr="00A07666">
        <w:rPr>
          <w:rFonts w:ascii="Verdana" w:hAnsi="Verdana"/>
          <w:sz w:val="24"/>
        </w:rPr>
        <w:t xml:space="preserve">Archbishop </w:t>
      </w:r>
      <w:r w:rsidR="001C0BA9" w:rsidRPr="00A07666">
        <w:rPr>
          <w:rFonts w:ascii="Verdana" w:hAnsi="Verdana"/>
          <w:sz w:val="24"/>
        </w:rPr>
        <w:t>C</w:t>
      </w:r>
      <w:r w:rsidRPr="00A07666">
        <w:rPr>
          <w:rFonts w:ascii="Verdana" w:hAnsi="Verdana"/>
          <w:sz w:val="24"/>
        </w:rPr>
        <w:t>ouncil.</w:t>
      </w:r>
    </w:p>
    <w:p w14:paraId="3A0B8A7A" w14:textId="2C8746D6" w:rsidR="00CC1C51" w:rsidRPr="00A07666" w:rsidRDefault="001C0BA9" w:rsidP="001C0BA9">
      <w:pPr>
        <w:pStyle w:val="ListParagraph"/>
        <w:numPr>
          <w:ilvl w:val="1"/>
          <w:numId w:val="8"/>
        </w:numPr>
        <w:rPr>
          <w:rFonts w:ascii="Verdana" w:hAnsi="Verdana"/>
          <w:sz w:val="24"/>
        </w:rPr>
      </w:pPr>
      <w:r w:rsidRPr="00A07666">
        <w:rPr>
          <w:rFonts w:ascii="Verdana" w:hAnsi="Verdana"/>
          <w:sz w:val="24"/>
        </w:rPr>
        <w:t>The O</w:t>
      </w:r>
      <w:r w:rsidR="003E3981" w:rsidRPr="00A07666">
        <w:rPr>
          <w:rFonts w:ascii="Verdana" w:hAnsi="Verdana"/>
          <w:sz w:val="24"/>
        </w:rPr>
        <w:t xml:space="preserve">ffice of the </w:t>
      </w:r>
      <w:r w:rsidRPr="00A07666">
        <w:rPr>
          <w:rFonts w:ascii="Verdana" w:hAnsi="Verdana"/>
          <w:sz w:val="24"/>
        </w:rPr>
        <w:t>A</w:t>
      </w:r>
      <w:r w:rsidR="003E3981" w:rsidRPr="00A07666">
        <w:rPr>
          <w:rFonts w:ascii="Verdana" w:hAnsi="Verdana"/>
          <w:sz w:val="24"/>
        </w:rPr>
        <w:t xml:space="preserve">rchbishop will present an annual report to the </w:t>
      </w:r>
      <w:r w:rsidRPr="00A07666">
        <w:rPr>
          <w:rFonts w:ascii="Verdana" w:hAnsi="Verdana"/>
          <w:sz w:val="24"/>
        </w:rPr>
        <w:t>Archbishop C</w:t>
      </w:r>
      <w:r w:rsidR="003E3981" w:rsidRPr="00A07666">
        <w:rPr>
          <w:rFonts w:ascii="Verdana" w:hAnsi="Verdana"/>
          <w:sz w:val="24"/>
        </w:rPr>
        <w:t>ouncil</w:t>
      </w:r>
      <w:r w:rsidRPr="00A07666">
        <w:rPr>
          <w:rFonts w:ascii="Verdana" w:hAnsi="Verdana"/>
          <w:sz w:val="24"/>
        </w:rPr>
        <w:t>’s</w:t>
      </w:r>
      <w:r w:rsidR="003E3981" w:rsidRPr="00A07666">
        <w:rPr>
          <w:rFonts w:ascii="Verdana" w:hAnsi="Verdana"/>
          <w:sz w:val="24"/>
        </w:rPr>
        <w:t xml:space="preserve"> that includes a financial </w:t>
      </w:r>
      <w:r w:rsidR="003E3981" w:rsidRPr="00A07666">
        <w:rPr>
          <w:rFonts w:ascii="Verdana" w:hAnsi="Verdana"/>
          <w:noProof/>
          <w:sz w:val="24"/>
        </w:rPr>
        <w:t>report</w:t>
      </w:r>
      <w:r w:rsidR="003E3981" w:rsidRPr="00A07666">
        <w:rPr>
          <w:rFonts w:ascii="Verdana" w:hAnsi="Verdana"/>
          <w:sz w:val="24"/>
        </w:rPr>
        <w:t>, demographic</w:t>
      </w:r>
      <w:r w:rsidR="00675012" w:rsidRPr="00A07666">
        <w:rPr>
          <w:rFonts w:ascii="Verdana" w:hAnsi="Verdana"/>
          <w:sz w:val="24"/>
        </w:rPr>
        <w:t>s</w:t>
      </w:r>
      <w:r w:rsidR="003E3981" w:rsidRPr="00A07666">
        <w:rPr>
          <w:rFonts w:ascii="Verdana" w:hAnsi="Verdana"/>
          <w:sz w:val="24"/>
        </w:rPr>
        <w:t xml:space="preserve"> of the church and other information </w:t>
      </w:r>
      <w:r w:rsidR="00F90BF1" w:rsidRPr="00A07666">
        <w:rPr>
          <w:rFonts w:ascii="Verdana" w:hAnsi="Verdana"/>
          <w:sz w:val="24"/>
        </w:rPr>
        <w:t>re</w:t>
      </w:r>
      <w:r w:rsidR="003E3981" w:rsidRPr="00A07666">
        <w:rPr>
          <w:rFonts w:ascii="Verdana" w:hAnsi="Verdana"/>
          <w:sz w:val="24"/>
        </w:rPr>
        <w:t xml:space="preserve">quested by the council, the annual report shall contain </w:t>
      </w:r>
      <w:r w:rsidR="0025248A" w:rsidRPr="00A07666">
        <w:rPr>
          <w:rFonts w:ascii="Verdana" w:hAnsi="Verdana"/>
          <w:sz w:val="24"/>
        </w:rPr>
        <w:t xml:space="preserve">a </w:t>
      </w:r>
      <w:r w:rsidR="003E3981" w:rsidRPr="00A07666">
        <w:rPr>
          <w:rFonts w:ascii="Verdana" w:hAnsi="Verdana"/>
          <w:sz w:val="24"/>
        </w:rPr>
        <w:t xml:space="preserve">sufficient description of the state of the </w:t>
      </w:r>
      <w:r w:rsidR="0008483E" w:rsidRPr="00A07666">
        <w:rPr>
          <w:rFonts w:ascii="Verdana" w:hAnsi="Verdana"/>
          <w:sz w:val="24"/>
        </w:rPr>
        <w:t>c</w:t>
      </w:r>
      <w:r w:rsidR="003E3981" w:rsidRPr="00A07666">
        <w:rPr>
          <w:rFonts w:ascii="Verdana" w:hAnsi="Verdana"/>
          <w:sz w:val="24"/>
        </w:rPr>
        <w:t xml:space="preserve">hurch.  </w:t>
      </w:r>
    </w:p>
    <w:p w14:paraId="3A0B8A7B" w14:textId="77777777" w:rsidR="000164B6" w:rsidRPr="00A07666" w:rsidRDefault="000164B6" w:rsidP="000164B6">
      <w:pPr>
        <w:ind w:left="360"/>
        <w:rPr>
          <w:rFonts w:ascii="Verdana" w:hAnsi="Verdana"/>
        </w:rPr>
      </w:pPr>
    </w:p>
    <w:p w14:paraId="3A0B8A7C" w14:textId="77777777" w:rsidR="00CA3FD3" w:rsidRPr="00A07666" w:rsidRDefault="007069B1" w:rsidP="0080185D">
      <w:pPr>
        <w:pStyle w:val="ListParagraph"/>
        <w:numPr>
          <w:ilvl w:val="0"/>
          <w:numId w:val="8"/>
        </w:numPr>
        <w:rPr>
          <w:rFonts w:ascii="Verdana" w:hAnsi="Verdana"/>
          <w:sz w:val="24"/>
        </w:rPr>
      </w:pPr>
      <w:r w:rsidRPr="00A07666">
        <w:rPr>
          <w:rFonts w:ascii="Verdana" w:hAnsi="Verdana"/>
          <w:sz w:val="24"/>
        </w:rPr>
        <w:t>Arch</w:t>
      </w:r>
      <w:r w:rsidR="00AD0B41" w:rsidRPr="00A07666">
        <w:rPr>
          <w:rFonts w:ascii="Verdana" w:hAnsi="Verdana"/>
          <w:sz w:val="24"/>
        </w:rPr>
        <w:t>bishop’s</w:t>
      </w:r>
      <w:r w:rsidRPr="00A07666">
        <w:rPr>
          <w:rFonts w:ascii="Verdana" w:hAnsi="Verdana"/>
          <w:sz w:val="24"/>
        </w:rPr>
        <w:t xml:space="preserve"> Council:</w:t>
      </w:r>
    </w:p>
    <w:p w14:paraId="3A0B8A7D" w14:textId="77777777" w:rsidR="00CC1C51" w:rsidRPr="00A07666" w:rsidRDefault="00EE437E" w:rsidP="0080185D">
      <w:pPr>
        <w:pStyle w:val="ListParagraph"/>
        <w:numPr>
          <w:ilvl w:val="1"/>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A</w:t>
      </w:r>
      <w:r w:rsidR="008F21BF" w:rsidRPr="00A07666">
        <w:rPr>
          <w:rFonts w:ascii="Verdana" w:hAnsi="Verdana"/>
          <w:sz w:val="24"/>
        </w:rPr>
        <w:t>rch</w:t>
      </w:r>
      <w:r w:rsidR="00AD0B41" w:rsidRPr="00A07666">
        <w:rPr>
          <w:rFonts w:ascii="Verdana" w:hAnsi="Verdana"/>
          <w:sz w:val="24"/>
        </w:rPr>
        <w:t>bishop</w:t>
      </w:r>
      <w:r w:rsidR="00FF2F11" w:rsidRPr="00A07666">
        <w:rPr>
          <w:rFonts w:ascii="Verdana" w:hAnsi="Verdana"/>
          <w:sz w:val="24"/>
        </w:rPr>
        <w:t>’</w:t>
      </w:r>
      <w:r w:rsidR="00AD0B41" w:rsidRPr="00A07666">
        <w:rPr>
          <w:rFonts w:ascii="Verdana" w:hAnsi="Verdana"/>
          <w:sz w:val="24"/>
        </w:rPr>
        <w:t>s</w:t>
      </w:r>
      <w:r w:rsidR="008F21BF" w:rsidRPr="00A07666">
        <w:rPr>
          <w:rFonts w:ascii="Verdana" w:hAnsi="Verdana"/>
          <w:sz w:val="24"/>
        </w:rPr>
        <w:t xml:space="preserve"> </w:t>
      </w:r>
      <w:r w:rsidR="00AD0B41" w:rsidRPr="00A07666">
        <w:rPr>
          <w:rFonts w:ascii="Verdana" w:hAnsi="Verdana"/>
          <w:sz w:val="24"/>
        </w:rPr>
        <w:t>C</w:t>
      </w:r>
      <w:r w:rsidRPr="00A07666">
        <w:rPr>
          <w:rFonts w:ascii="Verdana" w:hAnsi="Verdana"/>
          <w:sz w:val="24"/>
        </w:rPr>
        <w:t xml:space="preserve">ouncil is comprised of the </w:t>
      </w:r>
      <w:proofErr w:type="gramStart"/>
      <w:r w:rsidR="00AD0B41" w:rsidRPr="00A07666">
        <w:rPr>
          <w:rFonts w:ascii="Verdana" w:hAnsi="Verdana"/>
          <w:sz w:val="24"/>
        </w:rPr>
        <w:t>A</w:t>
      </w:r>
      <w:r w:rsidR="00CC1C51" w:rsidRPr="00A07666">
        <w:rPr>
          <w:rFonts w:ascii="Verdana" w:hAnsi="Verdana"/>
          <w:sz w:val="24"/>
        </w:rPr>
        <w:t>rchbishop</w:t>
      </w:r>
      <w:proofErr w:type="gramEnd"/>
      <w:r w:rsidR="00CC1C51" w:rsidRPr="00A07666">
        <w:rPr>
          <w:rFonts w:ascii="Verdana" w:hAnsi="Verdana"/>
          <w:sz w:val="24"/>
        </w:rPr>
        <w:t xml:space="preserve">, </w:t>
      </w:r>
      <w:r w:rsidRPr="00A07666">
        <w:rPr>
          <w:rFonts w:ascii="Verdana" w:hAnsi="Verdana"/>
          <w:sz w:val="24"/>
        </w:rPr>
        <w:t xml:space="preserve">all active bishops of the archdiocese, </w:t>
      </w:r>
      <w:r w:rsidR="00CC1C51" w:rsidRPr="00A07666">
        <w:rPr>
          <w:rFonts w:ascii="Verdana" w:hAnsi="Verdana"/>
          <w:sz w:val="24"/>
        </w:rPr>
        <w:t xml:space="preserve">other </w:t>
      </w:r>
      <w:r w:rsidRPr="00A07666">
        <w:rPr>
          <w:rFonts w:ascii="Verdana" w:hAnsi="Verdana"/>
          <w:sz w:val="24"/>
        </w:rPr>
        <w:t>b</w:t>
      </w:r>
      <w:r w:rsidR="00CC1C51" w:rsidRPr="00A07666">
        <w:rPr>
          <w:rFonts w:ascii="Verdana" w:hAnsi="Verdana"/>
          <w:sz w:val="24"/>
        </w:rPr>
        <w:t xml:space="preserve">ishops chosen by the </w:t>
      </w:r>
      <w:r w:rsidR="00AD0B41" w:rsidRPr="00A07666">
        <w:rPr>
          <w:rFonts w:ascii="Verdana" w:hAnsi="Verdana"/>
          <w:sz w:val="24"/>
        </w:rPr>
        <w:t>A</w:t>
      </w:r>
      <w:r w:rsidR="00CC1C51" w:rsidRPr="00A07666">
        <w:rPr>
          <w:rFonts w:ascii="Verdana" w:hAnsi="Verdana"/>
          <w:sz w:val="24"/>
        </w:rPr>
        <w:t xml:space="preserve">rchbishop in consensus with his </w:t>
      </w:r>
      <w:r w:rsidR="00AD0B41" w:rsidRPr="00A07666">
        <w:rPr>
          <w:rFonts w:ascii="Verdana" w:hAnsi="Verdana"/>
          <w:sz w:val="24"/>
        </w:rPr>
        <w:t>C</w:t>
      </w:r>
      <w:r w:rsidR="00CC1C51" w:rsidRPr="00A07666">
        <w:rPr>
          <w:rFonts w:ascii="Verdana" w:hAnsi="Verdana"/>
          <w:sz w:val="24"/>
        </w:rPr>
        <w:t>ouncil</w:t>
      </w:r>
      <w:r w:rsidRPr="00A07666">
        <w:rPr>
          <w:rFonts w:ascii="Verdana" w:hAnsi="Verdana"/>
          <w:sz w:val="24"/>
        </w:rPr>
        <w:t>.</w:t>
      </w:r>
    </w:p>
    <w:p w14:paraId="3A0B8A7E" w14:textId="77777777" w:rsidR="00116A25" w:rsidRPr="00A07666" w:rsidRDefault="00116A25" w:rsidP="00116A25">
      <w:pPr>
        <w:pStyle w:val="ListParagraph"/>
        <w:numPr>
          <w:ilvl w:val="1"/>
          <w:numId w:val="8"/>
        </w:numPr>
        <w:rPr>
          <w:rFonts w:ascii="Verdana" w:hAnsi="Verdana"/>
          <w:sz w:val="24"/>
        </w:rPr>
      </w:pPr>
      <w:r w:rsidRPr="00A07666">
        <w:rPr>
          <w:rFonts w:ascii="Verdana" w:hAnsi="Verdana"/>
          <w:sz w:val="24"/>
        </w:rPr>
        <w:t xml:space="preserve">The </w:t>
      </w:r>
      <w:proofErr w:type="gramStart"/>
      <w:r w:rsidRPr="00A07666">
        <w:rPr>
          <w:rFonts w:ascii="Verdana" w:hAnsi="Verdana"/>
          <w:sz w:val="24"/>
        </w:rPr>
        <w:t>Archbishop’s</w:t>
      </w:r>
      <w:proofErr w:type="gramEnd"/>
      <w:r w:rsidRPr="00A07666">
        <w:rPr>
          <w:rFonts w:ascii="Verdana" w:hAnsi="Verdana"/>
          <w:sz w:val="24"/>
        </w:rPr>
        <w:t xml:space="preserve"> council is dissolved when a new </w:t>
      </w:r>
      <w:r w:rsidR="00565CDD" w:rsidRPr="00A07666">
        <w:rPr>
          <w:rFonts w:ascii="Verdana" w:hAnsi="Verdana"/>
          <w:sz w:val="24"/>
        </w:rPr>
        <w:t>Archbishop</w:t>
      </w:r>
      <w:r w:rsidRPr="00A07666">
        <w:rPr>
          <w:rFonts w:ascii="Verdana" w:hAnsi="Verdana"/>
          <w:sz w:val="24"/>
        </w:rPr>
        <w:t xml:space="preserve"> is installed, and the incoming </w:t>
      </w:r>
      <w:r w:rsidR="00565CDD" w:rsidRPr="00A07666">
        <w:rPr>
          <w:rFonts w:ascii="Verdana" w:hAnsi="Verdana"/>
          <w:sz w:val="24"/>
        </w:rPr>
        <w:t>Archbishop</w:t>
      </w:r>
      <w:r w:rsidRPr="00A07666">
        <w:rPr>
          <w:rFonts w:ascii="Verdana" w:hAnsi="Verdana"/>
          <w:sz w:val="24"/>
        </w:rPr>
        <w:t xml:space="preserve"> appoints his council with the approval of his </w:t>
      </w:r>
      <w:r w:rsidR="00565CDD" w:rsidRPr="00A07666">
        <w:rPr>
          <w:rFonts w:ascii="Verdana" w:hAnsi="Verdana"/>
          <w:sz w:val="24"/>
        </w:rPr>
        <w:t>Primate</w:t>
      </w:r>
      <w:r w:rsidRPr="00A07666">
        <w:rPr>
          <w:rFonts w:ascii="Verdana" w:hAnsi="Verdana"/>
          <w:sz w:val="24"/>
        </w:rPr>
        <w:t>.</w:t>
      </w:r>
    </w:p>
    <w:p w14:paraId="3A0B8A7F" w14:textId="77777777" w:rsidR="00EE437E" w:rsidRPr="00A07666" w:rsidRDefault="00EE437E" w:rsidP="0080185D">
      <w:pPr>
        <w:pStyle w:val="ListParagraph"/>
        <w:numPr>
          <w:ilvl w:val="1"/>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Archbishop</w:t>
      </w:r>
      <w:r w:rsidR="00FF2F11" w:rsidRPr="00A07666">
        <w:rPr>
          <w:rFonts w:ascii="Verdana" w:hAnsi="Verdana"/>
          <w:sz w:val="24"/>
        </w:rPr>
        <w:t>’</w:t>
      </w:r>
      <w:r w:rsidR="00AD0B41" w:rsidRPr="00A07666">
        <w:rPr>
          <w:rFonts w:ascii="Verdana" w:hAnsi="Verdana"/>
          <w:sz w:val="24"/>
        </w:rPr>
        <w:t>s C</w:t>
      </w:r>
      <w:r w:rsidRPr="00A07666">
        <w:rPr>
          <w:rFonts w:ascii="Verdana" w:hAnsi="Verdana"/>
          <w:sz w:val="24"/>
        </w:rPr>
        <w:t>ouncil is first and foremost a house of prayer.</w:t>
      </w:r>
    </w:p>
    <w:p w14:paraId="3A0B8A80" w14:textId="77777777" w:rsidR="00EE437E" w:rsidRPr="00A07666" w:rsidRDefault="00EE437E" w:rsidP="0080185D">
      <w:pPr>
        <w:pStyle w:val="ListParagraph"/>
        <w:numPr>
          <w:ilvl w:val="1"/>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Archbishop</w:t>
      </w:r>
      <w:r w:rsidR="00FF2F11" w:rsidRPr="00A07666">
        <w:rPr>
          <w:rFonts w:ascii="Verdana" w:hAnsi="Verdana"/>
          <w:sz w:val="24"/>
        </w:rPr>
        <w:t>’</w:t>
      </w:r>
      <w:r w:rsidR="00AD0B41" w:rsidRPr="00A07666">
        <w:rPr>
          <w:rFonts w:ascii="Verdana" w:hAnsi="Verdana"/>
          <w:sz w:val="24"/>
        </w:rPr>
        <w:t>s C</w:t>
      </w:r>
      <w:r w:rsidRPr="00A07666">
        <w:rPr>
          <w:rFonts w:ascii="Verdana" w:hAnsi="Verdana"/>
          <w:sz w:val="24"/>
        </w:rPr>
        <w:t>ouncil shall follow the rules of government by consensus.</w:t>
      </w:r>
    </w:p>
    <w:p w14:paraId="3A0B8A81" w14:textId="77777777" w:rsidR="00EE437E" w:rsidRPr="00A07666" w:rsidRDefault="00EE437E" w:rsidP="0080185D">
      <w:pPr>
        <w:pStyle w:val="ListParagraph"/>
        <w:numPr>
          <w:ilvl w:val="1"/>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Archbishop</w:t>
      </w:r>
      <w:r w:rsidR="00FF2F11" w:rsidRPr="00A07666">
        <w:rPr>
          <w:rFonts w:ascii="Verdana" w:hAnsi="Verdana"/>
          <w:sz w:val="24"/>
        </w:rPr>
        <w:t>’</w:t>
      </w:r>
      <w:r w:rsidR="00AD0B41" w:rsidRPr="00A07666">
        <w:rPr>
          <w:rFonts w:ascii="Verdana" w:hAnsi="Verdana"/>
          <w:sz w:val="24"/>
        </w:rPr>
        <w:t>s C</w:t>
      </w:r>
      <w:r w:rsidRPr="00A07666">
        <w:rPr>
          <w:rFonts w:ascii="Verdana" w:hAnsi="Verdana"/>
          <w:sz w:val="24"/>
        </w:rPr>
        <w:t xml:space="preserve">ouncil is the administrative and advisory council of the archdiocese, the guardian of the vision, and the final decisional authority under the headship of the primate who sits as first among equals. </w:t>
      </w:r>
    </w:p>
    <w:p w14:paraId="3A0B8A82" w14:textId="77777777" w:rsidR="007A08EB" w:rsidRPr="00A07666" w:rsidRDefault="007A08EB" w:rsidP="0080185D">
      <w:pPr>
        <w:pStyle w:val="ListParagraph"/>
        <w:numPr>
          <w:ilvl w:val="1"/>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Archbishop</w:t>
      </w:r>
      <w:r w:rsidR="00FF2F11" w:rsidRPr="00A07666">
        <w:rPr>
          <w:rFonts w:ascii="Verdana" w:hAnsi="Verdana"/>
          <w:sz w:val="24"/>
        </w:rPr>
        <w:t>’</w:t>
      </w:r>
      <w:r w:rsidR="00AD0B41" w:rsidRPr="00A07666">
        <w:rPr>
          <w:rFonts w:ascii="Verdana" w:hAnsi="Verdana"/>
          <w:sz w:val="24"/>
        </w:rPr>
        <w:t>s C</w:t>
      </w:r>
      <w:r w:rsidRPr="00A07666">
        <w:rPr>
          <w:rFonts w:ascii="Verdana" w:hAnsi="Verdana"/>
          <w:sz w:val="24"/>
        </w:rPr>
        <w:t>ouncil is responsible for the oversigh</w:t>
      </w:r>
      <w:r w:rsidR="00AD0B41" w:rsidRPr="00A07666">
        <w:rPr>
          <w:rFonts w:ascii="Verdana" w:hAnsi="Verdana"/>
          <w:sz w:val="24"/>
        </w:rPr>
        <w:t xml:space="preserve">t and review of the archdiocesan </w:t>
      </w:r>
      <w:r w:rsidRPr="00A07666">
        <w:rPr>
          <w:rFonts w:ascii="Verdana" w:hAnsi="Verdana"/>
          <w:sz w:val="24"/>
        </w:rPr>
        <w:t>budget.</w:t>
      </w:r>
      <w:r w:rsidR="007D1058" w:rsidRPr="00A07666">
        <w:rPr>
          <w:rFonts w:ascii="Verdana" w:hAnsi="Verdana"/>
          <w:sz w:val="24"/>
        </w:rPr>
        <w:t xml:space="preserve"> The budget </w:t>
      </w:r>
      <w:r w:rsidR="00AD0B41" w:rsidRPr="00A07666">
        <w:rPr>
          <w:rFonts w:ascii="Verdana" w:hAnsi="Verdana"/>
          <w:sz w:val="24"/>
        </w:rPr>
        <w:t xml:space="preserve">will </w:t>
      </w:r>
      <w:r w:rsidR="00AD0B41" w:rsidRPr="00A07666">
        <w:rPr>
          <w:rFonts w:ascii="Verdana" w:hAnsi="Verdana"/>
          <w:noProof/>
          <w:sz w:val="24"/>
        </w:rPr>
        <w:t>be submitted</w:t>
      </w:r>
      <w:r w:rsidR="00AD0B41" w:rsidRPr="00A07666">
        <w:rPr>
          <w:rFonts w:ascii="Verdana" w:hAnsi="Verdana"/>
          <w:sz w:val="24"/>
        </w:rPr>
        <w:t xml:space="preserve"> to </w:t>
      </w:r>
      <w:proofErr w:type="gramStart"/>
      <w:r w:rsidR="00AD0B41" w:rsidRPr="00A07666">
        <w:rPr>
          <w:rFonts w:ascii="Verdana" w:hAnsi="Verdana"/>
          <w:sz w:val="24"/>
        </w:rPr>
        <w:t>Primate’s</w:t>
      </w:r>
      <w:proofErr w:type="gramEnd"/>
      <w:r w:rsidR="00AD0B41" w:rsidRPr="00A07666">
        <w:rPr>
          <w:rFonts w:ascii="Verdana" w:hAnsi="Verdana"/>
          <w:sz w:val="24"/>
        </w:rPr>
        <w:t xml:space="preserve"> C</w:t>
      </w:r>
      <w:r w:rsidR="007D1058" w:rsidRPr="00A07666">
        <w:rPr>
          <w:rFonts w:ascii="Verdana" w:hAnsi="Verdana"/>
          <w:sz w:val="24"/>
        </w:rPr>
        <w:t>ouncil for approval.</w:t>
      </w:r>
    </w:p>
    <w:p w14:paraId="3A0B8A83" w14:textId="77777777" w:rsidR="00EE437E" w:rsidRPr="00A07666" w:rsidRDefault="00EE437E" w:rsidP="00EE437E">
      <w:pPr>
        <w:rPr>
          <w:rFonts w:ascii="Verdana" w:hAnsi="Verdana"/>
        </w:rPr>
      </w:pPr>
    </w:p>
    <w:p w14:paraId="3A0B8A84" w14:textId="77777777" w:rsidR="00CC1C51" w:rsidRPr="00A07666" w:rsidRDefault="00CC1C51" w:rsidP="0080185D">
      <w:pPr>
        <w:pStyle w:val="ListParagraph"/>
        <w:numPr>
          <w:ilvl w:val="0"/>
          <w:numId w:val="8"/>
        </w:numPr>
        <w:rPr>
          <w:rFonts w:ascii="Verdana" w:hAnsi="Verdana"/>
          <w:sz w:val="24"/>
        </w:rPr>
      </w:pPr>
      <w:r w:rsidRPr="00A07666">
        <w:rPr>
          <w:rFonts w:ascii="Verdana" w:hAnsi="Verdana"/>
          <w:sz w:val="24"/>
        </w:rPr>
        <w:t>Funding</w:t>
      </w:r>
      <w:r w:rsidR="007069B1" w:rsidRPr="00A07666">
        <w:rPr>
          <w:rFonts w:ascii="Verdana" w:hAnsi="Verdana"/>
          <w:sz w:val="24"/>
        </w:rPr>
        <w:t>:</w:t>
      </w:r>
    </w:p>
    <w:p w14:paraId="3A0B8A85" w14:textId="77777777" w:rsidR="00CC1C51" w:rsidRPr="00A07666" w:rsidRDefault="00CC1C51" w:rsidP="0080185D">
      <w:pPr>
        <w:pStyle w:val="ListParagraph"/>
        <w:numPr>
          <w:ilvl w:val="1"/>
          <w:numId w:val="8"/>
        </w:numPr>
        <w:rPr>
          <w:rFonts w:ascii="Verdana" w:hAnsi="Verdana"/>
          <w:sz w:val="24"/>
        </w:rPr>
      </w:pPr>
      <w:r w:rsidRPr="00A07666">
        <w:rPr>
          <w:rFonts w:ascii="Verdana" w:hAnsi="Verdana"/>
          <w:sz w:val="24"/>
        </w:rPr>
        <w:t xml:space="preserve">The </w:t>
      </w:r>
      <w:r w:rsidR="00E72851" w:rsidRPr="00A07666">
        <w:rPr>
          <w:rFonts w:ascii="Verdana" w:hAnsi="Verdana"/>
          <w:sz w:val="24"/>
        </w:rPr>
        <w:t>Archdiocese</w:t>
      </w:r>
      <w:r w:rsidRPr="00A07666">
        <w:rPr>
          <w:rFonts w:ascii="Verdana" w:hAnsi="Verdana"/>
          <w:sz w:val="24"/>
        </w:rPr>
        <w:t xml:space="preserve"> shall be funded by:</w:t>
      </w:r>
    </w:p>
    <w:p w14:paraId="3A0B8A86" w14:textId="77777777" w:rsidR="00CC1C51" w:rsidRPr="00A07666" w:rsidRDefault="005E39B3" w:rsidP="0080185D">
      <w:pPr>
        <w:pStyle w:val="ListParagraph"/>
        <w:numPr>
          <w:ilvl w:val="2"/>
          <w:numId w:val="8"/>
        </w:numPr>
        <w:rPr>
          <w:rFonts w:ascii="Verdana" w:hAnsi="Verdana"/>
          <w:sz w:val="24"/>
        </w:rPr>
      </w:pPr>
      <w:r w:rsidRPr="00A07666">
        <w:rPr>
          <w:rFonts w:ascii="Verdana" w:hAnsi="Verdana"/>
          <w:sz w:val="24"/>
        </w:rPr>
        <w:t>The tithe from the dioceses</w:t>
      </w:r>
    </w:p>
    <w:p w14:paraId="3A0B8A87" w14:textId="77777777" w:rsidR="00610531" w:rsidRPr="00A07666" w:rsidRDefault="00610531" w:rsidP="0080185D">
      <w:pPr>
        <w:pStyle w:val="ListParagraph"/>
        <w:numPr>
          <w:ilvl w:val="2"/>
          <w:numId w:val="8"/>
        </w:numPr>
        <w:rPr>
          <w:rFonts w:ascii="Verdana" w:hAnsi="Verdana"/>
          <w:sz w:val="24"/>
        </w:rPr>
      </w:pPr>
      <w:r w:rsidRPr="00A07666">
        <w:rPr>
          <w:rFonts w:ascii="Verdana" w:hAnsi="Verdana"/>
          <w:noProof/>
          <w:sz w:val="24"/>
        </w:rPr>
        <w:t>A tithe</w:t>
      </w:r>
      <w:r w:rsidRPr="00A07666">
        <w:rPr>
          <w:rFonts w:ascii="Verdana" w:hAnsi="Verdana"/>
          <w:sz w:val="24"/>
        </w:rPr>
        <w:t xml:space="preserve"> from each </w:t>
      </w:r>
      <w:r w:rsidR="004D200D" w:rsidRPr="00A07666">
        <w:rPr>
          <w:rFonts w:ascii="Verdana" w:hAnsi="Verdana"/>
          <w:sz w:val="24"/>
        </w:rPr>
        <w:t xml:space="preserve">supervised </w:t>
      </w:r>
      <w:r w:rsidRPr="00A07666">
        <w:rPr>
          <w:rFonts w:ascii="Verdana" w:hAnsi="Verdana"/>
          <w:sz w:val="24"/>
        </w:rPr>
        <w:t xml:space="preserve">bishop’s cathedral </w:t>
      </w:r>
    </w:p>
    <w:p w14:paraId="3A0B8A88" w14:textId="77777777" w:rsidR="00610531" w:rsidRPr="00A07666" w:rsidRDefault="00610531" w:rsidP="0080185D">
      <w:pPr>
        <w:pStyle w:val="ListParagraph"/>
        <w:numPr>
          <w:ilvl w:val="1"/>
          <w:numId w:val="8"/>
        </w:numPr>
        <w:rPr>
          <w:rFonts w:ascii="Verdana" w:hAnsi="Verdana"/>
          <w:sz w:val="24"/>
        </w:rPr>
      </w:pPr>
      <w:r w:rsidRPr="00A07666">
        <w:rPr>
          <w:rFonts w:ascii="Verdana" w:hAnsi="Verdana"/>
          <w:sz w:val="24"/>
        </w:rPr>
        <w:t xml:space="preserve">The </w:t>
      </w:r>
      <w:proofErr w:type="gramStart"/>
      <w:r w:rsidR="00AD0B41" w:rsidRPr="00A07666">
        <w:rPr>
          <w:rFonts w:ascii="Verdana" w:hAnsi="Verdana"/>
          <w:sz w:val="24"/>
        </w:rPr>
        <w:t>A</w:t>
      </w:r>
      <w:r w:rsidRPr="00A07666">
        <w:rPr>
          <w:rFonts w:ascii="Verdana" w:hAnsi="Verdana"/>
          <w:sz w:val="24"/>
        </w:rPr>
        <w:t>rchbishop’s</w:t>
      </w:r>
      <w:proofErr w:type="gramEnd"/>
      <w:r w:rsidRPr="00A07666">
        <w:rPr>
          <w:rFonts w:ascii="Verdana" w:hAnsi="Verdana"/>
          <w:sz w:val="24"/>
        </w:rPr>
        <w:t xml:space="preserve"> cathedral shall tithe to the next higher ecclesiastical authority </w:t>
      </w:r>
    </w:p>
    <w:p w14:paraId="3A0B8A89" w14:textId="77777777" w:rsidR="00CC1C51" w:rsidRPr="00A07666" w:rsidRDefault="00CC1C51" w:rsidP="0080185D">
      <w:pPr>
        <w:pStyle w:val="ListParagraph"/>
        <w:numPr>
          <w:ilvl w:val="1"/>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A</w:t>
      </w:r>
      <w:r w:rsidR="00E72851" w:rsidRPr="00A07666">
        <w:rPr>
          <w:rFonts w:ascii="Verdana" w:hAnsi="Verdana"/>
          <w:sz w:val="24"/>
        </w:rPr>
        <w:t>rchdiocese</w:t>
      </w:r>
      <w:r w:rsidRPr="00A07666">
        <w:rPr>
          <w:rFonts w:ascii="Verdana" w:hAnsi="Verdana"/>
          <w:sz w:val="24"/>
        </w:rPr>
        <w:t xml:space="preserve"> will tithe to the </w:t>
      </w:r>
      <w:proofErr w:type="gramStart"/>
      <w:r w:rsidR="001169DF" w:rsidRPr="00A07666">
        <w:rPr>
          <w:rFonts w:ascii="Verdana" w:hAnsi="Verdana"/>
          <w:sz w:val="24"/>
        </w:rPr>
        <w:t>territory</w:t>
      </w:r>
      <w:proofErr w:type="gramEnd"/>
    </w:p>
    <w:p w14:paraId="3A0B8A8A" w14:textId="77777777" w:rsidR="00CC1C51" w:rsidRPr="00A07666" w:rsidRDefault="00CC1C51" w:rsidP="0080185D">
      <w:pPr>
        <w:pStyle w:val="ListParagraph"/>
        <w:numPr>
          <w:ilvl w:val="1"/>
          <w:numId w:val="8"/>
        </w:numPr>
        <w:rPr>
          <w:rFonts w:ascii="Verdana" w:hAnsi="Verdana"/>
          <w:sz w:val="24"/>
        </w:rPr>
      </w:pPr>
      <w:r w:rsidRPr="00A07666">
        <w:rPr>
          <w:rFonts w:ascii="Verdana" w:hAnsi="Verdana"/>
          <w:sz w:val="24"/>
        </w:rPr>
        <w:lastRenderedPageBreak/>
        <w:t xml:space="preserve">The </w:t>
      </w:r>
      <w:proofErr w:type="gramStart"/>
      <w:r w:rsidR="00FF2F11" w:rsidRPr="00A07666">
        <w:rPr>
          <w:rFonts w:ascii="Verdana" w:hAnsi="Verdana"/>
          <w:sz w:val="24"/>
        </w:rPr>
        <w:t>A</w:t>
      </w:r>
      <w:r w:rsidRPr="00A07666">
        <w:rPr>
          <w:rFonts w:ascii="Verdana" w:hAnsi="Verdana"/>
          <w:sz w:val="24"/>
        </w:rPr>
        <w:t>rchbishop</w:t>
      </w:r>
      <w:proofErr w:type="gramEnd"/>
      <w:r w:rsidRPr="00A07666">
        <w:rPr>
          <w:rFonts w:ascii="Verdana" w:hAnsi="Verdana"/>
          <w:sz w:val="24"/>
        </w:rPr>
        <w:t xml:space="preserve">, as the chief Levite, has the first right to the </w:t>
      </w:r>
      <w:r w:rsidRPr="00A07666">
        <w:rPr>
          <w:rFonts w:ascii="Verdana" w:hAnsi="Verdana"/>
          <w:noProof/>
          <w:sz w:val="24"/>
        </w:rPr>
        <w:t>tithe</w:t>
      </w:r>
      <w:r w:rsidRPr="00A07666">
        <w:rPr>
          <w:rFonts w:ascii="Verdana" w:hAnsi="Verdana"/>
          <w:sz w:val="24"/>
        </w:rPr>
        <w:t xml:space="preserve"> for his responsibilities to his people and God’s temple and specific oversight thereof in consultation with the </w:t>
      </w:r>
      <w:r w:rsidR="00AD0B41" w:rsidRPr="00A07666">
        <w:rPr>
          <w:rFonts w:ascii="Verdana" w:hAnsi="Verdana"/>
          <w:sz w:val="24"/>
        </w:rPr>
        <w:t>Archbishop’s C</w:t>
      </w:r>
      <w:r w:rsidRPr="00A07666">
        <w:rPr>
          <w:rFonts w:ascii="Verdana" w:hAnsi="Verdana"/>
          <w:sz w:val="24"/>
        </w:rPr>
        <w:t>ouncil</w:t>
      </w:r>
      <w:r w:rsidR="00AD0B41" w:rsidRPr="00A07666">
        <w:rPr>
          <w:rFonts w:ascii="Verdana" w:hAnsi="Verdana"/>
          <w:sz w:val="24"/>
        </w:rPr>
        <w:t>.</w:t>
      </w:r>
      <w:r w:rsidRPr="00A07666">
        <w:rPr>
          <w:rFonts w:ascii="Verdana" w:hAnsi="Verdana"/>
          <w:sz w:val="24"/>
        </w:rPr>
        <w:t xml:space="preserve"> </w:t>
      </w:r>
    </w:p>
    <w:p w14:paraId="3A0B8A8B" w14:textId="77777777" w:rsidR="00CC1C51" w:rsidRPr="00A07666" w:rsidRDefault="00CC1C51" w:rsidP="00CC1C51">
      <w:pPr>
        <w:ind w:left="360"/>
        <w:rPr>
          <w:rFonts w:ascii="Verdana" w:hAnsi="Verdana"/>
        </w:rPr>
      </w:pPr>
    </w:p>
    <w:p w14:paraId="3A0B8A8C" w14:textId="77777777" w:rsidR="00CC1C51" w:rsidRPr="00A07666" w:rsidRDefault="00CC1C51" w:rsidP="0080185D">
      <w:pPr>
        <w:pStyle w:val="ListParagraph"/>
        <w:numPr>
          <w:ilvl w:val="0"/>
          <w:numId w:val="8"/>
        </w:numPr>
        <w:rPr>
          <w:rFonts w:ascii="Verdana" w:hAnsi="Verdana"/>
          <w:sz w:val="24"/>
        </w:rPr>
      </w:pPr>
      <w:r w:rsidRPr="00A07666">
        <w:rPr>
          <w:rFonts w:ascii="Verdana" w:hAnsi="Verdana"/>
          <w:sz w:val="24"/>
        </w:rPr>
        <w:t>Record keeping</w:t>
      </w:r>
      <w:r w:rsidR="007069B1" w:rsidRPr="00A07666">
        <w:rPr>
          <w:rFonts w:ascii="Verdana" w:hAnsi="Verdana"/>
          <w:sz w:val="24"/>
        </w:rPr>
        <w:t>:</w:t>
      </w:r>
    </w:p>
    <w:p w14:paraId="3A0B8A8D" w14:textId="77777777" w:rsidR="00A06C5A" w:rsidRPr="00A07666" w:rsidRDefault="00A06C5A" w:rsidP="0080185D">
      <w:pPr>
        <w:pStyle w:val="ListParagraph"/>
        <w:numPr>
          <w:ilvl w:val="1"/>
          <w:numId w:val="8"/>
        </w:numPr>
        <w:rPr>
          <w:rFonts w:ascii="Verdana" w:hAnsi="Verdana"/>
          <w:sz w:val="24"/>
        </w:rPr>
      </w:pPr>
      <w:r w:rsidRPr="00A07666">
        <w:rPr>
          <w:rFonts w:ascii="Verdana" w:hAnsi="Verdana"/>
          <w:sz w:val="24"/>
        </w:rPr>
        <w:t>Records</w:t>
      </w:r>
    </w:p>
    <w:p w14:paraId="3A0B8A8E" w14:textId="16FDAF2C" w:rsidR="007A08EB" w:rsidRPr="00A07666" w:rsidRDefault="00CC1C51" w:rsidP="0080185D">
      <w:pPr>
        <w:pStyle w:val="ListParagraph"/>
        <w:numPr>
          <w:ilvl w:val="2"/>
          <w:numId w:val="8"/>
        </w:numPr>
        <w:rPr>
          <w:rFonts w:ascii="Verdana" w:hAnsi="Verdana"/>
          <w:sz w:val="24"/>
        </w:rPr>
      </w:pPr>
      <w:r w:rsidRPr="00A07666">
        <w:rPr>
          <w:rFonts w:ascii="Verdana" w:hAnsi="Verdana"/>
          <w:sz w:val="24"/>
        </w:rPr>
        <w:t xml:space="preserve">The Office of the </w:t>
      </w:r>
      <w:r w:rsidR="00E72851" w:rsidRPr="00A07666">
        <w:rPr>
          <w:rFonts w:ascii="Verdana" w:hAnsi="Verdana"/>
          <w:sz w:val="24"/>
        </w:rPr>
        <w:t>Arch</w:t>
      </w:r>
      <w:r w:rsidR="00AD0B41" w:rsidRPr="00A07666">
        <w:rPr>
          <w:rFonts w:ascii="Verdana" w:hAnsi="Verdana"/>
          <w:sz w:val="24"/>
        </w:rPr>
        <w:t>bishop</w:t>
      </w:r>
      <w:r w:rsidRPr="00A07666">
        <w:rPr>
          <w:rFonts w:ascii="Verdana" w:hAnsi="Verdana"/>
          <w:sz w:val="24"/>
        </w:rPr>
        <w:t xml:space="preserve"> will maintain all </w:t>
      </w:r>
      <w:r w:rsidR="007A08EB" w:rsidRPr="00A07666">
        <w:rPr>
          <w:rFonts w:ascii="Verdana" w:hAnsi="Verdana"/>
          <w:sz w:val="24"/>
        </w:rPr>
        <w:t xml:space="preserve">necessary </w:t>
      </w:r>
      <w:r w:rsidRPr="00A07666">
        <w:rPr>
          <w:rFonts w:ascii="Verdana" w:hAnsi="Verdana"/>
          <w:sz w:val="24"/>
        </w:rPr>
        <w:t xml:space="preserve">documentation for </w:t>
      </w:r>
      <w:r w:rsidR="007A08EB" w:rsidRPr="00A07666">
        <w:rPr>
          <w:rFonts w:ascii="Verdana" w:hAnsi="Verdana"/>
          <w:sz w:val="24"/>
        </w:rPr>
        <w:t>each bishop</w:t>
      </w:r>
      <w:r w:rsidR="00AD0B41" w:rsidRPr="00A07666">
        <w:rPr>
          <w:rFonts w:ascii="Verdana" w:hAnsi="Verdana"/>
          <w:sz w:val="24"/>
        </w:rPr>
        <w:t>,</w:t>
      </w:r>
      <w:r w:rsidR="007A08EB" w:rsidRPr="00A07666">
        <w:rPr>
          <w:rFonts w:ascii="Verdana" w:hAnsi="Verdana"/>
          <w:sz w:val="24"/>
        </w:rPr>
        <w:t xml:space="preserve"> priest</w:t>
      </w:r>
      <w:r w:rsidR="009F40EF" w:rsidRPr="00A07666">
        <w:rPr>
          <w:rFonts w:ascii="Verdana" w:hAnsi="Verdana"/>
          <w:sz w:val="24"/>
        </w:rPr>
        <w:t>,</w:t>
      </w:r>
      <w:r w:rsidR="007A08EB" w:rsidRPr="00A07666">
        <w:rPr>
          <w:rFonts w:ascii="Verdana" w:hAnsi="Verdana"/>
          <w:sz w:val="24"/>
        </w:rPr>
        <w:t xml:space="preserve"> </w:t>
      </w:r>
      <w:r w:rsidR="007A08EB" w:rsidRPr="00A07666">
        <w:rPr>
          <w:rFonts w:ascii="Verdana" w:hAnsi="Verdana"/>
          <w:noProof/>
          <w:sz w:val="24"/>
        </w:rPr>
        <w:t>and</w:t>
      </w:r>
      <w:r w:rsidR="007A08EB" w:rsidRPr="00A07666">
        <w:rPr>
          <w:rFonts w:ascii="Verdana" w:hAnsi="Verdana"/>
          <w:sz w:val="24"/>
        </w:rPr>
        <w:t xml:space="preserve"> deacon within the archdiocese to</w:t>
      </w:r>
      <w:r w:rsidR="00AD0B41" w:rsidRPr="00A07666">
        <w:rPr>
          <w:rFonts w:ascii="Verdana" w:hAnsi="Verdana"/>
          <w:sz w:val="24"/>
        </w:rPr>
        <w:t xml:space="preserve"> include ordination document</w:t>
      </w:r>
      <w:r w:rsidR="007A08EB" w:rsidRPr="00A07666">
        <w:rPr>
          <w:rFonts w:ascii="Verdana" w:hAnsi="Verdana"/>
          <w:sz w:val="24"/>
        </w:rPr>
        <w:t xml:space="preserve">s and copies of ordination </w:t>
      </w:r>
      <w:proofErr w:type="gramStart"/>
      <w:r w:rsidR="00CC2F4D">
        <w:rPr>
          <w:rFonts w:ascii="Verdana" w:hAnsi="Verdana"/>
          <w:sz w:val="24"/>
        </w:rPr>
        <w:t>photo</w:t>
      </w:r>
      <w:proofErr w:type="gramEnd"/>
    </w:p>
    <w:p w14:paraId="3A0B8A8F" w14:textId="77777777" w:rsidR="00CC1C51" w:rsidRPr="00A07666" w:rsidRDefault="007A08EB" w:rsidP="0080185D">
      <w:pPr>
        <w:pStyle w:val="ListParagraph"/>
        <w:numPr>
          <w:ilvl w:val="2"/>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O</w:t>
      </w:r>
      <w:r w:rsidRPr="00A07666">
        <w:rPr>
          <w:rFonts w:ascii="Verdana" w:hAnsi="Verdana"/>
          <w:sz w:val="24"/>
        </w:rPr>
        <w:t xml:space="preserve">ffice of the </w:t>
      </w:r>
      <w:r w:rsidR="00AD0B41" w:rsidRPr="00A07666">
        <w:rPr>
          <w:rFonts w:ascii="Verdana" w:hAnsi="Verdana"/>
          <w:sz w:val="24"/>
        </w:rPr>
        <w:t>A</w:t>
      </w:r>
      <w:r w:rsidRPr="00A07666">
        <w:rPr>
          <w:rFonts w:ascii="Verdana" w:hAnsi="Verdana"/>
          <w:sz w:val="24"/>
        </w:rPr>
        <w:t>rchbishop will maintain accurate and up</w:t>
      </w:r>
      <w:r w:rsidR="00AD0B41" w:rsidRPr="00A07666">
        <w:rPr>
          <w:rFonts w:ascii="Verdana" w:hAnsi="Verdana"/>
          <w:sz w:val="24"/>
        </w:rPr>
        <w:t>-</w:t>
      </w:r>
      <w:r w:rsidRPr="00A07666">
        <w:rPr>
          <w:rFonts w:ascii="Verdana" w:hAnsi="Verdana"/>
          <w:sz w:val="24"/>
        </w:rPr>
        <w:t>to</w:t>
      </w:r>
      <w:r w:rsidR="00AD0B41" w:rsidRPr="00A07666">
        <w:rPr>
          <w:rFonts w:ascii="Verdana" w:hAnsi="Verdana"/>
          <w:sz w:val="24"/>
        </w:rPr>
        <w:t>-</w:t>
      </w:r>
      <w:r w:rsidRPr="00A07666">
        <w:rPr>
          <w:rFonts w:ascii="Verdana" w:hAnsi="Verdana"/>
          <w:sz w:val="24"/>
        </w:rPr>
        <w:t>date records of all ordained clergy and their statu</w:t>
      </w:r>
      <w:r w:rsidR="00AD0B41" w:rsidRPr="00A07666">
        <w:rPr>
          <w:rFonts w:ascii="Verdana" w:hAnsi="Verdana"/>
          <w:sz w:val="24"/>
        </w:rPr>
        <w:t>ses</w:t>
      </w:r>
      <w:r w:rsidRPr="00A07666">
        <w:rPr>
          <w:rFonts w:ascii="Verdana" w:hAnsi="Verdana"/>
          <w:sz w:val="24"/>
        </w:rPr>
        <w:t xml:space="preserve">. </w:t>
      </w:r>
    </w:p>
    <w:p w14:paraId="3A0B8A90" w14:textId="5CB5492C" w:rsidR="00CC1C51" w:rsidRPr="00A07666" w:rsidRDefault="00AD0B41" w:rsidP="0080185D">
      <w:pPr>
        <w:pStyle w:val="ListParagraph"/>
        <w:numPr>
          <w:ilvl w:val="2"/>
          <w:numId w:val="8"/>
        </w:numPr>
        <w:rPr>
          <w:rFonts w:ascii="Verdana" w:hAnsi="Verdana"/>
          <w:sz w:val="24"/>
        </w:rPr>
      </w:pPr>
      <w:r w:rsidRPr="00A07666">
        <w:rPr>
          <w:rFonts w:ascii="Verdana" w:hAnsi="Verdana"/>
          <w:sz w:val="24"/>
        </w:rPr>
        <w:t>The O</w:t>
      </w:r>
      <w:r w:rsidR="007A08EB" w:rsidRPr="00A07666">
        <w:rPr>
          <w:rFonts w:ascii="Verdana" w:hAnsi="Verdana"/>
          <w:sz w:val="24"/>
        </w:rPr>
        <w:t xml:space="preserve">ffice of the </w:t>
      </w:r>
      <w:r w:rsidRPr="00A07666">
        <w:rPr>
          <w:rFonts w:ascii="Verdana" w:hAnsi="Verdana"/>
          <w:sz w:val="24"/>
        </w:rPr>
        <w:t>A</w:t>
      </w:r>
      <w:r w:rsidR="007A08EB" w:rsidRPr="00A07666">
        <w:rPr>
          <w:rFonts w:ascii="Verdana" w:hAnsi="Verdana"/>
          <w:sz w:val="24"/>
        </w:rPr>
        <w:t>rchbishop will maintain all c</w:t>
      </w:r>
      <w:r w:rsidR="00CC1C51" w:rsidRPr="00A07666">
        <w:rPr>
          <w:rFonts w:ascii="Verdana" w:hAnsi="Verdana"/>
          <w:sz w:val="24"/>
        </w:rPr>
        <w:t>orporate, administrative</w:t>
      </w:r>
      <w:r w:rsidR="0025248A" w:rsidRPr="00A07666">
        <w:rPr>
          <w:rFonts w:ascii="Verdana" w:hAnsi="Verdana"/>
          <w:sz w:val="24"/>
        </w:rPr>
        <w:t>,</w:t>
      </w:r>
      <w:r w:rsidR="00CC1C51" w:rsidRPr="00A07666">
        <w:rPr>
          <w:rFonts w:ascii="Verdana" w:hAnsi="Verdana"/>
          <w:sz w:val="24"/>
        </w:rPr>
        <w:t xml:space="preserve"> and</w:t>
      </w:r>
      <w:r w:rsidR="000164B6" w:rsidRPr="00A07666">
        <w:rPr>
          <w:rFonts w:ascii="Verdana" w:hAnsi="Verdana"/>
          <w:sz w:val="24"/>
        </w:rPr>
        <w:t xml:space="preserve"> </w:t>
      </w:r>
      <w:r w:rsidR="00CC1C51" w:rsidRPr="00A07666">
        <w:rPr>
          <w:rFonts w:ascii="Verdana" w:hAnsi="Verdana"/>
          <w:sz w:val="24"/>
        </w:rPr>
        <w:t>historical records</w:t>
      </w:r>
      <w:r w:rsidRPr="00A07666">
        <w:rPr>
          <w:rFonts w:ascii="Verdana" w:hAnsi="Verdana"/>
          <w:sz w:val="24"/>
        </w:rPr>
        <w:t>.</w:t>
      </w:r>
    </w:p>
    <w:p w14:paraId="3A0B8A92" w14:textId="77777777" w:rsidR="00A06C5A" w:rsidRPr="00A07666" w:rsidRDefault="00A06C5A" w:rsidP="00A06C5A">
      <w:pPr>
        <w:ind w:left="360"/>
        <w:rPr>
          <w:rFonts w:ascii="Verdana" w:hAnsi="Verdana"/>
        </w:rPr>
      </w:pPr>
    </w:p>
    <w:p w14:paraId="3A0B8A93" w14:textId="77777777" w:rsidR="00CC1C51" w:rsidRPr="00A07666" w:rsidRDefault="00CC1C51" w:rsidP="0080185D">
      <w:pPr>
        <w:pStyle w:val="ListParagraph"/>
        <w:numPr>
          <w:ilvl w:val="1"/>
          <w:numId w:val="8"/>
        </w:numPr>
        <w:rPr>
          <w:rFonts w:ascii="Verdana" w:hAnsi="Verdana"/>
          <w:sz w:val="24"/>
        </w:rPr>
      </w:pPr>
      <w:r w:rsidRPr="00A07666">
        <w:rPr>
          <w:rFonts w:ascii="Verdana" w:hAnsi="Verdana"/>
          <w:sz w:val="24"/>
        </w:rPr>
        <w:t>Financial Records &amp; Accountability</w:t>
      </w:r>
      <w:r w:rsidR="007069B1" w:rsidRPr="00A07666">
        <w:rPr>
          <w:rFonts w:ascii="Verdana" w:hAnsi="Verdana"/>
          <w:sz w:val="24"/>
        </w:rPr>
        <w:t>:</w:t>
      </w:r>
    </w:p>
    <w:p w14:paraId="3A0B8A94" w14:textId="77777777" w:rsidR="00CC1C51" w:rsidRPr="00A07666" w:rsidRDefault="00CC1C51" w:rsidP="0080185D">
      <w:pPr>
        <w:pStyle w:val="ListParagraph"/>
        <w:numPr>
          <w:ilvl w:val="2"/>
          <w:numId w:val="8"/>
        </w:numPr>
        <w:rPr>
          <w:rFonts w:ascii="Verdana" w:hAnsi="Verdana"/>
          <w:sz w:val="24"/>
        </w:rPr>
      </w:pPr>
      <w:r w:rsidRPr="00A07666">
        <w:rPr>
          <w:rFonts w:ascii="Verdana" w:hAnsi="Verdana"/>
          <w:sz w:val="24"/>
        </w:rPr>
        <w:t xml:space="preserve">The </w:t>
      </w:r>
      <w:r w:rsidR="00AD0B41" w:rsidRPr="00A07666">
        <w:rPr>
          <w:rFonts w:ascii="Verdana" w:hAnsi="Verdana"/>
          <w:sz w:val="24"/>
        </w:rPr>
        <w:t>Office of the Archbishop</w:t>
      </w:r>
      <w:r w:rsidRPr="00A07666">
        <w:rPr>
          <w:rFonts w:ascii="Verdana" w:hAnsi="Verdana"/>
          <w:sz w:val="24"/>
        </w:rPr>
        <w:t xml:space="preserve"> shall keep accurate records of financial contributions</w:t>
      </w:r>
      <w:r w:rsidR="00ED3AF3" w:rsidRPr="00A07666">
        <w:rPr>
          <w:rFonts w:ascii="Verdana" w:hAnsi="Verdana"/>
          <w:sz w:val="24"/>
        </w:rPr>
        <w:t xml:space="preserve"> and expenses</w:t>
      </w:r>
      <w:r w:rsidRPr="00A07666">
        <w:rPr>
          <w:rFonts w:ascii="Verdana" w:hAnsi="Verdana"/>
          <w:sz w:val="24"/>
        </w:rPr>
        <w:t>.</w:t>
      </w:r>
    </w:p>
    <w:p w14:paraId="3A0B8A95" w14:textId="77777777" w:rsidR="00CC1C51" w:rsidRPr="00A07666" w:rsidRDefault="00CC1C51" w:rsidP="0080185D">
      <w:pPr>
        <w:pStyle w:val="ListParagraph"/>
        <w:numPr>
          <w:ilvl w:val="2"/>
          <w:numId w:val="8"/>
        </w:numPr>
        <w:rPr>
          <w:rFonts w:ascii="Verdana" w:hAnsi="Verdana"/>
          <w:sz w:val="24"/>
        </w:rPr>
      </w:pPr>
      <w:r w:rsidRPr="00A07666">
        <w:rPr>
          <w:rFonts w:ascii="Verdana" w:hAnsi="Verdana"/>
          <w:sz w:val="24"/>
        </w:rPr>
        <w:t xml:space="preserve">An audit or review of the </w:t>
      </w:r>
      <w:r w:rsidR="00AD0B41" w:rsidRPr="00A07666">
        <w:rPr>
          <w:rFonts w:ascii="Verdana" w:hAnsi="Verdana"/>
          <w:sz w:val="24"/>
        </w:rPr>
        <w:t>A</w:t>
      </w:r>
      <w:r w:rsidR="00D00A58" w:rsidRPr="00A07666">
        <w:rPr>
          <w:rFonts w:ascii="Verdana" w:hAnsi="Verdana"/>
          <w:sz w:val="24"/>
        </w:rPr>
        <w:t>rchdiocese</w:t>
      </w:r>
      <w:r w:rsidRPr="00A07666">
        <w:rPr>
          <w:rFonts w:ascii="Verdana" w:hAnsi="Verdana"/>
          <w:sz w:val="24"/>
        </w:rPr>
        <w:t xml:space="preserve"> and </w:t>
      </w:r>
      <w:r w:rsidR="00AD0B41" w:rsidRPr="00A07666">
        <w:rPr>
          <w:rFonts w:ascii="Verdana" w:hAnsi="Verdana"/>
          <w:sz w:val="24"/>
        </w:rPr>
        <w:t>A</w:t>
      </w:r>
      <w:r w:rsidR="00D00A58" w:rsidRPr="00A07666">
        <w:rPr>
          <w:rFonts w:ascii="Verdana" w:hAnsi="Verdana"/>
          <w:sz w:val="24"/>
        </w:rPr>
        <w:t>rchbishop</w:t>
      </w:r>
      <w:r w:rsidR="00161BBC" w:rsidRPr="00A07666">
        <w:rPr>
          <w:rFonts w:ascii="Verdana" w:hAnsi="Verdana"/>
          <w:sz w:val="24"/>
        </w:rPr>
        <w:t>’</w:t>
      </w:r>
      <w:r w:rsidR="00D00A58" w:rsidRPr="00A07666">
        <w:rPr>
          <w:rFonts w:ascii="Verdana" w:hAnsi="Verdana"/>
          <w:sz w:val="24"/>
        </w:rPr>
        <w:t>s</w:t>
      </w:r>
      <w:r w:rsidRPr="00A07666">
        <w:rPr>
          <w:rFonts w:ascii="Verdana" w:hAnsi="Verdana"/>
          <w:sz w:val="24"/>
        </w:rPr>
        <w:t xml:space="preserve"> </w:t>
      </w:r>
      <w:r w:rsidR="007A08EB" w:rsidRPr="00A07666">
        <w:rPr>
          <w:rFonts w:ascii="Verdana" w:hAnsi="Verdana"/>
          <w:sz w:val="24"/>
        </w:rPr>
        <w:t>c</w:t>
      </w:r>
      <w:r w:rsidRPr="00A07666">
        <w:rPr>
          <w:rFonts w:ascii="Verdana" w:hAnsi="Verdana"/>
          <w:sz w:val="24"/>
        </w:rPr>
        <w:t xml:space="preserve">athedral </w:t>
      </w:r>
      <w:r w:rsidR="007A08EB" w:rsidRPr="00A07666">
        <w:rPr>
          <w:rFonts w:ascii="Verdana" w:hAnsi="Verdana"/>
          <w:noProof/>
          <w:sz w:val="24"/>
        </w:rPr>
        <w:t>fiscal</w:t>
      </w:r>
      <w:r w:rsidR="007A08EB" w:rsidRPr="00A07666">
        <w:rPr>
          <w:rFonts w:ascii="Verdana" w:hAnsi="Verdana"/>
          <w:sz w:val="24"/>
        </w:rPr>
        <w:t xml:space="preserve"> records may </w:t>
      </w:r>
      <w:r w:rsidR="007A08EB" w:rsidRPr="00A07666">
        <w:rPr>
          <w:rFonts w:ascii="Verdana" w:hAnsi="Verdana"/>
          <w:noProof/>
          <w:sz w:val="24"/>
        </w:rPr>
        <w:t>be requested</w:t>
      </w:r>
      <w:r w:rsidR="007A08EB" w:rsidRPr="00A07666">
        <w:rPr>
          <w:rFonts w:ascii="Verdana" w:hAnsi="Verdana"/>
          <w:sz w:val="24"/>
        </w:rPr>
        <w:t xml:space="preserve"> by the </w:t>
      </w:r>
      <w:r w:rsidR="00AD0B41" w:rsidRPr="00A07666">
        <w:rPr>
          <w:rFonts w:ascii="Verdana" w:hAnsi="Verdana"/>
          <w:sz w:val="24"/>
        </w:rPr>
        <w:t>Patriarch, the Primate, or the A</w:t>
      </w:r>
      <w:r w:rsidR="007A08EB" w:rsidRPr="00A07666">
        <w:rPr>
          <w:rFonts w:ascii="Verdana" w:hAnsi="Verdana"/>
          <w:sz w:val="24"/>
        </w:rPr>
        <w:t>rchbishop</w:t>
      </w:r>
      <w:r w:rsidR="00AD0B41" w:rsidRPr="00A07666">
        <w:rPr>
          <w:rFonts w:ascii="Verdana" w:hAnsi="Verdana"/>
          <w:sz w:val="24"/>
        </w:rPr>
        <w:t>’s C</w:t>
      </w:r>
      <w:r w:rsidR="007A08EB" w:rsidRPr="00A07666">
        <w:rPr>
          <w:rFonts w:ascii="Verdana" w:hAnsi="Verdana"/>
          <w:sz w:val="24"/>
        </w:rPr>
        <w:t xml:space="preserve">ouncil at any time. </w:t>
      </w:r>
    </w:p>
    <w:p w14:paraId="3A0B8A96" w14:textId="77777777" w:rsidR="00CC1C51" w:rsidRPr="00A07666" w:rsidRDefault="00CC1C51" w:rsidP="00CC1C51">
      <w:pPr>
        <w:rPr>
          <w:rFonts w:ascii="Verdana" w:hAnsi="Verdana"/>
        </w:rPr>
      </w:pPr>
    </w:p>
    <w:p w14:paraId="3A0B8A97" w14:textId="77777777" w:rsidR="00CC1C51" w:rsidRPr="00A07666" w:rsidRDefault="00CC1C51" w:rsidP="00CC1C51">
      <w:pPr>
        <w:rPr>
          <w:rFonts w:ascii="Verdana" w:hAnsi="Verdana"/>
        </w:rPr>
        <w:sectPr w:rsidR="00CC1C51" w:rsidRPr="00A07666" w:rsidSect="001475FC">
          <w:pgSz w:w="12240" w:h="15840"/>
          <w:pgMar w:top="1440" w:right="1440" w:bottom="1440" w:left="1440" w:header="720" w:footer="720" w:gutter="0"/>
          <w:cols w:space="720"/>
          <w:docGrid w:linePitch="360"/>
        </w:sectPr>
      </w:pPr>
    </w:p>
    <w:p w14:paraId="3A0B8A98" w14:textId="77777777" w:rsidR="00CC1C51" w:rsidRPr="00A07666" w:rsidRDefault="00CC1C51" w:rsidP="00764038">
      <w:pPr>
        <w:pStyle w:val="Heading3"/>
        <w:rPr>
          <w:rStyle w:val="Heading4Char"/>
          <w:rFonts w:ascii="Verdana" w:hAnsi="Verdana"/>
          <w:b/>
          <w:bCs/>
          <w:i w:val="0"/>
          <w:iCs w:val="0"/>
          <w:color w:val="000000" w:themeColor="text1"/>
        </w:rPr>
      </w:pPr>
      <w:bookmarkStart w:id="21" w:name="_Toc35247386"/>
      <w:r w:rsidRPr="00A07666">
        <w:rPr>
          <w:rStyle w:val="Heading4Char"/>
          <w:rFonts w:ascii="Verdana" w:hAnsi="Verdana"/>
          <w:b/>
          <w:bCs/>
          <w:i w:val="0"/>
          <w:iCs w:val="0"/>
          <w:color w:val="000000" w:themeColor="text1"/>
        </w:rPr>
        <w:lastRenderedPageBreak/>
        <w:t>The Bishop and the Diocese</w:t>
      </w:r>
      <w:bookmarkEnd w:id="21"/>
    </w:p>
    <w:p w14:paraId="3A0B8A99" w14:textId="77777777" w:rsidR="00CC1C51" w:rsidRPr="00A07666" w:rsidRDefault="00CC1C51" w:rsidP="00CC1C51">
      <w:pPr>
        <w:rPr>
          <w:rFonts w:ascii="Verdana" w:hAnsi="Verdana"/>
        </w:rPr>
      </w:pPr>
    </w:p>
    <w:p w14:paraId="3A0B8A9A" w14:textId="77777777" w:rsidR="00CC1C51" w:rsidRPr="00A07666" w:rsidRDefault="00CC1C51" w:rsidP="0080185D">
      <w:pPr>
        <w:pStyle w:val="ListParagraph"/>
        <w:numPr>
          <w:ilvl w:val="0"/>
          <w:numId w:val="16"/>
        </w:numPr>
        <w:rPr>
          <w:rFonts w:ascii="Verdana" w:hAnsi="Verdana"/>
          <w:sz w:val="24"/>
        </w:rPr>
      </w:pPr>
      <w:r w:rsidRPr="00A07666">
        <w:rPr>
          <w:rFonts w:ascii="Verdana" w:hAnsi="Verdana"/>
          <w:sz w:val="24"/>
        </w:rPr>
        <w:t>Bishop</w:t>
      </w:r>
      <w:r w:rsidR="00161BBC" w:rsidRPr="00A07666">
        <w:rPr>
          <w:rFonts w:ascii="Verdana" w:hAnsi="Verdana"/>
          <w:sz w:val="24"/>
        </w:rPr>
        <w:t>’</w:t>
      </w:r>
      <w:r w:rsidRPr="00A07666">
        <w:rPr>
          <w:rFonts w:ascii="Verdana" w:hAnsi="Verdana"/>
          <w:sz w:val="24"/>
        </w:rPr>
        <w:t>s Authority and Responsibilities</w:t>
      </w:r>
      <w:r w:rsidR="007069B1" w:rsidRPr="00A07666">
        <w:rPr>
          <w:rFonts w:ascii="Verdana" w:hAnsi="Verdana"/>
          <w:sz w:val="24"/>
        </w:rPr>
        <w:t>:</w:t>
      </w:r>
      <w:r w:rsidR="00D86F21" w:rsidRPr="00A07666">
        <w:rPr>
          <w:rFonts w:ascii="Verdana" w:hAnsi="Verdana"/>
          <w:noProof/>
          <w:sz w:val="24"/>
        </w:rPr>
        <w:t xml:space="preserve"> </w:t>
      </w:r>
    </w:p>
    <w:p w14:paraId="3A0B8A9B" w14:textId="77777777" w:rsidR="00CC1C51" w:rsidRPr="00A07666" w:rsidRDefault="00CC1C51" w:rsidP="0080185D">
      <w:pPr>
        <w:pStyle w:val="ListParagraph"/>
        <w:numPr>
          <w:ilvl w:val="1"/>
          <w:numId w:val="16"/>
        </w:numPr>
        <w:rPr>
          <w:rFonts w:ascii="Verdana" w:hAnsi="Verdana"/>
          <w:sz w:val="24"/>
          <w:szCs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t>
      </w:r>
      <w:r w:rsidR="007D2CBB" w:rsidRPr="00A07666">
        <w:rPr>
          <w:rFonts w:ascii="Verdana" w:hAnsi="Verdana"/>
          <w:sz w:val="24"/>
        </w:rPr>
        <w:t>is a “Fa</w:t>
      </w:r>
      <w:r w:rsidR="0008483E" w:rsidRPr="00A07666">
        <w:rPr>
          <w:rFonts w:ascii="Verdana" w:hAnsi="Verdana"/>
          <w:sz w:val="24"/>
        </w:rPr>
        <w:t>ther” of the c</w:t>
      </w:r>
      <w:r w:rsidR="007D2CBB" w:rsidRPr="00A07666">
        <w:rPr>
          <w:rFonts w:ascii="Verdana" w:hAnsi="Verdana"/>
          <w:sz w:val="24"/>
        </w:rPr>
        <w:t>hurch</w:t>
      </w:r>
      <w:r w:rsidR="00C41288" w:rsidRPr="00A07666">
        <w:rPr>
          <w:rFonts w:ascii="Verdana" w:hAnsi="Verdana"/>
          <w:sz w:val="24"/>
        </w:rPr>
        <w:t>,</w:t>
      </w:r>
      <w:r w:rsidR="007D2CBB" w:rsidRPr="00A07666">
        <w:rPr>
          <w:rFonts w:ascii="Verdana" w:hAnsi="Verdana"/>
          <w:sz w:val="24"/>
        </w:rPr>
        <w:t xml:space="preserve"> and therefore </w:t>
      </w:r>
      <w:r w:rsidRPr="00A07666">
        <w:rPr>
          <w:rFonts w:ascii="Verdana" w:hAnsi="Verdana"/>
          <w:sz w:val="24"/>
        </w:rPr>
        <w:t>s</w:t>
      </w:r>
      <w:r w:rsidRPr="00A07666">
        <w:rPr>
          <w:rFonts w:ascii="Verdana" w:hAnsi="Verdana"/>
          <w:sz w:val="24"/>
          <w:szCs w:val="24"/>
        </w:rPr>
        <w:t xml:space="preserve">hall be first and foremost </w:t>
      </w:r>
      <w:r w:rsidR="007D2CBB" w:rsidRPr="00A07666">
        <w:rPr>
          <w:rFonts w:ascii="Verdana" w:hAnsi="Verdana"/>
          <w:sz w:val="24"/>
          <w:szCs w:val="24"/>
        </w:rPr>
        <w:t xml:space="preserve">a </w:t>
      </w:r>
      <w:r w:rsidRPr="00A07666">
        <w:rPr>
          <w:rFonts w:ascii="Verdana" w:hAnsi="Verdana"/>
          <w:sz w:val="24"/>
          <w:szCs w:val="24"/>
        </w:rPr>
        <w:t>shepherd of the flock.</w:t>
      </w:r>
    </w:p>
    <w:p w14:paraId="3A0B8A9C" w14:textId="77777777"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is over </w:t>
      </w:r>
      <w:r w:rsidR="00D86F21" w:rsidRPr="00A07666">
        <w:rPr>
          <w:rFonts w:ascii="Verdana" w:hAnsi="Verdana"/>
          <w:sz w:val="24"/>
        </w:rPr>
        <w:t xml:space="preserve">a </w:t>
      </w:r>
      <w:r w:rsidRPr="00A07666">
        <w:rPr>
          <w:rFonts w:ascii="Verdana" w:hAnsi="Verdana"/>
          <w:sz w:val="24"/>
        </w:rPr>
        <w:t xml:space="preserve">diocese composed </w:t>
      </w:r>
      <w:r w:rsidR="00D86F21" w:rsidRPr="00A07666">
        <w:rPr>
          <w:rFonts w:ascii="Verdana" w:hAnsi="Verdana"/>
          <w:sz w:val="24"/>
        </w:rPr>
        <w:t>of</w:t>
      </w:r>
      <w:r w:rsidRPr="00A07666">
        <w:rPr>
          <w:rFonts w:ascii="Verdana" w:hAnsi="Verdana"/>
          <w:sz w:val="24"/>
        </w:rPr>
        <w:t xml:space="preserve"> parish and mission churches.</w:t>
      </w:r>
    </w:p>
    <w:p w14:paraId="3A0B8A9D" w14:textId="77777777"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244F12"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will at least twice a year call and </w:t>
      </w:r>
      <w:r w:rsidR="00347CFB" w:rsidRPr="00A07666">
        <w:rPr>
          <w:rFonts w:ascii="Verdana" w:hAnsi="Verdana"/>
          <w:sz w:val="24"/>
        </w:rPr>
        <w:t>oversee</w:t>
      </w:r>
      <w:r w:rsidRPr="00A07666">
        <w:rPr>
          <w:rFonts w:ascii="Verdana" w:hAnsi="Verdana"/>
          <w:sz w:val="24"/>
        </w:rPr>
        <w:t xml:space="preserve"> meetings of his Bishop</w:t>
      </w:r>
      <w:r w:rsidR="00C41288" w:rsidRPr="00A07666">
        <w:rPr>
          <w:rFonts w:ascii="Verdana" w:hAnsi="Verdana"/>
          <w:sz w:val="24"/>
        </w:rPr>
        <w:t>’s</w:t>
      </w:r>
      <w:r w:rsidRPr="00A07666">
        <w:rPr>
          <w:rFonts w:ascii="Verdana" w:hAnsi="Verdana"/>
          <w:sz w:val="24"/>
        </w:rPr>
        <w:t xml:space="preserve"> </w:t>
      </w:r>
      <w:r w:rsidR="00C41288" w:rsidRPr="00A07666">
        <w:rPr>
          <w:rFonts w:ascii="Verdana" w:hAnsi="Verdana"/>
          <w:sz w:val="24"/>
        </w:rPr>
        <w:t>C</w:t>
      </w:r>
      <w:r w:rsidRPr="00A07666">
        <w:rPr>
          <w:rFonts w:ascii="Verdana" w:hAnsi="Verdana"/>
          <w:sz w:val="24"/>
        </w:rPr>
        <w:t xml:space="preserve">ouncil, for the administration, leadership, and accountability of the </w:t>
      </w:r>
      <w:r w:rsidR="001169DF" w:rsidRPr="00A07666">
        <w:rPr>
          <w:rFonts w:ascii="Verdana" w:hAnsi="Verdana"/>
          <w:sz w:val="24"/>
        </w:rPr>
        <w:t>diocese</w:t>
      </w:r>
      <w:r w:rsidRPr="00A07666">
        <w:rPr>
          <w:rFonts w:ascii="Verdana" w:hAnsi="Verdana"/>
          <w:sz w:val="24"/>
        </w:rPr>
        <w:t xml:space="preserve">. </w:t>
      </w:r>
    </w:p>
    <w:p w14:paraId="3A0B8A9E" w14:textId="77777777"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will visit parishes and missions of his diocese </w:t>
      </w:r>
      <w:r w:rsidRPr="00A07666">
        <w:rPr>
          <w:rFonts w:ascii="Verdana" w:hAnsi="Verdana"/>
          <w:noProof/>
          <w:sz w:val="24"/>
        </w:rPr>
        <w:t>for the purpose of holding</w:t>
      </w:r>
      <w:r w:rsidRPr="00A07666">
        <w:rPr>
          <w:rFonts w:ascii="Verdana" w:hAnsi="Verdana"/>
          <w:sz w:val="24"/>
        </w:rPr>
        <w:t xml:space="preserve"> pastoral consultations with the clergy and people of his jurisdiction. </w:t>
      </w:r>
    </w:p>
    <w:p w14:paraId="3A0B8A9F" w14:textId="77777777"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244F12"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will be an ex officio member of all councils within his jurisdiction. When present, it is the </w:t>
      </w:r>
      <w:proofErr w:type="gramStart"/>
      <w:r w:rsidRPr="00A07666">
        <w:rPr>
          <w:rFonts w:ascii="Verdana" w:hAnsi="Verdana"/>
          <w:sz w:val="24"/>
        </w:rPr>
        <w:t>Bishop’s</w:t>
      </w:r>
      <w:proofErr w:type="gramEnd"/>
      <w:r w:rsidRPr="00A07666">
        <w:rPr>
          <w:rFonts w:ascii="Verdana" w:hAnsi="Verdana"/>
          <w:sz w:val="24"/>
        </w:rPr>
        <w:t xml:space="preserve"> right to preside.</w:t>
      </w:r>
    </w:p>
    <w:p w14:paraId="3A0B8AA0" w14:textId="5DC3133D" w:rsidR="007D2CBB" w:rsidRPr="00A07666" w:rsidRDefault="007D2CBB" w:rsidP="0080185D">
      <w:pPr>
        <w:pStyle w:val="ListParagraph"/>
        <w:numPr>
          <w:ilvl w:val="1"/>
          <w:numId w:val="16"/>
        </w:numPr>
        <w:rPr>
          <w:rFonts w:ascii="Verdana" w:hAnsi="Verdana"/>
          <w:sz w:val="24"/>
          <w:szCs w:val="24"/>
        </w:rPr>
      </w:pPr>
      <w:r w:rsidRPr="00A07666">
        <w:rPr>
          <w:rFonts w:ascii="Verdana" w:hAnsi="Verdana"/>
          <w:sz w:val="24"/>
          <w:szCs w:val="24"/>
        </w:rPr>
        <w:t xml:space="preserve">The </w:t>
      </w:r>
      <w:proofErr w:type="gramStart"/>
      <w:r w:rsidR="00C41288" w:rsidRPr="00A07666">
        <w:rPr>
          <w:rFonts w:ascii="Verdana" w:hAnsi="Verdana"/>
          <w:sz w:val="24"/>
        </w:rPr>
        <w:t>B</w:t>
      </w:r>
      <w:r w:rsidRPr="00A07666">
        <w:rPr>
          <w:rFonts w:ascii="Verdana" w:hAnsi="Verdana"/>
          <w:sz w:val="24"/>
          <w:szCs w:val="24"/>
        </w:rPr>
        <w:t>ishop</w:t>
      </w:r>
      <w:proofErr w:type="gramEnd"/>
      <w:r w:rsidRPr="00A07666">
        <w:rPr>
          <w:rFonts w:ascii="Verdana" w:hAnsi="Verdana"/>
          <w:sz w:val="24"/>
          <w:szCs w:val="24"/>
        </w:rPr>
        <w:t xml:space="preserve"> will call and oversee meetings and </w:t>
      </w:r>
      <w:r w:rsidRPr="00A07666">
        <w:rPr>
          <w:rFonts w:ascii="Verdana" w:hAnsi="Verdana"/>
          <w:noProof/>
          <w:sz w:val="24"/>
          <w:szCs w:val="24"/>
        </w:rPr>
        <w:t>convocations</w:t>
      </w:r>
      <w:r w:rsidRPr="00A07666">
        <w:rPr>
          <w:rFonts w:ascii="Verdana" w:hAnsi="Verdana"/>
          <w:sz w:val="24"/>
          <w:szCs w:val="24"/>
        </w:rPr>
        <w:t xml:space="preserve"> with the clergy and people of the diocese, both publicly and privately, for prayer, preaching, inspiration</w:t>
      </w:r>
      <w:r w:rsidR="009F40EF" w:rsidRPr="00A07666">
        <w:rPr>
          <w:rFonts w:ascii="Verdana" w:hAnsi="Verdana"/>
          <w:sz w:val="24"/>
          <w:szCs w:val="24"/>
        </w:rPr>
        <w:t>,</w:t>
      </w:r>
      <w:r w:rsidRPr="00A07666">
        <w:rPr>
          <w:rFonts w:ascii="Verdana" w:hAnsi="Verdana"/>
          <w:sz w:val="24"/>
          <w:szCs w:val="24"/>
        </w:rPr>
        <w:t xml:space="preserve"> </w:t>
      </w:r>
      <w:r w:rsidRPr="00A07666">
        <w:rPr>
          <w:rFonts w:ascii="Verdana" w:hAnsi="Verdana"/>
          <w:noProof/>
          <w:sz w:val="24"/>
          <w:szCs w:val="24"/>
        </w:rPr>
        <w:t>and</w:t>
      </w:r>
      <w:r w:rsidRPr="00A07666">
        <w:rPr>
          <w:rFonts w:ascii="Verdana" w:hAnsi="Verdana"/>
          <w:sz w:val="24"/>
          <w:szCs w:val="24"/>
        </w:rPr>
        <w:t xml:space="preserve"> instruction. </w:t>
      </w:r>
    </w:p>
    <w:p w14:paraId="3A0B8AA1" w14:textId="1FC5EE5E" w:rsidR="007D2CBB" w:rsidRPr="00A07666" w:rsidRDefault="007D2CBB" w:rsidP="0080185D">
      <w:pPr>
        <w:pStyle w:val="ListParagraph"/>
        <w:numPr>
          <w:ilvl w:val="1"/>
          <w:numId w:val="16"/>
        </w:numPr>
        <w:rPr>
          <w:rFonts w:ascii="Verdana" w:hAnsi="Verdana"/>
          <w:sz w:val="24"/>
          <w:szCs w:val="24"/>
        </w:rPr>
      </w:pPr>
      <w:r w:rsidRPr="00A07666">
        <w:rPr>
          <w:rFonts w:ascii="Verdana" w:hAnsi="Verdana"/>
          <w:sz w:val="24"/>
          <w:szCs w:val="24"/>
        </w:rPr>
        <w:t xml:space="preserve">The </w:t>
      </w:r>
      <w:proofErr w:type="gramStart"/>
      <w:r w:rsidR="00C41288" w:rsidRPr="00A07666">
        <w:rPr>
          <w:rFonts w:ascii="Verdana" w:hAnsi="Verdana"/>
          <w:sz w:val="24"/>
        </w:rPr>
        <w:t>B</w:t>
      </w:r>
      <w:r w:rsidRPr="00A07666">
        <w:rPr>
          <w:rFonts w:ascii="Verdana" w:hAnsi="Verdana"/>
          <w:sz w:val="24"/>
          <w:szCs w:val="24"/>
        </w:rPr>
        <w:t>ishop</w:t>
      </w:r>
      <w:proofErr w:type="gramEnd"/>
      <w:r w:rsidRPr="00A07666">
        <w:rPr>
          <w:rFonts w:ascii="Verdana" w:hAnsi="Verdana"/>
          <w:sz w:val="24"/>
          <w:szCs w:val="24"/>
        </w:rPr>
        <w:t xml:space="preserve"> leads the </w:t>
      </w:r>
      <w:r w:rsidR="00C41288" w:rsidRPr="00A07666">
        <w:rPr>
          <w:rFonts w:ascii="Verdana" w:hAnsi="Verdana"/>
          <w:sz w:val="24"/>
          <w:szCs w:val="24"/>
        </w:rPr>
        <w:t>diocesan</w:t>
      </w:r>
      <w:r w:rsidRPr="00A07666">
        <w:rPr>
          <w:rFonts w:ascii="Verdana" w:hAnsi="Verdana"/>
          <w:sz w:val="24"/>
          <w:szCs w:val="24"/>
        </w:rPr>
        <w:t xml:space="preserve"> church in the initiation, development</w:t>
      </w:r>
      <w:r w:rsidR="009F40EF" w:rsidRPr="00A07666">
        <w:rPr>
          <w:rFonts w:ascii="Verdana" w:hAnsi="Verdana"/>
          <w:sz w:val="24"/>
          <w:szCs w:val="24"/>
        </w:rPr>
        <w:t>,</w:t>
      </w:r>
      <w:r w:rsidRPr="00A07666">
        <w:rPr>
          <w:rFonts w:ascii="Verdana" w:hAnsi="Verdana"/>
          <w:sz w:val="24"/>
          <w:szCs w:val="24"/>
        </w:rPr>
        <w:t xml:space="preserve"> </w:t>
      </w:r>
      <w:r w:rsidRPr="00A07666">
        <w:rPr>
          <w:rFonts w:ascii="Verdana" w:hAnsi="Verdana"/>
          <w:noProof/>
          <w:sz w:val="24"/>
          <w:szCs w:val="24"/>
        </w:rPr>
        <w:t>and</w:t>
      </w:r>
      <w:r w:rsidRPr="00A07666">
        <w:rPr>
          <w:rFonts w:ascii="Verdana" w:hAnsi="Verdana"/>
          <w:sz w:val="24"/>
          <w:szCs w:val="24"/>
        </w:rPr>
        <w:t xml:space="preserve"> implementation of vision and strategy.</w:t>
      </w:r>
    </w:p>
    <w:p w14:paraId="3A0B8AA2" w14:textId="77777777"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will ordain men to the priesthood and diaconate </w:t>
      </w:r>
      <w:r w:rsidRPr="00A07666">
        <w:rPr>
          <w:rFonts w:ascii="Verdana" w:hAnsi="Verdana"/>
          <w:noProof/>
          <w:sz w:val="24"/>
        </w:rPr>
        <w:t>for the purpose of</w:t>
      </w:r>
      <w:r w:rsidRPr="00A07666">
        <w:rPr>
          <w:rFonts w:ascii="Verdana" w:hAnsi="Verdana"/>
          <w:sz w:val="24"/>
        </w:rPr>
        <w:t xml:space="preserve"> administration of the sacraments and preaching of the Word of God.</w:t>
      </w:r>
    </w:p>
    <w:p w14:paraId="3A0B8AA3" w14:textId="07565283"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is responsible for the proper and orderly administration of the diocese; in </w:t>
      </w:r>
      <w:r w:rsidRPr="00A07666">
        <w:rPr>
          <w:rFonts w:ascii="Verdana" w:hAnsi="Verdana"/>
          <w:noProof/>
          <w:sz w:val="24"/>
        </w:rPr>
        <w:t>this</w:t>
      </w:r>
      <w:r w:rsidR="009F40EF" w:rsidRPr="00A07666">
        <w:rPr>
          <w:rFonts w:ascii="Verdana" w:hAnsi="Verdana"/>
          <w:noProof/>
          <w:sz w:val="24"/>
        </w:rPr>
        <w:t>,</w:t>
      </w:r>
      <w:r w:rsidRPr="00A07666">
        <w:rPr>
          <w:rFonts w:ascii="Verdana" w:hAnsi="Verdana"/>
          <w:sz w:val="24"/>
        </w:rPr>
        <w:t xml:space="preserve"> he may appoint diocesan officers to assist him in the administration of his duties.</w:t>
      </w:r>
    </w:p>
    <w:p w14:paraId="3A0B8AA4" w14:textId="15A80E36" w:rsidR="007D2CBB" w:rsidRPr="00A07666" w:rsidRDefault="007D2CBB"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00D16968" w:rsidRPr="00A07666">
        <w:rPr>
          <w:rFonts w:ascii="Verdana" w:hAnsi="Verdana"/>
          <w:sz w:val="24"/>
        </w:rPr>
        <w:t>ishop</w:t>
      </w:r>
      <w:proofErr w:type="gramEnd"/>
      <w:r w:rsidR="00D16968" w:rsidRPr="00A07666">
        <w:rPr>
          <w:rFonts w:ascii="Verdana" w:hAnsi="Verdana"/>
          <w:sz w:val="24"/>
        </w:rPr>
        <w:t xml:space="preserve"> serves as </w:t>
      </w:r>
      <w:r w:rsidR="009F40EF" w:rsidRPr="00A07666">
        <w:rPr>
          <w:rFonts w:ascii="Verdana" w:hAnsi="Verdana"/>
          <w:sz w:val="24"/>
        </w:rPr>
        <w:t xml:space="preserve">the </w:t>
      </w:r>
      <w:r w:rsidR="00D16968" w:rsidRPr="00A07666">
        <w:rPr>
          <w:rFonts w:ascii="Verdana" w:hAnsi="Verdana"/>
          <w:noProof/>
          <w:sz w:val="24"/>
        </w:rPr>
        <w:t>guardian</w:t>
      </w:r>
      <w:r w:rsidR="00D16968" w:rsidRPr="00A07666">
        <w:rPr>
          <w:rFonts w:ascii="Verdana" w:hAnsi="Verdana"/>
          <w:sz w:val="24"/>
        </w:rPr>
        <w:t xml:space="preserve"> of </w:t>
      </w:r>
      <w:r w:rsidR="00C41288" w:rsidRPr="00A07666">
        <w:rPr>
          <w:rFonts w:ascii="Verdana" w:hAnsi="Verdana"/>
          <w:sz w:val="24"/>
        </w:rPr>
        <w:t xml:space="preserve">the faith and liturgies of the </w:t>
      </w:r>
      <w:r w:rsidR="0008483E" w:rsidRPr="00A07666">
        <w:rPr>
          <w:rFonts w:ascii="Verdana" w:hAnsi="Verdana"/>
          <w:sz w:val="24"/>
        </w:rPr>
        <w:t>c</w:t>
      </w:r>
      <w:r w:rsidR="00D16968" w:rsidRPr="00A07666">
        <w:rPr>
          <w:rFonts w:ascii="Verdana" w:hAnsi="Verdana"/>
          <w:sz w:val="24"/>
        </w:rPr>
        <w:t xml:space="preserve">hurch. </w:t>
      </w:r>
    </w:p>
    <w:p w14:paraId="3A0B8AA5" w14:textId="14E9CBD8" w:rsidR="00D16968" w:rsidRPr="00A07666" w:rsidRDefault="00D16968"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shall have </w:t>
      </w:r>
      <w:r w:rsidR="00D437F1" w:rsidRPr="00A07666">
        <w:rPr>
          <w:rFonts w:ascii="Verdana" w:hAnsi="Verdana"/>
          <w:sz w:val="24"/>
        </w:rPr>
        <w:t xml:space="preserve">the </w:t>
      </w:r>
      <w:r w:rsidRPr="00A07666">
        <w:rPr>
          <w:rFonts w:ascii="Verdana" w:hAnsi="Verdana"/>
          <w:sz w:val="24"/>
        </w:rPr>
        <w:t xml:space="preserve">authority to administer guidance and discipline over all his priests and deacons </w:t>
      </w:r>
      <w:r w:rsidRPr="00A07666">
        <w:rPr>
          <w:rFonts w:ascii="Verdana" w:hAnsi="Verdana"/>
          <w:noProof/>
          <w:sz w:val="24"/>
        </w:rPr>
        <w:t>in accordance with</w:t>
      </w:r>
      <w:r w:rsidRPr="00A07666">
        <w:rPr>
          <w:rFonts w:ascii="Verdana" w:hAnsi="Verdana"/>
          <w:sz w:val="24"/>
        </w:rPr>
        <w:t xml:space="preserve"> Scriptures, apostolic tradition</w:t>
      </w:r>
      <w:r w:rsidR="00D437F1" w:rsidRPr="00A07666">
        <w:rPr>
          <w:rFonts w:ascii="Verdana" w:hAnsi="Verdana"/>
          <w:sz w:val="24"/>
        </w:rPr>
        <w:t>,</w:t>
      </w:r>
      <w:r w:rsidRPr="00A07666">
        <w:rPr>
          <w:rFonts w:ascii="Verdana" w:hAnsi="Verdana"/>
          <w:sz w:val="24"/>
        </w:rPr>
        <w:t xml:space="preserve"> and canon law of the ICCEC.</w:t>
      </w:r>
    </w:p>
    <w:p w14:paraId="3A0B8AA6" w14:textId="6B35DDF2" w:rsidR="00D16968" w:rsidRPr="00A07666" w:rsidRDefault="00D16968"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is the ordinary authority on all matters of doctrine, worship, pastoral care, church order</w:t>
      </w:r>
      <w:r w:rsidR="009F40EF" w:rsidRPr="00A07666">
        <w:rPr>
          <w:rFonts w:ascii="Verdana" w:hAnsi="Verdana"/>
          <w:sz w:val="24"/>
        </w:rPr>
        <w:t>,</w:t>
      </w:r>
      <w:r w:rsidRPr="00A07666">
        <w:rPr>
          <w:rFonts w:ascii="Verdana" w:hAnsi="Verdana"/>
          <w:sz w:val="24"/>
        </w:rPr>
        <w:t xml:space="preserve"> and discipline within the diocese.</w:t>
      </w:r>
    </w:p>
    <w:p w14:paraId="3A0B8AA7" w14:textId="77777777" w:rsidR="008649ED" w:rsidRPr="00A07666" w:rsidRDefault="008649ED"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will annually report to the diocese through the Bis</w:t>
      </w:r>
      <w:r w:rsidR="00C41288" w:rsidRPr="00A07666">
        <w:rPr>
          <w:rFonts w:ascii="Verdana" w:hAnsi="Verdana"/>
          <w:sz w:val="24"/>
        </w:rPr>
        <w:t xml:space="preserve">hop’s Council concerning the state of the </w:t>
      </w:r>
      <w:r w:rsidR="0008483E" w:rsidRPr="00A07666">
        <w:rPr>
          <w:rFonts w:ascii="Verdana" w:hAnsi="Verdana"/>
          <w:sz w:val="24"/>
        </w:rPr>
        <w:t>c</w:t>
      </w:r>
      <w:r w:rsidRPr="00A07666">
        <w:rPr>
          <w:rFonts w:ascii="Verdana" w:hAnsi="Verdana"/>
          <w:sz w:val="24"/>
        </w:rPr>
        <w:t>hurch.</w:t>
      </w:r>
    </w:p>
    <w:p w14:paraId="3A0B8AA8" w14:textId="51191292" w:rsidR="00D16968" w:rsidRPr="00A07666" w:rsidRDefault="00D16968" w:rsidP="0080185D">
      <w:pPr>
        <w:pStyle w:val="ListParagraph"/>
        <w:numPr>
          <w:ilvl w:val="1"/>
          <w:numId w:val="16"/>
        </w:numPr>
        <w:rPr>
          <w:rFonts w:ascii="Verdana" w:hAnsi="Verdana"/>
          <w:sz w:val="24"/>
        </w:rPr>
      </w:pPr>
      <w:r w:rsidRPr="00A07666">
        <w:rPr>
          <w:rFonts w:ascii="Verdana" w:hAnsi="Verdana"/>
          <w:sz w:val="24"/>
        </w:rPr>
        <w:t xml:space="preserve">The </w:t>
      </w:r>
      <w:proofErr w:type="gramStart"/>
      <w:r w:rsidR="00C41288" w:rsidRPr="00A07666">
        <w:rPr>
          <w:rFonts w:ascii="Verdana" w:hAnsi="Verdana"/>
          <w:sz w:val="24"/>
        </w:rPr>
        <w:t>B</w:t>
      </w:r>
      <w:r w:rsidR="00FF2F11" w:rsidRPr="00A07666">
        <w:rPr>
          <w:rFonts w:ascii="Verdana" w:hAnsi="Verdana"/>
          <w:sz w:val="24"/>
        </w:rPr>
        <w:t>ishop</w:t>
      </w:r>
      <w:proofErr w:type="gramEnd"/>
      <w:r w:rsidR="00FF2F11" w:rsidRPr="00A07666">
        <w:rPr>
          <w:rFonts w:ascii="Verdana" w:hAnsi="Verdana"/>
          <w:sz w:val="24"/>
        </w:rPr>
        <w:t xml:space="preserve"> may request to have an a</w:t>
      </w:r>
      <w:r w:rsidRPr="00A07666">
        <w:rPr>
          <w:rFonts w:ascii="Verdana" w:hAnsi="Verdana"/>
          <w:sz w:val="24"/>
        </w:rPr>
        <w:t xml:space="preserve">uxiliary or coadjutor bishop to help </w:t>
      </w:r>
      <w:r w:rsidR="00057E60" w:rsidRPr="00A07666">
        <w:rPr>
          <w:rFonts w:ascii="Verdana" w:hAnsi="Verdana"/>
          <w:sz w:val="24"/>
        </w:rPr>
        <w:t xml:space="preserve">in the administration of </w:t>
      </w:r>
      <w:r w:rsidRPr="00A07666">
        <w:rPr>
          <w:rFonts w:ascii="Verdana" w:hAnsi="Verdana"/>
          <w:sz w:val="24"/>
        </w:rPr>
        <w:t xml:space="preserve">the diocese or </w:t>
      </w:r>
      <w:r w:rsidR="00C41288" w:rsidRPr="00A07666">
        <w:rPr>
          <w:rFonts w:ascii="Verdana" w:hAnsi="Verdana"/>
          <w:sz w:val="24"/>
        </w:rPr>
        <w:t xml:space="preserve">to </w:t>
      </w:r>
      <w:r w:rsidRPr="00A07666">
        <w:rPr>
          <w:rFonts w:ascii="Verdana" w:hAnsi="Verdana"/>
          <w:sz w:val="24"/>
        </w:rPr>
        <w:t xml:space="preserve">serve as </w:t>
      </w:r>
      <w:r w:rsidR="0012108C" w:rsidRPr="00A07666">
        <w:rPr>
          <w:rFonts w:ascii="Verdana" w:hAnsi="Verdana"/>
          <w:sz w:val="24"/>
        </w:rPr>
        <w:t xml:space="preserve">a </w:t>
      </w:r>
      <w:r w:rsidRPr="00A07666">
        <w:rPr>
          <w:rFonts w:ascii="Verdana" w:hAnsi="Verdana"/>
          <w:noProof/>
          <w:sz w:val="24"/>
        </w:rPr>
        <w:t>special</w:t>
      </w:r>
      <w:r w:rsidRPr="00A07666">
        <w:rPr>
          <w:rFonts w:ascii="Verdana" w:hAnsi="Verdana"/>
          <w:sz w:val="24"/>
        </w:rPr>
        <w:t xml:space="preserve"> advisor and administrative assistant when </w:t>
      </w:r>
      <w:r w:rsidR="004B2162" w:rsidRPr="00A07666">
        <w:rPr>
          <w:rFonts w:ascii="Verdana" w:hAnsi="Verdana"/>
          <w:sz w:val="24"/>
        </w:rPr>
        <w:t>he is</w:t>
      </w:r>
      <w:r w:rsidRPr="00A07666">
        <w:rPr>
          <w:rFonts w:ascii="Verdana" w:hAnsi="Verdana"/>
          <w:sz w:val="24"/>
        </w:rPr>
        <w:t xml:space="preserve"> unable to administer the diocese because of its size or his duties. </w:t>
      </w:r>
    </w:p>
    <w:p w14:paraId="3A0B8AA9" w14:textId="77777777" w:rsidR="00D16968" w:rsidRPr="00A07666" w:rsidRDefault="00D16968" w:rsidP="0080185D">
      <w:pPr>
        <w:pStyle w:val="ListParagraph"/>
        <w:numPr>
          <w:ilvl w:val="1"/>
          <w:numId w:val="16"/>
        </w:numPr>
        <w:rPr>
          <w:rFonts w:ascii="Verdana" w:hAnsi="Verdana"/>
          <w:sz w:val="24"/>
        </w:rPr>
      </w:pPr>
      <w:bookmarkStart w:id="22" w:name="_Hlk508803557"/>
      <w:r w:rsidRPr="00A07666">
        <w:rPr>
          <w:rFonts w:ascii="Verdana" w:hAnsi="Verdana"/>
          <w:sz w:val="24"/>
        </w:rPr>
        <w:t xml:space="preserve">The </w:t>
      </w:r>
      <w:proofErr w:type="gramStart"/>
      <w:r w:rsidRPr="00A07666">
        <w:rPr>
          <w:rFonts w:ascii="Verdana" w:hAnsi="Verdana"/>
          <w:sz w:val="24"/>
        </w:rPr>
        <w:t>Bishop</w:t>
      </w:r>
      <w:proofErr w:type="gramEnd"/>
      <w:r w:rsidRPr="00A07666">
        <w:rPr>
          <w:rFonts w:ascii="Verdana" w:hAnsi="Verdana"/>
          <w:sz w:val="24"/>
        </w:rPr>
        <w:t xml:space="preserve"> will designate his parish as the Cathedral Church of the diocese.</w:t>
      </w:r>
    </w:p>
    <w:bookmarkEnd w:id="22"/>
    <w:p w14:paraId="776EB764" w14:textId="2E997B39" w:rsidR="00E92D7A" w:rsidRPr="00A07666" w:rsidRDefault="005D7790" w:rsidP="00E92D7A">
      <w:pPr>
        <w:pStyle w:val="ListParagraph"/>
        <w:numPr>
          <w:ilvl w:val="1"/>
          <w:numId w:val="16"/>
        </w:numPr>
        <w:rPr>
          <w:rFonts w:ascii="Verdana" w:hAnsi="Verdana"/>
          <w:sz w:val="24"/>
        </w:rPr>
      </w:pPr>
      <w:r w:rsidRPr="00A07666">
        <w:rPr>
          <w:rFonts w:ascii="Verdana" w:hAnsi="Verdana"/>
          <w:sz w:val="24"/>
        </w:rPr>
        <w:t xml:space="preserve">Persons and sacred things and places </w:t>
      </w:r>
      <w:r w:rsidR="0012108C" w:rsidRPr="00A07666">
        <w:rPr>
          <w:rFonts w:ascii="Verdana" w:hAnsi="Verdana"/>
          <w:sz w:val="24"/>
        </w:rPr>
        <w:t>that</w:t>
      </w:r>
      <w:r w:rsidRPr="00A07666">
        <w:rPr>
          <w:rFonts w:ascii="Verdana" w:hAnsi="Verdana"/>
          <w:sz w:val="24"/>
        </w:rPr>
        <w:t xml:space="preserve"> are located within the area of the diocese are subject to episcopal visitation.</w:t>
      </w:r>
    </w:p>
    <w:p w14:paraId="07E031C8" w14:textId="2C1981AC" w:rsidR="00E92D7A" w:rsidRPr="00A07666" w:rsidRDefault="00E92D7A" w:rsidP="00E92D7A">
      <w:pPr>
        <w:pStyle w:val="ListParagraph"/>
        <w:numPr>
          <w:ilvl w:val="1"/>
          <w:numId w:val="16"/>
        </w:numPr>
        <w:rPr>
          <w:rFonts w:ascii="Verdana" w:hAnsi="Verdana"/>
          <w:sz w:val="24"/>
        </w:rPr>
      </w:pPr>
      <w:r w:rsidRPr="00A07666">
        <w:rPr>
          <w:rFonts w:ascii="Verdana" w:hAnsi="Verdana"/>
          <w:sz w:val="24"/>
        </w:rPr>
        <w:lastRenderedPageBreak/>
        <w:t>Upon reaching the age of seven</w:t>
      </w:r>
      <w:r w:rsidR="00B10865" w:rsidRPr="00A07666">
        <w:rPr>
          <w:rFonts w:ascii="Verdana" w:hAnsi="Verdana"/>
          <w:sz w:val="24"/>
        </w:rPr>
        <w:t>ty-</w:t>
      </w:r>
      <w:r w:rsidRPr="00A07666">
        <w:rPr>
          <w:rFonts w:ascii="Verdana" w:hAnsi="Verdana"/>
          <w:sz w:val="24"/>
        </w:rPr>
        <w:t>five years, a Bishop shall submit his resignation f</w:t>
      </w:r>
      <w:r w:rsidR="0013135E" w:rsidRPr="00A07666">
        <w:rPr>
          <w:rFonts w:ascii="Verdana" w:hAnsi="Verdana"/>
          <w:sz w:val="24"/>
        </w:rPr>
        <w:t>ro</w:t>
      </w:r>
      <w:r w:rsidRPr="00A07666">
        <w:rPr>
          <w:rFonts w:ascii="Verdana" w:hAnsi="Verdana"/>
          <w:sz w:val="24"/>
        </w:rPr>
        <w:t xml:space="preserve">m his jurisdiction in writing to the Primate and his council.  The </w:t>
      </w:r>
      <w:proofErr w:type="gramStart"/>
      <w:r w:rsidRPr="00A07666">
        <w:rPr>
          <w:rFonts w:ascii="Verdana" w:hAnsi="Verdana"/>
          <w:sz w:val="24"/>
        </w:rPr>
        <w:t>Bishop</w:t>
      </w:r>
      <w:proofErr w:type="gramEnd"/>
      <w:r w:rsidRPr="00A07666">
        <w:rPr>
          <w:rFonts w:ascii="Verdana" w:hAnsi="Verdana"/>
          <w:sz w:val="24"/>
        </w:rPr>
        <w:t xml:space="preserve"> may request, in the letter of resignation, an extension of one year.  The Primate, in consultation with his council, will </w:t>
      </w:r>
      <w:proofErr w:type="gramStart"/>
      <w:r w:rsidR="00D437F1" w:rsidRPr="00A07666">
        <w:rPr>
          <w:rFonts w:ascii="Verdana" w:hAnsi="Verdana"/>
          <w:sz w:val="24"/>
        </w:rPr>
        <w:t>ma</w:t>
      </w:r>
      <w:r w:rsidR="00BC6B41">
        <w:rPr>
          <w:rFonts w:ascii="Verdana" w:hAnsi="Verdana"/>
          <w:sz w:val="24"/>
        </w:rPr>
        <w:t>k</w:t>
      </w:r>
      <w:r w:rsidR="00D437F1" w:rsidRPr="00A07666">
        <w:rPr>
          <w:rFonts w:ascii="Verdana" w:hAnsi="Verdana"/>
          <w:sz w:val="24"/>
        </w:rPr>
        <w:t xml:space="preserve">e a </w:t>
      </w:r>
      <w:r w:rsidRPr="00A07666">
        <w:rPr>
          <w:rFonts w:ascii="Verdana" w:hAnsi="Verdana"/>
          <w:sz w:val="24"/>
        </w:rPr>
        <w:t>determination</w:t>
      </w:r>
      <w:proofErr w:type="gramEnd"/>
      <w:r w:rsidRPr="00A07666">
        <w:rPr>
          <w:rFonts w:ascii="Verdana" w:hAnsi="Verdana"/>
          <w:sz w:val="24"/>
        </w:rPr>
        <w:t xml:space="preserve"> on all extensions.  The </w:t>
      </w:r>
      <w:proofErr w:type="gramStart"/>
      <w:r w:rsidRPr="00A07666">
        <w:rPr>
          <w:rFonts w:ascii="Verdana" w:hAnsi="Verdana"/>
          <w:sz w:val="24"/>
        </w:rPr>
        <w:t>Bishop</w:t>
      </w:r>
      <w:proofErr w:type="gramEnd"/>
      <w:r w:rsidRPr="00A07666">
        <w:rPr>
          <w:rFonts w:ascii="Verdana" w:hAnsi="Verdana"/>
          <w:sz w:val="24"/>
        </w:rPr>
        <w:t xml:space="preserve"> may apply for an extension annually.  </w:t>
      </w:r>
    </w:p>
    <w:p w14:paraId="30890026" w14:textId="683DE326" w:rsidR="00E92D7A" w:rsidRPr="00A07666" w:rsidRDefault="00E92D7A" w:rsidP="00E92D7A">
      <w:pPr>
        <w:pStyle w:val="ListParagraph"/>
        <w:numPr>
          <w:ilvl w:val="2"/>
          <w:numId w:val="16"/>
        </w:numPr>
        <w:rPr>
          <w:rFonts w:ascii="Verdana" w:hAnsi="Verdana"/>
          <w:sz w:val="24"/>
        </w:rPr>
      </w:pPr>
      <w:r w:rsidRPr="00A07666">
        <w:rPr>
          <w:rFonts w:ascii="Verdana" w:hAnsi="Verdana"/>
          <w:sz w:val="24"/>
        </w:rPr>
        <w:t>The Primate and his council, along with a retired Bishop and his council, will develop a plan for the care of a retired bishop but are not responsible for his care.</w:t>
      </w:r>
    </w:p>
    <w:p w14:paraId="3A0B8AAB" w14:textId="18B0CFE6" w:rsidR="00CC1C51" w:rsidRPr="00A07666" w:rsidRDefault="00CC1C51" w:rsidP="00E92D7A">
      <w:pPr>
        <w:ind w:left="360"/>
        <w:rPr>
          <w:rFonts w:ascii="Verdana" w:hAnsi="Verdana"/>
        </w:rPr>
      </w:pPr>
    </w:p>
    <w:p w14:paraId="3A0B8AAC" w14:textId="77777777" w:rsidR="00CC1C51" w:rsidRPr="00A07666" w:rsidRDefault="00CC1C51" w:rsidP="0080185D">
      <w:pPr>
        <w:pStyle w:val="ListParagraph"/>
        <w:numPr>
          <w:ilvl w:val="0"/>
          <w:numId w:val="16"/>
        </w:numPr>
        <w:rPr>
          <w:rFonts w:ascii="Verdana" w:hAnsi="Verdana"/>
          <w:sz w:val="24"/>
        </w:rPr>
      </w:pPr>
      <w:r w:rsidRPr="00A07666">
        <w:rPr>
          <w:rFonts w:ascii="Verdana" w:hAnsi="Verdana"/>
          <w:sz w:val="24"/>
        </w:rPr>
        <w:t>Authority and Responsibilities</w:t>
      </w:r>
      <w:r w:rsidR="007069B1" w:rsidRPr="00A07666">
        <w:rPr>
          <w:rFonts w:ascii="Verdana" w:hAnsi="Verdana"/>
          <w:sz w:val="24"/>
        </w:rPr>
        <w:t xml:space="preserve"> of the Office of the </w:t>
      </w:r>
      <w:r w:rsidR="00C41288" w:rsidRPr="00A07666">
        <w:rPr>
          <w:rFonts w:ascii="Verdana" w:hAnsi="Verdana"/>
          <w:sz w:val="24"/>
        </w:rPr>
        <w:t>Bishop</w:t>
      </w:r>
      <w:r w:rsidR="007069B1" w:rsidRPr="00A07666">
        <w:rPr>
          <w:rFonts w:ascii="Verdana" w:hAnsi="Verdana"/>
          <w:sz w:val="24"/>
        </w:rPr>
        <w:t>:</w:t>
      </w:r>
    </w:p>
    <w:p w14:paraId="3A0B8AAD" w14:textId="77777777"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The </w:t>
      </w:r>
      <w:r w:rsidR="00C41288" w:rsidRPr="00A07666">
        <w:rPr>
          <w:rFonts w:ascii="Verdana" w:hAnsi="Verdana"/>
          <w:sz w:val="24"/>
        </w:rPr>
        <w:t>O</w:t>
      </w:r>
      <w:r w:rsidRPr="00A07666">
        <w:rPr>
          <w:rFonts w:ascii="Verdana" w:hAnsi="Verdana"/>
          <w:sz w:val="24"/>
        </w:rPr>
        <w:t xml:space="preserve">ffice of the </w:t>
      </w:r>
      <w:r w:rsidR="00C41288" w:rsidRPr="00A07666">
        <w:rPr>
          <w:rFonts w:ascii="Verdana" w:hAnsi="Verdana"/>
          <w:sz w:val="24"/>
        </w:rPr>
        <w:t>Bishop</w:t>
      </w:r>
      <w:r w:rsidRPr="00A07666">
        <w:rPr>
          <w:rFonts w:ascii="Verdana" w:hAnsi="Verdana"/>
          <w:sz w:val="24"/>
        </w:rPr>
        <w:t xml:space="preserve"> is the ecclesiastical and administrative headquarters for the </w:t>
      </w:r>
      <w:r w:rsidR="00610531" w:rsidRPr="00A07666">
        <w:rPr>
          <w:rFonts w:ascii="Verdana" w:hAnsi="Verdana"/>
          <w:sz w:val="24"/>
        </w:rPr>
        <w:t>d</w:t>
      </w:r>
      <w:r w:rsidRPr="00A07666">
        <w:rPr>
          <w:rFonts w:ascii="Verdana" w:hAnsi="Verdana"/>
          <w:sz w:val="24"/>
        </w:rPr>
        <w:t xml:space="preserve">iocese. </w:t>
      </w:r>
    </w:p>
    <w:p w14:paraId="3A0B8AAE" w14:textId="31C4F720"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The </w:t>
      </w:r>
      <w:r w:rsidR="00C41288" w:rsidRPr="00A07666">
        <w:rPr>
          <w:rFonts w:ascii="Verdana" w:hAnsi="Verdana"/>
          <w:sz w:val="24"/>
        </w:rPr>
        <w:t>O</w:t>
      </w:r>
      <w:r w:rsidRPr="00A07666">
        <w:rPr>
          <w:rFonts w:ascii="Verdana" w:hAnsi="Verdana"/>
          <w:sz w:val="24"/>
        </w:rPr>
        <w:t xml:space="preserve">ffice of the </w:t>
      </w:r>
      <w:r w:rsidR="00C41288" w:rsidRPr="00A07666">
        <w:rPr>
          <w:rFonts w:ascii="Verdana" w:hAnsi="Verdana"/>
          <w:sz w:val="24"/>
        </w:rPr>
        <w:t>B</w:t>
      </w:r>
      <w:r w:rsidRPr="00A07666">
        <w:rPr>
          <w:rFonts w:ascii="Verdana" w:hAnsi="Verdana"/>
          <w:sz w:val="24"/>
        </w:rPr>
        <w:t xml:space="preserve">ishop serves 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by facilitating the </w:t>
      </w:r>
      <w:r w:rsidR="00057E60" w:rsidRPr="00A07666">
        <w:rPr>
          <w:rFonts w:ascii="Verdana" w:hAnsi="Verdana"/>
          <w:sz w:val="24"/>
        </w:rPr>
        <w:t xml:space="preserve">implementation </w:t>
      </w:r>
      <w:r w:rsidRPr="00A07666">
        <w:rPr>
          <w:rFonts w:ascii="Verdana" w:hAnsi="Verdana"/>
          <w:sz w:val="24"/>
        </w:rPr>
        <w:t xml:space="preserve">of decisions, supporting the ministry of the </w:t>
      </w:r>
      <w:r w:rsidR="00C41288" w:rsidRPr="00A07666">
        <w:rPr>
          <w:rFonts w:ascii="Verdana" w:hAnsi="Verdana"/>
          <w:sz w:val="24"/>
        </w:rPr>
        <w:t>B</w:t>
      </w:r>
      <w:r w:rsidR="00057E60" w:rsidRPr="00A07666">
        <w:rPr>
          <w:rFonts w:ascii="Verdana" w:hAnsi="Verdana"/>
          <w:sz w:val="24"/>
        </w:rPr>
        <w:t>ishop</w:t>
      </w:r>
      <w:r w:rsidR="0025248A" w:rsidRPr="00A07666">
        <w:rPr>
          <w:rFonts w:ascii="Verdana" w:hAnsi="Verdana"/>
          <w:sz w:val="24"/>
        </w:rPr>
        <w:t>,</w:t>
      </w:r>
      <w:r w:rsidRPr="00A07666">
        <w:rPr>
          <w:rFonts w:ascii="Verdana" w:hAnsi="Verdana"/>
          <w:sz w:val="24"/>
        </w:rPr>
        <w:t xml:space="preserve"> and providing coordination with the offices of the diocese. </w:t>
      </w:r>
    </w:p>
    <w:p w14:paraId="3A0B8AAF" w14:textId="27D6F34F"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The </w:t>
      </w:r>
      <w:r w:rsidR="00C41288" w:rsidRPr="00A07666">
        <w:rPr>
          <w:rFonts w:ascii="Verdana" w:hAnsi="Verdana"/>
          <w:sz w:val="24"/>
        </w:rPr>
        <w:t>O</w:t>
      </w:r>
      <w:r w:rsidRPr="00A07666">
        <w:rPr>
          <w:rFonts w:ascii="Verdana" w:hAnsi="Verdana"/>
          <w:sz w:val="24"/>
        </w:rPr>
        <w:t>ffice of the</w:t>
      </w:r>
      <w:r w:rsidR="00C41288" w:rsidRPr="00A07666">
        <w:rPr>
          <w:rFonts w:ascii="Verdana" w:hAnsi="Verdana"/>
          <w:sz w:val="24"/>
        </w:rPr>
        <w:t xml:space="preserve"> B</w:t>
      </w:r>
      <w:r w:rsidRPr="00A07666">
        <w:rPr>
          <w:rFonts w:ascii="Verdana" w:hAnsi="Verdana"/>
          <w:sz w:val="24"/>
        </w:rPr>
        <w:t xml:space="preserve">ishop will produce and enforce those policies the Patriarch, the </w:t>
      </w:r>
      <w:r w:rsidR="00C41288" w:rsidRPr="00A07666">
        <w:rPr>
          <w:rFonts w:ascii="Verdana" w:hAnsi="Verdana"/>
          <w:sz w:val="24"/>
        </w:rPr>
        <w:t>P</w:t>
      </w:r>
      <w:r w:rsidRPr="00A07666">
        <w:rPr>
          <w:rFonts w:ascii="Verdana" w:hAnsi="Verdana"/>
          <w:sz w:val="24"/>
        </w:rPr>
        <w:t>rimate</w:t>
      </w:r>
      <w:r w:rsidR="0025248A" w:rsidRPr="00A07666">
        <w:rPr>
          <w:rFonts w:ascii="Verdana" w:hAnsi="Verdana"/>
          <w:sz w:val="24"/>
        </w:rPr>
        <w:t>,</w:t>
      </w:r>
      <w:r w:rsidRPr="00A07666">
        <w:rPr>
          <w:rFonts w:ascii="Verdana" w:hAnsi="Verdana"/>
          <w:sz w:val="24"/>
        </w:rPr>
        <w:t xml:space="preserve"> a</w:t>
      </w:r>
      <w:r w:rsidR="00610531" w:rsidRPr="00A07666">
        <w:rPr>
          <w:rFonts w:ascii="Verdana" w:hAnsi="Verdana"/>
          <w:sz w:val="24"/>
        </w:rPr>
        <w:t xml:space="preserve">nd the </w:t>
      </w:r>
      <w:r w:rsidR="00C41288" w:rsidRPr="00A07666">
        <w:rPr>
          <w:rFonts w:ascii="Verdana" w:hAnsi="Verdana"/>
          <w:sz w:val="24"/>
        </w:rPr>
        <w:t>Archbishop, B</w:t>
      </w:r>
      <w:r w:rsidR="00610531" w:rsidRPr="00A07666">
        <w:rPr>
          <w:rFonts w:ascii="Verdana" w:hAnsi="Verdana"/>
          <w:sz w:val="24"/>
        </w:rPr>
        <w:t>ishop</w:t>
      </w:r>
      <w:r w:rsidR="0025248A" w:rsidRPr="00A07666">
        <w:rPr>
          <w:rFonts w:ascii="Verdana" w:hAnsi="Verdana"/>
          <w:sz w:val="24"/>
        </w:rPr>
        <w:t>,</w:t>
      </w:r>
      <w:r w:rsidR="00610531" w:rsidRPr="00A07666">
        <w:rPr>
          <w:rFonts w:ascii="Verdana" w:hAnsi="Verdana"/>
          <w:sz w:val="24"/>
        </w:rPr>
        <w:t xml:space="preserve"> and</w:t>
      </w:r>
      <w:r w:rsidRPr="00A07666">
        <w:rPr>
          <w:rFonts w:ascii="Verdana" w:hAnsi="Verdana"/>
          <w:sz w:val="24"/>
        </w:rPr>
        <w:t xml:space="preserve"> his </w:t>
      </w:r>
      <w:r w:rsidRPr="00A07666">
        <w:rPr>
          <w:rFonts w:ascii="Verdana" w:hAnsi="Verdana"/>
          <w:noProof/>
          <w:sz w:val="24"/>
        </w:rPr>
        <w:t>council</w:t>
      </w:r>
      <w:r w:rsidRPr="00A07666">
        <w:rPr>
          <w:rFonts w:ascii="Verdana" w:hAnsi="Verdana"/>
          <w:sz w:val="24"/>
        </w:rPr>
        <w:t xml:space="preserve"> believe</w:t>
      </w:r>
      <w:r w:rsidR="0025248A" w:rsidRPr="00A07666">
        <w:rPr>
          <w:rFonts w:ascii="Verdana" w:hAnsi="Verdana"/>
          <w:sz w:val="24"/>
        </w:rPr>
        <w:t>s</w:t>
      </w:r>
      <w:r w:rsidRPr="00A07666">
        <w:rPr>
          <w:rFonts w:ascii="Verdana" w:hAnsi="Verdana"/>
          <w:sz w:val="24"/>
        </w:rPr>
        <w:t xml:space="preserve"> ar</w:t>
      </w:r>
      <w:r w:rsidR="00FF2F11" w:rsidRPr="00A07666">
        <w:rPr>
          <w:rFonts w:ascii="Verdana" w:hAnsi="Verdana"/>
          <w:sz w:val="24"/>
        </w:rPr>
        <w:t xml:space="preserve">e necessary for the safe, legal, moral, </w:t>
      </w:r>
      <w:r w:rsidR="00C41288" w:rsidRPr="00A07666">
        <w:rPr>
          <w:rFonts w:ascii="Verdana" w:hAnsi="Verdana"/>
          <w:sz w:val="24"/>
        </w:rPr>
        <w:t xml:space="preserve">and ethical functioning of the </w:t>
      </w:r>
      <w:r w:rsidR="0008483E" w:rsidRPr="00A07666">
        <w:rPr>
          <w:rFonts w:ascii="Verdana" w:hAnsi="Verdana"/>
          <w:sz w:val="24"/>
        </w:rPr>
        <w:t>c</w:t>
      </w:r>
      <w:r w:rsidRPr="00A07666">
        <w:rPr>
          <w:rFonts w:ascii="Verdana" w:hAnsi="Verdana"/>
          <w:sz w:val="24"/>
        </w:rPr>
        <w:t>hurch.</w:t>
      </w:r>
    </w:p>
    <w:p w14:paraId="3A0B8AB0" w14:textId="77777777"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All </w:t>
      </w:r>
      <w:r w:rsidR="00C41288" w:rsidRPr="00A07666">
        <w:rPr>
          <w:rFonts w:ascii="Verdana" w:hAnsi="Verdana"/>
          <w:sz w:val="24"/>
        </w:rPr>
        <w:t>Office of the Bishop</w:t>
      </w:r>
      <w:r w:rsidRPr="00A07666">
        <w:rPr>
          <w:rFonts w:ascii="Verdana" w:hAnsi="Verdana"/>
          <w:sz w:val="24"/>
        </w:rPr>
        <w:t xml:space="preserve"> staff members </w:t>
      </w:r>
      <w:r w:rsidRPr="00A07666">
        <w:rPr>
          <w:rFonts w:ascii="Verdana" w:hAnsi="Verdana"/>
          <w:noProof/>
          <w:sz w:val="24"/>
        </w:rPr>
        <w:t>serve</w:t>
      </w:r>
      <w:r w:rsidRPr="00A07666">
        <w:rPr>
          <w:rFonts w:ascii="Verdana" w:hAnsi="Verdana"/>
          <w:sz w:val="24"/>
        </w:rPr>
        <w:t xml:space="preserve"> at the pleasure of the </w:t>
      </w:r>
      <w:proofErr w:type="gramStart"/>
      <w:r w:rsidR="00C41288"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He is the official employer of the </w:t>
      </w:r>
      <w:r w:rsidR="00C41288" w:rsidRPr="00A07666">
        <w:rPr>
          <w:rFonts w:ascii="Verdana" w:hAnsi="Verdana"/>
          <w:sz w:val="24"/>
        </w:rPr>
        <w:t>Bishop’s O</w:t>
      </w:r>
      <w:r w:rsidRPr="00A07666">
        <w:rPr>
          <w:rFonts w:ascii="Verdana" w:hAnsi="Verdana"/>
          <w:sz w:val="24"/>
        </w:rPr>
        <w:t>ffice.</w:t>
      </w:r>
    </w:p>
    <w:p w14:paraId="3A0B8AB1" w14:textId="77777777"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The </w:t>
      </w:r>
      <w:r w:rsidR="00C41288" w:rsidRPr="00A07666">
        <w:rPr>
          <w:rFonts w:ascii="Verdana" w:hAnsi="Verdana"/>
          <w:sz w:val="24"/>
        </w:rPr>
        <w:t>O</w:t>
      </w:r>
      <w:r w:rsidRPr="00A07666">
        <w:rPr>
          <w:rFonts w:ascii="Verdana" w:hAnsi="Verdana"/>
          <w:sz w:val="24"/>
        </w:rPr>
        <w:t xml:space="preserve">ffice of the </w:t>
      </w:r>
      <w:r w:rsidR="00C41288" w:rsidRPr="00A07666">
        <w:rPr>
          <w:rFonts w:ascii="Verdana" w:hAnsi="Verdana"/>
          <w:sz w:val="24"/>
        </w:rPr>
        <w:t>D</w:t>
      </w:r>
      <w:r w:rsidRPr="00A07666">
        <w:rPr>
          <w:rFonts w:ascii="Verdana" w:hAnsi="Verdana"/>
          <w:sz w:val="24"/>
        </w:rPr>
        <w:t xml:space="preserve">iocese has the responsibility and authority in the collection and disbursement of all funds of the </w:t>
      </w:r>
      <w:r w:rsidR="00C41288" w:rsidRPr="00A07666">
        <w:rPr>
          <w:rFonts w:ascii="Verdana" w:hAnsi="Verdana"/>
          <w:sz w:val="24"/>
        </w:rPr>
        <w:t>O</w:t>
      </w:r>
      <w:r w:rsidRPr="00A07666">
        <w:rPr>
          <w:rFonts w:ascii="Verdana" w:hAnsi="Verdana"/>
          <w:sz w:val="24"/>
        </w:rPr>
        <w:t xml:space="preserve">ffice of the </w:t>
      </w:r>
      <w:r w:rsidR="00C41288" w:rsidRPr="00A07666">
        <w:rPr>
          <w:rFonts w:ascii="Verdana" w:hAnsi="Verdana"/>
          <w:sz w:val="24"/>
        </w:rPr>
        <w:t>D</w:t>
      </w:r>
      <w:r w:rsidRPr="00A07666">
        <w:rPr>
          <w:rFonts w:ascii="Verdana" w:hAnsi="Verdana"/>
          <w:sz w:val="24"/>
        </w:rPr>
        <w:t xml:space="preserve">iocese. </w:t>
      </w:r>
    </w:p>
    <w:p w14:paraId="3A0B8AB2" w14:textId="77777777"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The </w:t>
      </w:r>
      <w:r w:rsidR="00C41288" w:rsidRPr="00A07666">
        <w:rPr>
          <w:rFonts w:ascii="Verdana" w:hAnsi="Verdana"/>
          <w:sz w:val="24"/>
        </w:rPr>
        <w:t>O</w:t>
      </w:r>
      <w:r w:rsidRPr="00A07666">
        <w:rPr>
          <w:rFonts w:ascii="Verdana" w:hAnsi="Verdana"/>
          <w:sz w:val="24"/>
        </w:rPr>
        <w:t xml:space="preserve">ffice of the </w:t>
      </w:r>
      <w:r w:rsidR="00C41288" w:rsidRPr="00A07666">
        <w:rPr>
          <w:rFonts w:ascii="Verdana" w:hAnsi="Verdana"/>
          <w:sz w:val="24"/>
        </w:rPr>
        <w:t>B</w:t>
      </w:r>
      <w:r w:rsidRPr="00A07666">
        <w:rPr>
          <w:rFonts w:ascii="Verdana" w:hAnsi="Verdana"/>
          <w:sz w:val="24"/>
        </w:rPr>
        <w:t>ishop will coordinate the agencies of the diocese and the diocese council.</w:t>
      </w:r>
    </w:p>
    <w:p w14:paraId="3A0B8AB3" w14:textId="10F5269C" w:rsidR="00131D1F" w:rsidRPr="00A07666" w:rsidRDefault="00131D1F" w:rsidP="0080185D">
      <w:pPr>
        <w:pStyle w:val="ListParagraph"/>
        <w:numPr>
          <w:ilvl w:val="1"/>
          <w:numId w:val="16"/>
        </w:numPr>
        <w:rPr>
          <w:rFonts w:ascii="Verdana" w:hAnsi="Verdana"/>
          <w:sz w:val="24"/>
        </w:rPr>
      </w:pPr>
      <w:r w:rsidRPr="00A07666">
        <w:rPr>
          <w:rFonts w:ascii="Verdana" w:hAnsi="Verdana"/>
          <w:sz w:val="24"/>
        </w:rPr>
        <w:t xml:space="preserve">The </w:t>
      </w:r>
      <w:r w:rsidR="00C41288" w:rsidRPr="00A07666">
        <w:rPr>
          <w:rFonts w:ascii="Verdana" w:hAnsi="Verdana"/>
          <w:sz w:val="24"/>
        </w:rPr>
        <w:t>O</w:t>
      </w:r>
      <w:r w:rsidRPr="00A07666">
        <w:rPr>
          <w:rFonts w:ascii="Verdana" w:hAnsi="Verdana"/>
          <w:sz w:val="24"/>
        </w:rPr>
        <w:t xml:space="preserve">ffice of the </w:t>
      </w:r>
      <w:r w:rsidR="00C41288" w:rsidRPr="00A07666">
        <w:rPr>
          <w:rFonts w:ascii="Verdana" w:hAnsi="Verdana"/>
          <w:sz w:val="24"/>
        </w:rPr>
        <w:t>B</w:t>
      </w:r>
      <w:r w:rsidRPr="00A07666">
        <w:rPr>
          <w:rFonts w:ascii="Verdana" w:hAnsi="Verdana"/>
          <w:sz w:val="24"/>
        </w:rPr>
        <w:t xml:space="preserve">ishop will present an annual report to the </w:t>
      </w:r>
      <w:r w:rsidR="00C41288" w:rsidRPr="00A07666">
        <w:rPr>
          <w:rFonts w:ascii="Verdana" w:hAnsi="Verdana"/>
          <w:sz w:val="24"/>
        </w:rPr>
        <w:t>Bishop’s C</w:t>
      </w:r>
      <w:r w:rsidRPr="00A07666">
        <w:rPr>
          <w:rFonts w:ascii="Verdana" w:hAnsi="Verdana"/>
          <w:sz w:val="24"/>
        </w:rPr>
        <w:t xml:space="preserve">ouncil that includes a financial </w:t>
      </w:r>
      <w:r w:rsidRPr="00A07666">
        <w:rPr>
          <w:rFonts w:ascii="Verdana" w:hAnsi="Verdana"/>
          <w:noProof/>
          <w:sz w:val="24"/>
        </w:rPr>
        <w:t>report</w:t>
      </w:r>
      <w:r w:rsidRPr="00A07666">
        <w:rPr>
          <w:rFonts w:ascii="Verdana" w:hAnsi="Verdana"/>
          <w:sz w:val="24"/>
        </w:rPr>
        <w:t xml:space="preserve">, </w:t>
      </w:r>
      <w:r w:rsidRPr="00A07666">
        <w:rPr>
          <w:rFonts w:ascii="Verdana" w:hAnsi="Verdana"/>
          <w:noProof/>
          <w:sz w:val="24"/>
        </w:rPr>
        <w:t>demographic</w:t>
      </w:r>
      <w:r w:rsidR="006301F6" w:rsidRPr="00A07666">
        <w:rPr>
          <w:rFonts w:ascii="Verdana" w:hAnsi="Verdana"/>
          <w:noProof/>
          <w:sz w:val="24"/>
        </w:rPr>
        <w:t>s</w:t>
      </w:r>
      <w:r w:rsidRPr="00A07666">
        <w:rPr>
          <w:rFonts w:ascii="Verdana" w:hAnsi="Verdana"/>
          <w:sz w:val="24"/>
        </w:rPr>
        <w:t xml:space="preserve"> of the church</w:t>
      </w:r>
      <w:r w:rsidR="0025248A" w:rsidRPr="00A07666">
        <w:rPr>
          <w:rFonts w:ascii="Verdana" w:hAnsi="Verdana"/>
          <w:sz w:val="24"/>
        </w:rPr>
        <w:t>,</w:t>
      </w:r>
      <w:r w:rsidRPr="00A07666">
        <w:rPr>
          <w:rFonts w:ascii="Verdana" w:hAnsi="Verdana"/>
          <w:sz w:val="24"/>
        </w:rPr>
        <w:t xml:space="preserve"> and other information </w:t>
      </w:r>
      <w:r w:rsidR="00C41288" w:rsidRPr="00A07666">
        <w:rPr>
          <w:rFonts w:ascii="Verdana" w:hAnsi="Verdana"/>
          <w:sz w:val="24"/>
        </w:rPr>
        <w:t>re</w:t>
      </w:r>
      <w:r w:rsidRPr="00A07666">
        <w:rPr>
          <w:rFonts w:ascii="Verdana" w:hAnsi="Verdana"/>
          <w:sz w:val="24"/>
        </w:rPr>
        <w:t xml:space="preserve">quested by the </w:t>
      </w:r>
      <w:r w:rsidR="00ED56BD" w:rsidRPr="00A07666">
        <w:rPr>
          <w:rFonts w:ascii="Verdana" w:hAnsi="Verdana"/>
          <w:sz w:val="24"/>
        </w:rPr>
        <w:t>C</w:t>
      </w:r>
      <w:r w:rsidRPr="00A07666">
        <w:rPr>
          <w:rFonts w:ascii="Verdana" w:hAnsi="Verdana"/>
          <w:sz w:val="24"/>
        </w:rPr>
        <w:t>ouncil</w:t>
      </w:r>
      <w:r w:rsidR="00ED56BD" w:rsidRPr="00A07666">
        <w:rPr>
          <w:rFonts w:ascii="Verdana" w:hAnsi="Verdana"/>
          <w:sz w:val="24"/>
        </w:rPr>
        <w:t>;</w:t>
      </w:r>
      <w:r w:rsidRPr="00A07666">
        <w:rPr>
          <w:rFonts w:ascii="Verdana" w:hAnsi="Verdana"/>
          <w:sz w:val="24"/>
        </w:rPr>
        <w:t xml:space="preserve"> the annual report shall contain </w:t>
      </w:r>
      <w:r w:rsidR="00ED56BD" w:rsidRPr="00A07666">
        <w:rPr>
          <w:rFonts w:ascii="Verdana" w:hAnsi="Verdana"/>
          <w:sz w:val="24"/>
        </w:rPr>
        <w:t xml:space="preserve">a </w:t>
      </w:r>
      <w:r w:rsidRPr="00A07666">
        <w:rPr>
          <w:rFonts w:ascii="Verdana" w:hAnsi="Verdana"/>
          <w:sz w:val="24"/>
        </w:rPr>
        <w:t xml:space="preserve">sufficient description of the state of the church.  </w:t>
      </w:r>
    </w:p>
    <w:p w14:paraId="3A0B8AB4" w14:textId="77777777" w:rsidR="00CC1C51" w:rsidRPr="00A07666" w:rsidRDefault="00CC1C51" w:rsidP="00CC1C51">
      <w:pPr>
        <w:ind w:left="720"/>
        <w:rPr>
          <w:rFonts w:ascii="Verdana" w:hAnsi="Verdana"/>
        </w:rPr>
      </w:pPr>
    </w:p>
    <w:p w14:paraId="3A0B8AB5" w14:textId="77777777" w:rsidR="00CC1C51" w:rsidRPr="00A07666" w:rsidRDefault="007069B1" w:rsidP="0080185D">
      <w:pPr>
        <w:pStyle w:val="ListParagraph"/>
        <w:numPr>
          <w:ilvl w:val="0"/>
          <w:numId w:val="16"/>
        </w:numPr>
        <w:rPr>
          <w:rFonts w:ascii="Verdana" w:hAnsi="Verdana"/>
          <w:sz w:val="24"/>
        </w:rPr>
      </w:pPr>
      <w:r w:rsidRPr="00A07666">
        <w:rPr>
          <w:rFonts w:ascii="Verdana" w:hAnsi="Verdana"/>
          <w:sz w:val="24"/>
        </w:rPr>
        <w:t>Funding:</w:t>
      </w:r>
    </w:p>
    <w:p w14:paraId="3A0B8AB6" w14:textId="77777777" w:rsidR="00CC1C51" w:rsidRPr="00A07666" w:rsidRDefault="00610531" w:rsidP="0080185D">
      <w:pPr>
        <w:pStyle w:val="ListParagraph"/>
        <w:numPr>
          <w:ilvl w:val="1"/>
          <w:numId w:val="16"/>
        </w:numPr>
        <w:rPr>
          <w:rFonts w:ascii="Verdana" w:hAnsi="Verdana"/>
          <w:sz w:val="24"/>
        </w:rPr>
      </w:pPr>
      <w:r w:rsidRPr="00A07666">
        <w:rPr>
          <w:rFonts w:ascii="Verdana" w:hAnsi="Verdana"/>
          <w:sz w:val="24"/>
        </w:rPr>
        <w:t>The d</w:t>
      </w:r>
      <w:r w:rsidR="00CC1C51" w:rsidRPr="00A07666">
        <w:rPr>
          <w:rFonts w:ascii="Verdana" w:hAnsi="Verdana"/>
          <w:sz w:val="24"/>
        </w:rPr>
        <w:t xml:space="preserve">iocese shall </w:t>
      </w:r>
      <w:r w:rsidR="00CC1C51" w:rsidRPr="00A07666">
        <w:rPr>
          <w:rFonts w:ascii="Verdana" w:hAnsi="Verdana"/>
          <w:noProof/>
          <w:sz w:val="24"/>
        </w:rPr>
        <w:t>be funded</w:t>
      </w:r>
      <w:r w:rsidR="00CC1C51" w:rsidRPr="00A07666">
        <w:rPr>
          <w:rFonts w:ascii="Verdana" w:hAnsi="Verdana"/>
          <w:sz w:val="24"/>
        </w:rPr>
        <w:t xml:space="preserve"> by the tithes </w:t>
      </w:r>
      <w:r w:rsidRPr="00A07666">
        <w:rPr>
          <w:rFonts w:ascii="Verdana" w:hAnsi="Verdana"/>
          <w:sz w:val="24"/>
        </w:rPr>
        <w:t>of churches</w:t>
      </w:r>
      <w:r w:rsidR="00D44207" w:rsidRPr="00A07666">
        <w:rPr>
          <w:rFonts w:ascii="Verdana" w:hAnsi="Verdana"/>
          <w:sz w:val="24"/>
        </w:rPr>
        <w:t xml:space="preserve"> </w:t>
      </w:r>
      <w:r w:rsidR="00CC1C51" w:rsidRPr="00A07666">
        <w:rPr>
          <w:rFonts w:ascii="Verdana" w:hAnsi="Verdana"/>
          <w:sz w:val="24"/>
        </w:rPr>
        <w:t xml:space="preserve">under its authority.  </w:t>
      </w:r>
    </w:p>
    <w:p w14:paraId="3A0B8AB7" w14:textId="3A58418E" w:rsidR="00CC1C51" w:rsidRPr="00A07666" w:rsidRDefault="00CC1C51" w:rsidP="0080185D">
      <w:pPr>
        <w:pStyle w:val="ListParagraph"/>
        <w:numPr>
          <w:ilvl w:val="1"/>
          <w:numId w:val="16"/>
        </w:numPr>
        <w:rPr>
          <w:rFonts w:ascii="Verdana" w:hAnsi="Verdana"/>
          <w:sz w:val="24"/>
        </w:rPr>
      </w:pPr>
      <w:r w:rsidRPr="00A07666">
        <w:rPr>
          <w:rFonts w:ascii="Verdana" w:hAnsi="Verdana"/>
          <w:sz w:val="24"/>
        </w:rPr>
        <w:t xml:space="preserve">The </w:t>
      </w:r>
      <w:r w:rsidR="00610531" w:rsidRPr="00A07666">
        <w:rPr>
          <w:rFonts w:ascii="Verdana" w:hAnsi="Verdana"/>
          <w:sz w:val="24"/>
        </w:rPr>
        <w:t>d</w:t>
      </w:r>
      <w:r w:rsidRPr="00A07666">
        <w:rPr>
          <w:rFonts w:ascii="Verdana" w:hAnsi="Verdana"/>
          <w:sz w:val="24"/>
        </w:rPr>
        <w:t>iocesan</w:t>
      </w:r>
      <w:r w:rsidR="00610531" w:rsidRPr="00A07666">
        <w:rPr>
          <w:rFonts w:ascii="Verdana" w:hAnsi="Verdana"/>
          <w:sz w:val="24"/>
        </w:rPr>
        <w:t xml:space="preserve"> c</w:t>
      </w:r>
      <w:r w:rsidRPr="00A07666">
        <w:rPr>
          <w:rFonts w:ascii="Verdana" w:hAnsi="Verdana"/>
          <w:sz w:val="24"/>
        </w:rPr>
        <w:t>athedral shall tithe to the next higher ecclesiastical authority (</w:t>
      </w:r>
      <w:r w:rsidR="001169DF" w:rsidRPr="00A07666">
        <w:rPr>
          <w:rFonts w:ascii="Verdana" w:hAnsi="Verdana"/>
          <w:sz w:val="24"/>
        </w:rPr>
        <w:t>territory</w:t>
      </w:r>
      <w:r w:rsidRPr="00A07666">
        <w:rPr>
          <w:rFonts w:ascii="Verdana" w:hAnsi="Verdana"/>
          <w:sz w:val="24"/>
        </w:rPr>
        <w:t xml:space="preserve"> </w:t>
      </w:r>
      <w:r w:rsidR="004B44FA" w:rsidRPr="00A07666">
        <w:rPr>
          <w:rFonts w:ascii="Verdana" w:hAnsi="Verdana"/>
          <w:sz w:val="24"/>
        </w:rPr>
        <w:t>or archdiocese</w:t>
      </w:r>
      <w:r w:rsidRPr="00A07666">
        <w:rPr>
          <w:rFonts w:ascii="Verdana" w:hAnsi="Verdana"/>
          <w:sz w:val="24"/>
        </w:rPr>
        <w:t>)</w:t>
      </w:r>
    </w:p>
    <w:p w14:paraId="3A0B8AB8" w14:textId="77777777" w:rsidR="00CC1C51" w:rsidRPr="00A07666" w:rsidRDefault="00CC1C51" w:rsidP="0080185D">
      <w:pPr>
        <w:pStyle w:val="ListParagraph"/>
        <w:numPr>
          <w:ilvl w:val="1"/>
          <w:numId w:val="16"/>
        </w:numPr>
        <w:rPr>
          <w:rFonts w:ascii="Verdana" w:hAnsi="Verdana"/>
          <w:sz w:val="24"/>
        </w:rPr>
      </w:pPr>
      <w:r w:rsidRPr="00A07666">
        <w:rPr>
          <w:rFonts w:ascii="Verdana" w:hAnsi="Verdana"/>
          <w:sz w:val="24"/>
        </w:rPr>
        <w:t>The</w:t>
      </w:r>
      <w:r w:rsidR="00ED56BD" w:rsidRPr="00A07666">
        <w:rPr>
          <w:rFonts w:ascii="Verdana" w:hAnsi="Verdana"/>
          <w:sz w:val="24"/>
        </w:rPr>
        <w:t xml:space="preserve"> </w:t>
      </w:r>
      <w:proofErr w:type="gramStart"/>
      <w:r w:rsidR="00ED56BD" w:rsidRPr="00A07666">
        <w:rPr>
          <w:rFonts w:ascii="Verdana" w:hAnsi="Verdana"/>
          <w:sz w:val="24"/>
        </w:rPr>
        <w:t>B</w:t>
      </w:r>
      <w:r w:rsidR="00D44207" w:rsidRPr="00A07666">
        <w:rPr>
          <w:rFonts w:ascii="Verdana" w:hAnsi="Verdana"/>
          <w:sz w:val="24"/>
        </w:rPr>
        <w:t>ishop</w:t>
      </w:r>
      <w:proofErr w:type="gramEnd"/>
      <w:r w:rsidRPr="00A07666">
        <w:rPr>
          <w:rFonts w:ascii="Verdana" w:hAnsi="Verdana"/>
          <w:sz w:val="24"/>
        </w:rPr>
        <w:t xml:space="preserve">, as the chief Levite, has the first right to the </w:t>
      </w:r>
      <w:r w:rsidRPr="00A07666">
        <w:rPr>
          <w:rFonts w:ascii="Verdana" w:hAnsi="Verdana"/>
          <w:noProof/>
          <w:sz w:val="24"/>
        </w:rPr>
        <w:t>tithe</w:t>
      </w:r>
      <w:r w:rsidRPr="00A07666">
        <w:rPr>
          <w:rFonts w:ascii="Verdana" w:hAnsi="Verdana"/>
          <w:sz w:val="24"/>
        </w:rPr>
        <w:t xml:space="preserve"> for his responsibilities to his people and God’s temple</w:t>
      </w:r>
      <w:r w:rsidR="00ED56BD" w:rsidRPr="00A07666">
        <w:rPr>
          <w:rFonts w:ascii="Verdana" w:hAnsi="Verdana"/>
          <w:sz w:val="24"/>
        </w:rPr>
        <w:t>,</w:t>
      </w:r>
      <w:r w:rsidRPr="00A07666">
        <w:rPr>
          <w:rFonts w:ascii="Verdana" w:hAnsi="Verdana"/>
          <w:sz w:val="24"/>
        </w:rPr>
        <w:t xml:space="preserve"> and specific oversight thereof in consultation with the </w:t>
      </w:r>
      <w:r w:rsidR="00ED56BD" w:rsidRPr="00A07666">
        <w:rPr>
          <w:rFonts w:ascii="Verdana" w:hAnsi="Verdana"/>
          <w:sz w:val="24"/>
        </w:rPr>
        <w:t>B</w:t>
      </w:r>
      <w:r w:rsidR="00D44207" w:rsidRPr="00A07666">
        <w:rPr>
          <w:rFonts w:ascii="Verdana" w:hAnsi="Verdana"/>
          <w:sz w:val="24"/>
        </w:rPr>
        <w:t>ishop</w:t>
      </w:r>
      <w:r w:rsidR="00ED56BD" w:rsidRPr="00A07666">
        <w:rPr>
          <w:rFonts w:ascii="Verdana" w:hAnsi="Verdana"/>
          <w:sz w:val="24"/>
        </w:rPr>
        <w:t>’</w:t>
      </w:r>
      <w:r w:rsidR="00D44207" w:rsidRPr="00A07666">
        <w:rPr>
          <w:rFonts w:ascii="Verdana" w:hAnsi="Verdana"/>
          <w:sz w:val="24"/>
        </w:rPr>
        <w:t xml:space="preserve">s </w:t>
      </w:r>
      <w:r w:rsidR="00ED56BD" w:rsidRPr="00A07666">
        <w:rPr>
          <w:rFonts w:ascii="Verdana" w:hAnsi="Verdana"/>
          <w:sz w:val="24"/>
        </w:rPr>
        <w:t>C</w:t>
      </w:r>
      <w:r w:rsidRPr="00A07666">
        <w:rPr>
          <w:rFonts w:ascii="Verdana" w:hAnsi="Verdana"/>
          <w:sz w:val="24"/>
        </w:rPr>
        <w:t>ouncil</w:t>
      </w:r>
      <w:r w:rsidR="00ED56BD" w:rsidRPr="00A07666">
        <w:rPr>
          <w:rFonts w:ascii="Verdana" w:hAnsi="Verdana"/>
          <w:sz w:val="24"/>
        </w:rPr>
        <w:t>.</w:t>
      </w:r>
      <w:r w:rsidRPr="00A07666">
        <w:rPr>
          <w:rFonts w:ascii="Verdana" w:hAnsi="Verdana"/>
          <w:sz w:val="24"/>
        </w:rPr>
        <w:t xml:space="preserve"> </w:t>
      </w:r>
    </w:p>
    <w:p w14:paraId="3A0B8AB9" w14:textId="77777777" w:rsidR="00CC1C51" w:rsidRPr="00A07666" w:rsidRDefault="00CC1C51" w:rsidP="00CC1C51">
      <w:pPr>
        <w:rPr>
          <w:rFonts w:ascii="Verdana" w:hAnsi="Verdana"/>
        </w:rPr>
      </w:pPr>
    </w:p>
    <w:p w14:paraId="3A0B8ABA" w14:textId="77777777" w:rsidR="00CC1C51" w:rsidRPr="00A07666" w:rsidRDefault="00ED56BD" w:rsidP="0080185D">
      <w:pPr>
        <w:pStyle w:val="ListParagraph"/>
        <w:numPr>
          <w:ilvl w:val="0"/>
          <w:numId w:val="16"/>
        </w:numPr>
        <w:rPr>
          <w:rFonts w:ascii="Verdana" w:hAnsi="Verdana"/>
          <w:sz w:val="24"/>
        </w:rPr>
      </w:pPr>
      <w:r w:rsidRPr="00A07666">
        <w:rPr>
          <w:rFonts w:ascii="Verdana" w:hAnsi="Verdana"/>
          <w:sz w:val="24"/>
        </w:rPr>
        <w:t>Bishop’s</w:t>
      </w:r>
      <w:r w:rsidR="000164B6" w:rsidRPr="00A07666">
        <w:rPr>
          <w:rFonts w:ascii="Verdana" w:hAnsi="Verdana"/>
          <w:sz w:val="24"/>
        </w:rPr>
        <w:t xml:space="preserve"> Council</w:t>
      </w:r>
      <w:r w:rsidR="007069B1" w:rsidRPr="00A07666">
        <w:rPr>
          <w:rFonts w:ascii="Verdana" w:hAnsi="Verdana"/>
          <w:sz w:val="24"/>
        </w:rPr>
        <w:t>:</w:t>
      </w:r>
    </w:p>
    <w:p w14:paraId="3A0B8ABB" w14:textId="77777777" w:rsidR="00610531" w:rsidRPr="00A07666" w:rsidRDefault="00610531" w:rsidP="0080185D">
      <w:pPr>
        <w:pStyle w:val="ListParagraph"/>
        <w:numPr>
          <w:ilvl w:val="1"/>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Bishop’s</w:t>
      </w:r>
      <w:r w:rsidR="008F21BF" w:rsidRPr="00A07666">
        <w:rPr>
          <w:rFonts w:ascii="Verdana" w:hAnsi="Verdana"/>
          <w:sz w:val="24"/>
        </w:rPr>
        <w:t xml:space="preserve"> </w:t>
      </w:r>
      <w:r w:rsidR="00ED56BD" w:rsidRPr="00A07666">
        <w:rPr>
          <w:rFonts w:ascii="Verdana" w:hAnsi="Verdana"/>
          <w:sz w:val="24"/>
        </w:rPr>
        <w:t>C</w:t>
      </w:r>
      <w:r w:rsidRPr="00A07666">
        <w:rPr>
          <w:rFonts w:ascii="Verdana" w:hAnsi="Verdana"/>
          <w:sz w:val="24"/>
        </w:rPr>
        <w:t xml:space="preserve">ouncil </w:t>
      </w:r>
      <w:r w:rsidRPr="00A07666">
        <w:rPr>
          <w:rFonts w:ascii="Verdana" w:hAnsi="Verdana"/>
          <w:noProof/>
          <w:sz w:val="24"/>
        </w:rPr>
        <w:t>is comprised</w:t>
      </w:r>
      <w:r w:rsidRPr="00A07666">
        <w:rPr>
          <w:rFonts w:ascii="Verdana" w:hAnsi="Verdana"/>
          <w:sz w:val="24"/>
        </w:rPr>
        <w:t xml:space="preserve"> of the </w:t>
      </w:r>
      <w:proofErr w:type="gramStart"/>
      <w:r w:rsidR="00ED56BD" w:rsidRPr="00A07666">
        <w:rPr>
          <w:rFonts w:ascii="Verdana" w:hAnsi="Verdana"/>
          <w:sz w:val="24"/>
        </w:rPr>
        <w:t>Bishop</w:t>
      </w:r>
      <w:proofErr w:type="gramEnd"/>
      <w:r w:rsidR="00ED56BD" w:rsidRPr="00A07666">
        <w:rPr>
          <w:rFonts w:ascii="Verdana" w:hAnsi="Verdana"/>
          <w:sz w:val="24"/>
        </w:rPr>
        <w:t xml:space="preserve"> and </w:t>
      </w:r>
      <w:r w:rsidRPr="00A07666">
        <w:rPr>
          <w:rFonts w:ascii="Verdana" w:hAnsi="Verdana"/>
          <w:sz w:val="24"/>
        </w:rPr>
        <w:t>priests and deacons chosen by the bishop in consensus with his council.</w:t>
      </w:r>
    </w:p>
    <w:p w14:paraId="3A0B8ABC" w14:textId="77777777" w:rsidR="00116A25" w:rsidRPr="00A07666" w:rsidRDefault="00116A25" w:rsidP="00116A25">
      <w:pPr>
        <w:pStyle w:val="ListParagraph"/>
        <w:numPr>
          <w:ilvl w:val="1"/>
          <w:numId w:val="16"/>
        </w:numPr>
        <w:rPr>
          <w:rFonts w:ascii="Verdana" w:hAnsi="Verdana"/>
          <w:sz w:val="24"/>
        </w:rPr>
      </w:pPr>
      <w:r w:rsidRPr="00A07666">
        <w:rPr>
          <w:rFonts w:ascii="Verdana" w:hAnsi="Verdana"/>
          <w:sz w:val="24"/>
        </w:rPr>
        <w:lastRenderedPageBreak/>
        <w:t xml:space="preserve">The </w:t>
      </w:r>
      <w:proofErr w:type="gramStart"/>
      <w:r w:rsidRPr="00A07666">
        <w:rPr>
          <w:rFonts w:ascii="Verdana" w:hAnsi="Verdana"/>
          <w:sz w:val="24"/>
        </w:rPr>
        <w:t>Bishop’s</w:t>
      </w:r>
      <w:proofErr w:type="gramEnd"/>
      <w:r w:rsidRPr="00A07666">
        <w:rPr>
          <w:rFonts w:ascii="Verdana" w:hAnsi="Verdana"/>
          <w:sz w:val="24"/>
        </w:rPr>
        <w:t xml:space="preserve"> council </w:t>
      </w:r>
      <w:r w:rsidRPr="00A07666">
        <w:rPr>
          <w:rFonts w:ascii="Verdana" w:hAnsi="Verdana"/>
          <w:noProof/>
          <w:sz w:val="24"/>
        </w:rPr>
        <w:t>is dissolved</w:t>
      </w:r>
      <w:r w:rsidRPr="00A07666">
        <w:rPr>
          <w:rFonts w:ascii="Verdana" w:hAnsi="Verdana"/>
          <w:sz w:val="24"/>
        </w:rPr>
        <w:t xml:space="preserve"> when a new </w:t>
      </w:r>
      <w:r w:rsidR="00EA16BB" w:rsidRPr="00A07666">
        <w:rPr>
          <w:rFonts w:ascii="Verdana" w:hAnsi="Verdana"/>
          <w:sz w:val="24"/>
        </w:rPr>
        <w:t>Bishop</w:t>
      </w:r>
      <w:r w:rsidRPr="00A07666">
        <w:rPr>
          <w:rFonts w:ascii="Verdana" w:hAnsi="Verdana"/>
          <w:sz w:val="24"/>
        </w:rPr>
        <w:t xml:space="preserve"> </w:t>
      </w:r>
      <w:r w:rsidRPr="00A07666">
        <w:rPr>
          <w:rFonts w:ascii="Verdana" w:hAnsi="Verdana"/>
          <w:noProof/>
          <w:sz w:val="24"/>
        </w:rPr>
        <w:t>is installed</w:t>
      </w:r>
      <w:r w:rsidRPr="00A07666">
        <w:rPr>
          <w:rFonts w:ascii="Verdana" w:hAnsi="Verdana"/>
          <w:sz w:val="24"/>
        </w:rPr>
        <w:t xml:space="preserve">, and the incoming </w:t>
      </w:r>
      <w:r w:rsidR="00EA16BB" w:rsidRPr="00A07666">
        <w:rPr>
          <w:rFonts w:ascii="Verdana" w:hAnsi="Verdana"/>
          <w:sz w:val="24"/>
        </w:rPr>
        <w:t>Bishop</w:t>
      </w:r>
      <w:r w:rsidRPr="00A07666">
        <w:rPr>
          <w:rFonts w:ascii="Verdana" w:hAnsi="Verdana"/>
          <w:sz w:val="24"/>
        </w:rPr>
        <w:t xml:space="preserve"> appoints his </w:t>
      </w:r>
      <w:r w:rsidRPr="00A07666">
        <w:rPr>
          <w:rFonts w:ascii="Verdana" w:hAnsi="Verdana"/>
          <w:noProof/>
          <w:sz w:val="24"/>
        </w:rPr>
        <w:t>council</w:t>
      </w:r>
      <w:r w:rsidRPr="00A07666">
        <w:rPr>
          <w:rFonts w:ascii="Verdana" w:hAnsi="Verdana"/>
          <w:sz w:val="24"/>
        </w:rPr>
        <w:t xml:space="preserve"> with the approval of his </w:t>
      </w:r>
      <w:r w:rsidR="00EA16BB" w:rsidRPr="00A07666">
        <w:rPr>
          <w:rFonts w:ascii="Verdana" w:hAnsi="Verdana"/>
          <w:sz w:val="24"/>
        </w:rPr>
        <w:t>ecclesiastical authority</w:t>
      </w:r>
      <w:r w:rsidRPr="00A07666">
        <w:rPr>
          <w:rFonts w:ascii="Verdana" w:hAnsi="Verdana"/>
          <w:sz w:val="24"/>
        </w:rPr>
        <w:t>.</w:t>
      </w:r>
    </w:p>
    <w:p w14:paraId="3A0B8ABD" w14:textId="77777777" w:rsidR="00610531" w:rsidRPr="00A07666" w:rsidRDefault="00610531" w:rsidP="0080185D">
      <w:pPr>
        <w:pStyle w:val="ListParagraph"/>
        <w:numPr>
          <w:ilvl w:val="1"/>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 xml:space="preserve">Bishop’s Council </w:t>
      </w:r>
      <w:r w:rsidRPr="00A07666">
        <w:rPr>
          <w:rFonts w:ascii="Verdana" w:hAnsi="Verdana"/>
          <w:sz w:val="24"/>
        </w:rPr>
        <w:t>is first and foremost a house of prayer.</w:t>
      </w:r>
    </w:p>
    <w:p w14:paraId="3A0B8ABE" w14:textId="77777777" w:rsidR="00610531" w:rsidRPr="00A07666" w:rsidRDefault="00610531" w:rsidP="0080185D">
      <w:pPr>
        <w:pStyle w:val="ListParagraph"/>
        <w:numPr>
          <w:ilvl w:val="1"/>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 xml:space="preserve">Bishop’s Council </w:t>
      </w:r>
      <w:r w:rsidRPr="00A07666">
        <w:rPr>
          <w:rFonts w:ascii="Verdana" w:hAnsi="Verdana"/>
          <w:sz w:val="24"/>
        </w:rPr>
        <w:t>shall follow the rules of government by consensus.</w:t>
      </w:r>
    </w:p>
    <w:p w14:paraId="3A0B8ABF" w14:textId="77777777" w:rsidR="00610531" w:rsidRPr="00A07666" w:rsidRDefault="00610531" w:rsidP="0080185D">
      <w:pPr>
        <w:pStyle w:val="ListParagraph"/>
        <w:numPr>
          <w:ilvl w:val="1"/>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 xml:space="preserve">Bishop’s Council </w:t>
      </w:r>
      <w:r w:rsidRPr="00A07666">
        <w:rPr>
          <w:rFonts w:ascii="Verdana" w:hAnsi="Verdana"/>
          <w:sz w:val="24"/>
        </w:rPr>
        <w:t xml:space="preserve">is the administrative and advisory council of the diocese, the guardian of the vision, and the final decisional authority under the headship of the </w:t>
      </w:r>
      <w:proofErr w:type="gramStart"/>
      <w:r w:rsidR="00ED56BD" w:rsidRPr="00A07666">
        <w:rPr>
          <w:rFonts w:ascii="Verdana" w:hAnsi="Verdana"/>
          <w:sz w:val="24"/>
        </w:rPr>
        <w:t>B</w:t>
      </w:r>
      <w:r w:rsidR="008824F2" w:rsidRPr="00A07666">
        <w:rPr>
          <w:rFonts w:ascii="Verdana" w:hAnsi="Verdana"/>
          <w:sz w:val="24"/>
        </w:rPr>
        <w:t>ishop</w:t>
      </w:r>
      <w:proofErr w:type="gramEnd"/>
      <w:r w:rsidRPr="00A07666">
        <w:rPr>
          <w:rFonts w:ascii="Verdana" w:hAnsi="Verdana"/>
          <w:sz w:val="24"/>
        </w:rPr>
        <w:t xml:space="preserve">. </w:t>
      </w:r>
    </w:p>
    <w:p w14:paraId="3A0B8AC0" w14:textId="02DBE3FE" w:rsidR="00610531" w:rsidRPr="00A07666" w:rsidRDefault="00610531" w:rsidP="007D1058">
      <w:pPr>
        <w:pStyle w:val="ListParagraph"/>
        <w:numPr>
          <w:ilvl w:val="1"/>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 xml:space="preserve">Bishop’s Council </w:t>
      </w:r>
      <w:r w:rsidRPr="00A07666">
        <w:rPr>
          <w:rFonts w:ascii="Verdana" w:hAnsi="Verdana"/>
          <w:sz w:val="24"/>
        </w:rPr>
        <w:t>is responsible for the oversight and review of the dioces</w:t>
      </w:r>
      <w:r w:rsidR="00347CFB" w:rsidRPr="00A07666">
        <w:rPr>
          <w:rFonts w:ascii="Verdana" w:hAnsi="Verdana"/>
          <w:sz w:val="24"/>
        </w:rPr>
        <w:t>an</w:t>
      </w:r>
      <w:r w:rsidRPr="00A07666">
        <w:rPr>
          <w:rFonts w:ascii="Verdana" w:hAnsi="Verdana"/>
          <w:sz w:val="24"/>
        </w:rPr>
        <w:t xml:space="preserve"> budget.</w:t>
      </w:r>
      <w:r w:rsidR="007D1058" w:rsidRPr="00A07666">
        <w:rPr>
          <w:rFonts w:ascii="Verdana" w:hAnsi="Verdana"/>
          <w:sz w:val="24"/>
        </w:rPr>
        <w:t xml:space="preserve"> The budget will </w:t>
      </w:r>
      <w:r w:rsidR="007D1058" w:rsidRPr="00A07666">
        <w:rPr>
          <w:rFonts w:ascii="Verdana" w:hAnsi="Verdana"/>
          <w:noProof/>
          <w:sz w:val="24"/>
        </w:rPr>
        <w:t>be submitted</w:t>
      </w:r>
      <w:r w:rsidR="007D1058" w:rsidRPr="00A07666">
        <w:rPr>
          <w:rFonts w:ascii="Verdana" w:hAnsi="Verdana"/>
          <w:sz w:val="24"/>
        </w:rPr>
        <w:t xml:space="preserve"> to </w:t>
      </w:r>
      <w:r w:rsidR="006301F6" w:rsidRPr="00A07666">
        <w:rPr>
          <w:rFonts w:ascii="Verdana" w:hAnsi="Verdana"/>
          <w:sz w:val="24"/>
        </w:rPr>
        <w:t xml:space="preserve">a </w:t>
      </w:r>
      <w:r w:rsidR="007D1058" w:rsidRPr="00A07666">
        <w:rPr>
          <w:rFonts w:ascii="Verdana" w:hAnsi="Verdana"/>
          <w:sz w:val="24"/>
        </w:rPr>
        <w:t>higher ecclesiastical council for approval.</w:t>
      </w:r>
    </w:p>
    <w:p w14:paraId="3A0B8AC1" w14:textId="77777777" w:rsidR="00CC1C51" w:rsidRPr="00A07666" w:rsidRDefault="00CC1C51" w:rsidP="00B60B25">
      <w:pPr>
        <w:ind w:left="360"/>
        <w:rPr>
          <w:rFonts w:ascii="Verdana" w:hAnsi="Verdana"/>
        </w:rPr>
      </w:pPr>
      <w:r w:rsidRPr="00A07666">
        <w:rPr>
          <w:rFonts w:ascii="Verdana" w:hAnsi="Verdana"/>
        </w:rPr>
        <w:t xml:space="preserve"> </w:t>
      </w:r>
    </w:p>
    <w:p w14:paraId="3A0B8AC2" w14:textId="77777777" w:rsidR="00CC1C51" w:rsidRPr="00A07666" w:rsidRDefault="00CC1C51" w:rsidP="0080185D">
      <w:pPr>
        <w:pStyle w:val="ListParagraph"/>
        <w:numPr>
          <w:ilvl w:val="0"/>
          <w:numId w:val="16"/>
        </w:numPr>
        <w:rPr>
          <w:rFonts w:ascii="Verdana" w:hAnsi="Verdana"/>
          <w:sz w:val="24"/>
        </w:rPr>
      </w:pPr>
      <w:r w:rsidRPr="00A07666">
        <w:rPr>
          <w:rFonts w:ascii="Verdana" w:hAnsi="Verdana"/>
          <w:sz w:val="24"/>
        </w:rPr>
        <w:t>Record keeping</w:t>
      </w:r>
      <w:r w:rsidR="007069B1" w:rsidRPr="00A07666">
        <w:rPr>
          <w:rFonts w:ascii="Verdana" w:hAnsi="Verdana"/>
          <w:sz w:val="24"/>
        </w:rPr>
        <w:t>:</w:t>
      </w:r>
    </w:p>
    <w:p w14:paraId="3A0B8AC3" w14:textId="77777777" w:rsidR="00CC1C51" w:rsidRPr="00A07666" w:rsidRDefault="00CC1C51" w:rsidP="0080185D">
      <w:pPr>
        <w:pStyle w:val="ListParagraph"/>
        <w:numPr>
          <w:ilvl w:val="1"/>
          <w:numId w:val="16"/>
        </w:numPr>
        <w:rPr>
          <w:rFonts w:ascii="Verdana" w:hAnsi="Verdana"/>
          <w:sz w:val="24"/>
        </w:rPr>
      </w:pPr>
      <w:r w:rsidRPr="00A07666">
        <w:rPr>
          <w:rFonts w:ascii="Verdana" w:hAnsi="Verdana"/>
          <w:sz w:val="24"/>
        </w:rPr>
        <w:t>Records</w:t>
      </w:r>
      <w:r w:rsidR="007D0587" w:rsidRPr="00A07666">
        <w:rPr>
          <w:rFonts w:ascii="Verdana" w:hAnsi="Verdana"/>
          <w:sz w:val="24"/>
        </w:rPr>
        <w:t>:</w:t>
      </w:r>
    </w:p>
    <w:p w14:paraId="3A0B8AC4" w14:textId="48C64AEF" w:rsidR="00CC1C51" w:rsidRPr="00A07666" w:rsidRDefault="00ED3AF3" w:rsidP="0080185D">
      <w:pPr>
        <w:pStyle w:val="ListParagraph"/>
        <w:numPr>
          <w:ilvl w:val="2"/>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O</w:t>
      </w:r>
      <w:r w:rsidR="00CC1C51" w:rsidRPr="00A07666">
        <w:rPr>
          <w:rFonts w:ascii="Verdana" w:hAnsi="Verdana"/>
          <w:sz w:val="24"/>
        </w:rPr>
        <w:t xml:space="preserve">ffice of the </w:t>
      </w:r>
      <w:r w:rsidR="00ED56BD" w:rsidRPr="00A07666">
        <w:rPr>
          <w:rFonts w:ascii="Verdana" w:hAnsi="Verdana"/>
          <w:sz w:val="24"/>
        </w:rPr>
        <w:t>Bishop</w:t>
      </w:r>
      <w:r w:rsidR="00CC1C51" w:rsidRPr="00A07666">
        <w:rPr>
          <w:rFonts w:ascii="Verdana" w:hAnsi="Verdana"/>
          <w:sz w:val="24"/>
        </w:rPr>
        <w:t xml:space="preserve"> will maintain all </w:t>
      </w:r>
      <w:r w:rsidRPr="00A07666">
        <w:rPr>
          <w:rFonts w:ascii="Verdana" w:hAnsi="Verdana"/>
          <w:sz w:val="24"/>
        </w:rPr>
        <w:t xml:space="preserve">necessary </w:t>
      </w:r>
      <w:r w:rsidR="00CC1C51" w:rsidRPr="00A07666">
        <w:rPr>
          <w:rFonts w:ascii="Verdana" w:hAnsi="Verdana"/>
          <w:sz w:val="24"/>
        </w:rPr>
        <w:t>documentation for all bishops, priests</w:t>
      </w:r>
      <w:r w:rsidR="006301F6" w:rsidRPr="00A07666">
        <w:rPr>
          <w:rFonts w:ascii="Verdana" w:hAnsi="Verdana"/>
          <w:sz w:val="24"/>
        </w:rPr>
        <w:t>,</w:t>
      </w:r>
      <w:r w:rsidR="00CC1C51" w:rsidRPr="00A07666">
        <w:rPr>
          <w:rFonts w:ascii="Verdana" w:hAnsi="Verdana"/>
          <w:sz w:val="24"/>
        </w:rPr>
        <w:t xml:space="preserve"> </w:t>
      </w:r>
      <w:r w:rsidR="00CC1C51" w:rsidRPr="00A07666">
        <w:rPr>
          <w:rFonts w:ascii="Verdana" w:hAnsi="Verdana"/>
          <w:noProof/>
          <w:sz w:val="24"/>
        </w:rPr>
        <w:t>and</w:t>
      </w:r>
      <w:r w:rsidR="00CC1C51" w:rsidRPr="00A07666">
        <w:rPr>
          <w:rFonts w:ascii="Verdana" w:hAnsi="Verdana"/>
          <w:sz w:val="24"/>
        </w:rPr>
        <w:t xml:space="preserve"> deacon</w:t>
      </w:r>
      <w:r w:rsidR="00161BBC" w:rsidRPr="00A07666">
        <w:rPr>
          <w:rFonts w:ascii="Verdana" w:hAnsi="Verdana"/>
          <w:sz w:val="24"/>
        </w:rPr>
        <w:t>s</w:t>
      </w:r>
      <w:r w:rsidR="00CC1C51" w:rsidRPr="00A07666">
        <w:rPr>
          <w:rFonts w:ascii="Verdana" w:hAnsi="Verdana"/>
          <w:sz w:val="24"/>
        </w:rPr>
        <w:t xml:space="preserve"> within the </w:t>
      </w:r>
      <w:r w:rsidRPr="00A07666">
        <w:rPr>
          <w:rFonts w:ascii="Verdana" w:hAnsi="Verdana"/>
          <w:sz w:val="24"/>
        </w:rPr>
        <w:t>diocese</w:t>
      </w:r>
      <w:r w:rsidR="00CC1C51" w:rsidRPr="00A07666">
        <w:rPr>
          <w:rFonts w:ascii="Verdana" w:hAnsi="Verdana"/>
          <w:sz w:val="24"/>
        </w:rPr>
        <w:t xml:space="preserve"> to </w:t>
      </w:r>
      <w:r w:rsidRPr="00A07666">
        <w:rPr>
          <w:rFonts w:ascii="Verdana" w:hAnsi="Verdana"/>
          <w:sz w:val="24"/>
        </w:rPr>
        <w:t>include</w:t>
      </w:r>
      <w:r w:rsidR="00CC1C51" w:rsidRPr="00A07666">
        <w:rPr>
          <w:rFonts w:ascii="Verdana" w:hAnsi="Verdana"/>
          <w:sz w:val="24"/>
        </w:rPr>
        <w:t xml:space="preserve"> ordination document</w:t>
      </w:r>
      <w:r w:rsidR="00161BBC" w:rsidRPr="00A07666">
        <w:rPr>
          <w:rFonts w:ascii="Verdana" w:hAnsi="Verdana"/>
          <w:sz w:val="24"/>
        </w:rPr>
        <w:t>s</w:t>
      </w:r>
      <w:r w:rsidR="00CC1C51" w:rsidRPr="00A07666">
        <w:rPr>
          <w:rFonts w:ascii="Verdana" w:hAnsi="Verdana"/>
          <w:sz w:val="24"/>
        </w:rPr>
        <w:t xml:space="preserve"> and copies of certificates.</w:t>
      </w:r>
    </w:p>
    <w:p w14:paraId="3A0B8AC5" w14:textId="77777777" w:rsidR="00CC1C51" w:rsidRPr="00A07666" w:rsidRDefault="00CC1C51" w:rsidP="0080185D">
      <w:pPr>
        <w:pStyle w:val="ListParagraph"/>
        <w:numPr>
          <w:ilvl w:val="2"/>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 xml:space="preserve">Office of the Bishop </w:t>
      </w:r>
      <w:r w:rsidRPr="00A07666">
        <w:rPr>
          <w:rFonts w:ascii="Verdana" w:hAnsi="Verdana"/>
          <w:sz w:val="24"/>
        </w:rPr>
        <w:t>will maintain accurate and up to date records of all ordained clergy</w:t>
      </w:r>
      <w:r w:rsidR="00161BBC" w:rsidRPr="00A07666">
        <w:rPr>
          <w:rFonts w:ascii="Verdana" w:hAnsi="Verdana"/>
          <w:sz w:val="24"/>
        </w:rPr>
        <w:t xml:space="preserve"> and</w:t>
      </w:r>
      <w:r w:rsidRPr="00A07666">
        <w:rPr>
          <w:rFonts w:ascii="Verdana" w:hAnsi="Verdana"/>
          <w:sz w:val="24"/>
        </w:rPr>
        <w:t xml:space="preserve"> their status.</w:t>
      </w:r>
    </w:p>
    <w:p w14:paraId="3A0B8AC6" w14:textId="7A358D7D" w:rsidR="00CC1C51" w:rsidRPr="00A07666" w:rsidRDefault="00161BBC" w:rsidP="0080185D">
      <w:pPr>
        <w:pStyle w:val="ListParagraph"/>
        <w:numPr>
          <w:ilvl w:val="2"/>
          <w:numId w:val="16"/>
        </w:numPr>
        <w:rPr>
          <w:rFonts w:ascii="Verdana" w:hAnsi="Verdana"/>
          <w:sz w:val="24"/>
        </w:rPr>
      </w:pPr>
      <w:r w:rsidRPr="00A07666">
        <w:rPr>
          <w:rFonts w:ascii="Verdana" w:hAnsi="Verdana"/>
          <w:sz w:val="24"/>
        </w:rPr>
        <w:t xml:space="preserve">The </w:t>
      </w:r>
      <w:r w:rsidR="00ED56BD" w:rsidRPr="00A07666">
        <w:rPr>
          <w:rFonts w:ascii="Verdana" w:hAnsi="Verdana"/>
          <w:sz w:val="24"/>
        </w:rPr>
        <w:t xml:space="preserve">Office of the Bishop </w:t>
      </w:r>
      <w:r w:rsidRPr="00A07666">
        <w:rPr>
          <w:rFonts w:ascii="Verdana" w:hAnsi="Verdana"/>
          <w:sz w:val="24"/>
        </w:rPr>
        <w:t>will m</w:t>
      </w:r>
      <w:r w:rsidR="00CC1C51" w:rsidRPr="00A07666">
        <w:rPr>
          <w:rFonts w:ascii="Verdana" w:hAnsi="Verdana"/>
          <w:sz w:val="24"/>
        </w:rPr>
        <w:t xml:space="preserve">aintain all </w:t>
      </w:r>
      <w:r w:rsidR="003F58D7" w:rsidRPr="00A07666">
        <w:rPr>
          <w:rFonts w:ascii="Verdana" w:hAnsi="Verdana"/>
          <w:sz w:val="24"/>
        </w:rPr>
        <w:t>c</w:t>
      </w:r>
      <w:r w:rsidR="00CC1C51" w:rsidRPr="00A07666">
        <w:rPr>
          <w:rFonts w:ascii="Verdana" w:hAnsi="Verdana"/>
          <w:sz w:val="24"/>
        </w:rPr>
        <w:t>orporate, administrative</w:t>
      </w:r>
      <w:r w:rsidR="006301F6" w:rsidRPr="00A07666">
        <w:rPr>
          <w:rFonts w:ascii="Verdana" w:hAnsi="Verdana"/>
          <w:sz w:val="24"/>
        </w:rPr>
        <w:t>,</w:t>
      </w:r>
      <w:r w:rsidR="00CC1C51" w:rsidRPr="00A07666">
        <w:rPr>
          <w:rFonts w:ascii="Verdana" w:hAnsi="Verdana"/>
          <w:sz w:val="24"/>
        </w:rPr>
        <w:t xml:space="preserve"> and historical records</w:t>
      </w:r>
      <w:r w:rsidR="003F58D7" w:rsidRPr="00A07666">
        <w:rPr>
          <w:rFonts w:ascii="Verdana" w:hAnsi="Verdana"/>
          <w:sz w:val="24"/>
        </w:rPr>
        <w:t>.</w:t>
      </w:r>
    </w:p>
    <w:p w14:paraId="3A0B8AC7" w14:textId="77777777" w:rsidR="00ED3AF3" w:rsidRPr="00A07666" w:rsidRDefault="00ED3AF3" w:rsidP="00ED3AF3">
      <w:pPr>
        <w:ind w:left="720"/>
        <w:rPr>
          <w:rFonts w:ascii="Verdana" w:hAnsi="Verdana"/>
        </w:rPr>
      </w:pPr>
    </w:p>
    <w:p w14:paraId="3A0B8AC8" w14:textId="77777777" w:rsidR="00CC1C51" w:rsidRPr="00A07666" w:rsidRDefault="00CC1C51" w:rsidP="0080185D">
      <w:pPr>
        <w:pStyle w:val="ListParagraph"/>
        <w:numPr>
          <w:ilvl w:val="1"/>
          <w:numId w:val="16"/>
        </w:numPr>
        <w:rPr>
          <w:rFonts w:ascii="Verdana" w:hAnsi="Verdana"/>
          <w:sz w:val="24"/>
        </w:rPr>
      </w:pPr>
      <w:r w:rsidRPr="00A07666">
        <w:rPr>
          <w:rFonts w:ascii="Verdana" w:hAnsi="Verdana"/>
          <w:sz w:val="24"/>
        </w:rPr>
        <w:t>Financial Records &amp; Accountability</w:t>
      </w:r>
      <w:r w:rsidR="007069B1" w:rsidRPr="00A07666">
        <w:rPr>
          <w:rFonts w:ascii="Verdana" w:hAnsi="Verdana"/>
          <w:sz w:val="24"/>
        </w:rPr>
        <w:t>:</w:t>
      </w:r>
    </w:p>
    <w:p w14:paraId="3A0B8AC9" w14:textId="77777777" w:rsidR="00CC1C51" w:rsidRPr="00A07666" w:rsidRDefault="00CC1C51" w:rsidP="0080185D">
      <w:pPr>
        <w:pStyle w:val="ListParagraph"/>
        <w:numPr>
          <w:ilvl w:val="2"/>
          <w:numId w:val="16"/>
        </w:numPr>
        <w:rPr>
          <w:rFonts w:ascii="Verdana" w:hAnsi="Verdana"/>
          <w:sz w:val="24"/>
        </w:rPr>
      </w:pPr>
      <w:r w:rsidRPr="00A07666">
        <w:rPr>
          <w:rFonts w:ascii="Verdana" w:hAnsi="Verdana"/>
          <w:sz w:val="24"/>
        </w:rPr>
        <w:t xml:space="preserve">The </w:t>
      </w:r>
      <w:r w:rsidR="00ED3AF3" w:rsidRPr="00A07666">
        <w:rPr>
          <w:rFonts w:ascii="Verdana" w:hAnsi="Verdana"/>
          <w:sz w:val="24"/>
        </w:rPr>
        <w:t>office of the diocese</w:t>
      </w:r>
      <w:r w:rsidRPr="00A07666">
        <w:rPr>
          <w:rFonts w:ascii="Verdana" w:hAnsi="Verdana"/>
          <w:sz w:val="24"/>
        </w:rPr>
        <w:t xml:space="preserve"> shall keep accurate records of financial contributions</w:t>
      </w:r>
      <w:r w:rsidR="00ED3AF3" w:rsidRPr="00A07666">
        <w:rPr>
          <w:rFonts w:ascii="Verdana" w:hAnsi="Verdana"/>
          <w:sz w:val="24"/>
        </w:rPr>
        <w:t xml:space="preserve"> and expenses</w:t>
      </w:r>
      <w:r w:rsidRPr="00A07666">
        <w:rPr>
          <w:rFonts w:ascii="Verdana" w:hAnsi="Verdana"/>
          <w:sz w:val="24"/>
        </w:rPr>
        <w:t>.</w:t>
      </w:r>
    </w:p>
    <w:p w14:paraId="3A0B8ACA" w14:textId="77777777" w:rsidR="00ED3AF3" w:rsidRPr="00A07666" w:rsidRDefault="00ED3AF3" w:rsidP="0080185D">
      <w:pPr>
        <w:pStyle w:val="ListParagraph"/>
        <w:numPr>
          <w:ilvl w:val="2"/>
          <w:numId w:val="16"/>
        </w:numPr>
        <w:rPr>
          <w:rFonts w:ascii="Verdana" w:hAnsi="Verdana"/>
          <w:sz w:val="24"/>
        </w:rPr>
      </w:pPr>
      <w:r w:rsidRPr="00A07666">
        <w:rPr>
          <w:rFonts w:ascii="Verdana" w:hAnsi="Verdana"/>
          <w:sz w:val="24"/>
        </w:rPr>
        <w:t xml:space="preserve">An audit or </w:t>
      </w:r>
      <w:r w:rsidR="00CC1C51" w:rsidRPr="00A07666">
        <w:rPr>
          <w:rFonts w:ascii="Verdana" w:hAnsi="Verdana"/>
          <w:sz w:val="24"/>
        </w:rPr>
        <w:t xml:space="preserve">review of the finances of the </w:t>
      </w:r>
      <w:r w:rsidR="007D0587" w:rsidRPr="00A07666">
        <w:rPr>
          <w:rFonts w:ascii="Verdana" w:hAnsi="Verdana"/>
          <w:sz w:val="24"/>
        </w:rPr>
        <w:t>o</w:t>
      </w:r>
      <w:r w:rsidRPr="00A07666">
        <w:rPr>
          <w:rFonts w:ascii="Verdana" w:hAnsi="Verdana"/>
          <w:sz w:val="24"/>
        </w:rPr>
        <w:t xml:space="preserve">ffice of the </w:t>
      </w:r>
      <w:r w:rsidR="007D0587" w:rsidRPr="00A07666">
        <w:rPr>
          <w:rFonts w:ascii="Verdana" w:hAnsi="Verdana"/>
          <w:sz w:val="24"/>
        </w:rPr>
        <w:t>d</w:t>
      </w:r>
      <w:r w:rsidRPr="00A07666">
        <w:rPr>
          <w:rFonts w:ascii="Verdana" w:hAnsi="Verdana"/>
          <w:sz w:val="24"/>
        </w:rPr>
        <w:t>iocese</w:t>
      </w:r>
      <w:r w:rsidR="00CC1C51" w:rsidRPr="00A07666">
        <w:rPr>
          <w:rFonts w:ascii="Verdana" w:hAnsi="Verdana"/>
          <w:sz w:val="24"/>
        </w:rPr>
        <w:t xml:space="preserve"> may be </w:t>
      </w:r>
      <w:r w:rsidRPr="00A07666">
        <w:rPr>
          <w:rFonts w:ascii="Verdana" w:hAnsi="Verdana"/>
          <w:sz w:val="24"/>
        </w:rPr>
        <w:t>requested</w:t>
      </w:r>
      <w:r w:rsidR="00CC1C51" w:rsidRPr="00A07666">
        <w:rPr>
          <w:rFonts w:ascii="Verdana" w:hAnsi="Verdana"/>
          <w:sz w:val="24"/>
        </w:rPr>
        <w:t xml:space="preserve"> </w:t>
      </w:r>
      <w:r w:rsidRPr="00A07666">
        <w:rPr>
          <w:rFonts w:ascii="Verdana" w:hAnsi="Verdana"/>
          <w:sz w:val="24"/>
        </w:rPr>
        <w:t xml:space="preserve">by the Patriarch, </w:t>
      </w:r>
      <w:r w:rsidR="003F58D7" w:rsidRPr="00A07666">
        <w:rPr>
          <w:rFonts w:ascii="Verdana" w:hAnsi="Verdana"/>
          <w:sz w:val="24"/>
        </w:rPr>
        <w:t>P</w:t>
      </w:r>
      <w:r w:rsidRPr="00A07666">
        <w:rPr>
          <w:rFonts w:ascii="Verdana" w:hAnsi="Verdana"/>
          <w:sz w:val="24"/>
        </w:rPr>
        <w:t xml:space="preserve">rimate, </w:t>
      </w:r>
      <w:r w:rsidR="003F58D7" w:rsidRPr="00A07666">
        <w:rPr>
          <w:rFonts w:ascii="Verdana" w:hAnsi="Verdana"/>
          <w:sz w:val="24"/>
        </w:rPr>
        <w:t>A</w:t>
      </w:r>
      <w:r w:rsidRPr="00A07666">
        <w:rPr>
          <w:rFonts w:ascii="Verdana" w:hAnsi="Verdana"/>
          <w:sz w:val="24"/>
        </w:rPr>
        <w:t xml:space="preserve">rchbishop, </w:t>
      </w:r>
      <w:r w:rsidR="003F58D7" w:rsidRPr="00A07666">
        <w:rPr>
          <w:rFonts w:ascii="Verdana" w:hAnsi="Verdana"/>
          <w:sz w:val="24"/>
        </w:rPr>
        <w:t>B</w:t>
      </w:r>
      <w:r w:rsidRPr="00A07666">
        <w:rPr>
          <w:rFonts w:ascii="Verdana" w:hAnsi="Verdana"/>
          <w:sz w:val="24"/>
        </w:rPr>
        <w:t xml:space="preserve">ishop’s </w:t>
      </w:r>
      <w:r w:rsidR="003F58D7" w:rsidRPr="00A07666">
        <w:rPr>
          <w:rFonts w:ascii="Verdana" w:hAnsi="Verdana"/>
          <w:sz w:val="24"/>
        </w:rPr>
        <w:t>C</w:t>
      </w:r>
      <w:r w:rsidRPr="00A07666">
        <w:rPr>
          <w:rFonts w:ascii="Verdana" w:hAnsi="Verdana"/>
          <w:sz w:val="24"/>
        </w:rPr>
        <w:t xml:space="preserve">ouncil </w:t>
      </w:r>
      <w:r w:rsidR="003F58D7" w:rsidRPr="00A07666">
        <w:rPr>
          <w:rFonts w:ascii="Verdana" w:hAnsi="Verdana"/>
          <w:sz w:val="24"/>
        </w:rPr>
        <w:t xml:space="preserve">at </w:t>
      </w:r>
      <w:r w:rsidRPr="00A07666">
        <w:rPr>
          <w:rFonts w:ascii="Verdana" w:hAnsi="Verdana"/>
          <w:sz w:val="24"/>
        </w:rPr>
        <w:t>any time.</w:t>
      </w:r>
    </w:p>
    <w:p w14:paraId="3A0B8ACB" w14:textId="77777777" w:rsidR="00ED3AF3" w:rsidRPr="00A07666" w:rsidRDefault="00ED3AF3" w:rsidP="00ED3AF3">
      <w:pPr>
        <w:rPr>
          <w:rFonts w:ascii="Verdana" w:hAnsi="Verdana"/>
        </w:rPr>
        <w:sectPr w:rsidR="00ED3AF3" w:rsidRPr="00A07666" w:rsidSect="001475FC">
          <w:pgSz w:w="12240" w:h="15840"/>
          <w:pgMar w:top="1440" w:right="1440" w:bottom="1440" w:left="1440" w:header="720" w:footer="720" w:gutter="0"/>
          <w:cols w:space="720"/>
          <w:docGrid w:linePitch="360"/>
        </w:sectPr>
      </w:pPr>
    </w:p>
    <w:p w14:paraId="3A0B8ACC" w14:textId="77777777" w:rsidR="00CC1C51" w:rsidRPr="00A07666" w:rsidRDefault="00CC1C51" w:rsidP="00764038">
      <w:pPr>
        <w:pStyle w:val="Heading3"/>
        <w:rPr>
          <w:rStyle w:val="Heading4Char"/>
          <w:rFonts w:ascii="Verdana" w:hAnsi="Verdana"/>
          <w:b/>
          <w:bCs/>
          <w:i w:val="0"/>
          <w:iCs w:val="0"/>
          <w:color w:val="000000" w:themeColor="text1"/>
        </w:rPr>
      </w:pPr>
      <w:bookmarkStart w:id="23" w:name="_Toc35247387"/>
      <w:r w:rsidRPr="00A07666">
        <w:rPr>
          <w:rStyle w:val="Heading4Char"/>
          <w:rFonts w:ascii="Verdana" w:hAnsi="Verdana"/>
          <w:b/>
          <w:bCs/>
          <w:i w:val="0"/>
          <w:iCs w:val="0"/>
          <w:color w:val="000000" w:themeColor="text1"/>
        </w:rPr>
        <w:lastRenderedPageBreak/>
        <w:t>The Rector and the Church</w:t>
      </w:r>
      <w:bookmarkEnd w:id="23"/>
    </w:p>
    <w:p w14:paraId="3A0B8ACD" w14:textId="77777777" w:rsidR="00CC1C51" w:rsidRPr="00A07666" w:rsidRDefault="00CC1C51" w:rsidP="00CC1C51">
      <w:pPr>
        <w:rPr>
          <w:rFonts w:ascii="Verdana" w:hAnsi="Verdana"/>
        </w:rPr>
      </w:pPr>
    </w:p>
    <w:p w14:paraId="3A0B8ACE" w14:textId="77777777" w:rsidR="00CC1C51" w:rsidRPr="00A07666" w:rsidRDefault="00CC1C51" w:rsidP="0080185D">
      <w:pPr>
        <w:pStyle w:val="ListParagraph"/>
        <w:numPr>
          <w:ilvl w:val="0"/>
          <w:numId w:val="23"/>
        </w:numPr>
        <w:rPr>
          <w:rFonts w:ascii="Verdana" w:hAnsi="Verdana"/>
          <w:sz w:val="24"/>
        </w:rPr>
      </w:pPr>
      <w:r w:rsidRPr="00A07666">
        <w:rPr>
          <w:rFonts w:ascii="Verdana" w:hAnsi="Verdana"/>
          <w:sz w:val="24"/>
        </w:rPr>
        <w:t>The Rector</w:t>
      </w:r>
      <w:r w:rsidR="007069B1" w:rsidRPr="00A07666">
        <w:rPr>
          <w:rFonts w:ascii="Verdana" w:hAnsi="Verdana"/>
          <w:sz w:val="24"/>
        </w:rPr>
        <w:t>:</w:t>
      </w:r>
    </w:p>
    <w:p w14:paraId="3A0B8ACF" w14:textId="77777777"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chief pastor of the parish is the </w:t>
      </w:r>
      <w:r w:rsidR="0034004B" w:rsidRPr="00A07666">
        <w:rPr>
          <w:rFonts w:ascii="Verdana" w:hAnsi="Verdana"/>
          <w:sz w:val="24"/>
        </w:rPr>
        <w:t>diocesan B</w:t>
      </w:r>
      <w:r w:rsidRPr="00A07666">
        <w:rPr>
          <w:rFonts w:ascii="Verdana" w:hAnsi="Verdana"/>
          <w:sz w:val="24"/>
        </w:rPr>
        <w:t>ishop.</w:t>
      </w:r>
    </w:p>
    <w:p w14:paraId="3A0B8AD0" w14:textId="77777777"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w:t>
      </w:r>
      <w:r w:rsidR="0034004B" w:rsidRPr="00A07666">
        <w:rPr>
          <w:rFonts w:ascii="Verdana" w:hAnsi="Verdana"/>
          <w:sz w:val="24"/>
        </w:rPr>
        <w:t>R</w:t>
      </w:r>
      <w:r w:rsidRPr="00A07666">
        <w:rPr>
          <w:rFonts w:ascii="Verdana" w:hAnsi="Verdana"/>
          <w:sz w:val="24"/>
        </w:rPr>
        <w:t xml:space="preserve">ector </w:t>
      </w:r>
      <w:r w:rsidR="008B46F3" w:rsidRPr="00A07666">
        <w:rPr>
          <w:rFonts w:ascii="Verdana" w:hAnsi="Verdana"/>
          <w:sz w:val="24"/>
        </w:rPr>
        <w:t>is the bishop’s</w:t>
      </w:r>
      <w:r w:rsidR="00161BBC" w:rsidRPr="00A07666">
        <w:rPr>
          <w:rFonts w:ascii="Verdana" w:hAnsi="Verdana"/>
          <w:sz w:val="24"/>
        </w:rPr>
        <w:t xml:space="preserve"> representative</w:t>
      </w:r>
      <w:r w:rsidR="00AC7B84" w:rsidRPr="00A07666">
        <w:rPr>
          <w:rFonts w:ascii="Verdana" w:hAnsi="Verdana"/>
          <w:sz w:val="24"/>
        </w:rPr>
        <w:t xml:space="preserve"> in the </w:t>
      </w:r>
      <w:r w:rsidR="0008483E" w:rsidRPr="00A07666">
        <w:rPr>
          <w:rFonts w:ascii="Verdana" w:hAnsi="Verdana"/>
          <w:sz w:val="24"/>
        </w:rPr>
        <w:t>c</w:t>
      </w:r>
      <w:r w:rsidR="00AC7B84" w:rsidRPr="00A07666">
        <w:rPr>
          <w:rFonts w:ascii="Verdana" w:hAnsi="Verdana"/>
          <w:sz w:val="24"/>
        </w:rPr>
        <w:t>hurch</w:t>
      </w:r>
      <w:r w:rsidR="00161BBC" w:rsidRPr="00A07666">
        <w:rPr>
          <w:rFonts w:ascii="Verdana" w:hAnsi="Verdana"/>
          <w:sz w:val="24"/>
        </w:rPr>
        <w:t>.</w:t>
      </w:r>
      <w:r w:rsidRPr="00A07666">
        <w:rPr>
          <w:rFonts w:ascii="Verdana" w:hAnsi="Verdana"/>
          <w:sz w:val="24"/>
        </w:rPr>
        <w:t xml:space="preserve"> </w:t>
      </w:r>
    </w:p>
    <w:p w14:paraId="3A0B8AD1" w14:textId="77777777" w:rsidR="00CC1C51" w:rsidRPr="00A07666" w:rsidRDefault="00AC7B84" w:rsidP="0080185D">
      <w:pPr>
        <w:pStyle w:val="ListParagraph"/>
        <w:numPr>
          <w:ilvl w:val="1"/>
          <w:numId w:val="23"/>
        </w:numPr>
        <w:rPr>
          <w:rFonts w:ascii="Verdana" w:hAnsi="Verdana"/>
          <w:sz w:val="24"/>
        </w:rPr>
      </w:pPr>
      <w:r w:rsidRPr="00A07666">
        <w:rPr>
          <w:rFonts w:ascii="Verdana" w:hAnsi="Verdana"/>
          <w:sz w:val="24"/>
        </w:rPr>
        <w:t xml:space="preserve">The </w:t>
      </w:r>
      <w:r w:rsidR="0034004B" w:rsidRPr="00A07666">
        <w:rPr>
          <w:rFonts w:ascii="Verdana" w:hAnsi="Verdana"/>
          <w:sz w:val="24"/>
        </w:rPr>
        <w:t>R</w:t>
      </w:r>
      <w:r w:rsidRPr="00A07666">
        <w:rPr>
          <w:rFonts w:ascii="Verdana" w:hAnsi="Verdana"/>
          <w:sz w:val="24"/>
        </w:rPr>
        <w:t>ector of a parish church</w:t>
      </w:r>
      <w:r w:rsidR="00CC1C51" w:rsidRPr="00A07666">
        <w:rPr>
          <w:rFonts w:ascii="Verdana" w:hAnsi="Verdana"/>
          <w:sz w:val="24"/>
        </w:rPr>
        <w:t xml:space="preserve"> has full authority in all </w:t>
      </w:r>
      <w:r w:rsidRPr="00A07666">
        <w:rPr>
          <w:rFonts w:ascii="Verdana" w:hAnsi="Verdana"/>
          <w:sz w:val="24"/>
        </w:rPr>
        <w:t>parish</w:t>
      </w:r>
      <w:r w:rsidR="00CC1C51" w:rsidRPr="00A07666">
        <w:rPr>
          <w:rFonts w:ascii="Verdana" w:hAnsi="Verdana"/>
          <w:sz w:val="24"/>
        </w:rPr>
        <w:t xml:space="preserve"> concerns, in conformance with the Holy Scriptures, Apostolic Tradition, and the Canon Law of the Charismatic Episcopal Church.</w:t>
      </w:r>
    </w:p>
    <w:p w14:paraId="3A0B8AD2" w14:textId="77777777"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All staff members serve at the pleasure of the </w:t>
      </w:r>
      <w:r w:rsidR="0034004B" w:rsidRPr="00A07666">
        <w:rPr>
          <w:rFonts w:ascii="Verdana" w:hAnsi="Verdana"/>
          <w:sz w:val="24"/>
        </w:rPr>
        <w:t>R</w:t>
      </w:r>
      <w:r w:rsidRPr="00A07666">
        <w:rPr>
          <w:rFonts w:ascii="Verdana" w:hAnsi="Verdana"/>
          <w:sz w:val="24"/>
        </w:rPr>
        <w:t>ector. He is the official employer of the Parish.</w:t>
      </w:r>
    </w:p>
    <w:p w14:paraId="3A0B8AD3" w14:textId="77777777"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w:t>
      </w:r>
      <w:r w:rsidR="008B46F3" w:rsidRPr="00A07666">
        <w:rPr>
          <w:rFonts w:ascii="Verdana" w:hAnsi="Verdana"/>
          <w:sz w:val="24"/>
        </w:rPr>
        <w:t>r</w:t>
      </w:r>
      <w:r w:rsidRPr="00A07666">
        <w:rPr>
          <w:rFonts w:ascii="Verdana" w:hAnsi="Verdana"/>
          <w:sz w:val="24"/>
        </w:rPr>
        <w:t xml:space="preserve">ector is an ex officio member of every </w:t>
      </w:r>
      <w:proofErr w:type="gramStart"/>
      <w:r w:rsidR="00AC7B84" w:rsidRPr="00A07666">
        <w:rPr>
          <w:rFonts w:ascii="Verdana" w:hAnsi="Verdana"/>
          <w:sz w:val="24"/>
        </w:rPr>
        <w:t>council,</w:t>
      </w:r>
      <w:proofErr w:type="gramEnd"/>
      <w:r w:rsidR="00AC7B84" w:rsidRPr="00A07666">
        <w:rPr>
          <w:rFonts w:ascii="Verdana" w:hAnsi="Verdana"/>
          <w:sz w:val="24"/>
        </w:rPr>
        <w:t xml:space="preserve"> group under </w:t>
      </w:r>
      <w:r w:rsidRPr="00A07666">
        <w:rPr>
          <w:rFonts w:ascii="Verdana" w:hAnsi="Verdana"/>
          <w:sz w:val="24"/>
        </w:rPr>
        <w:t>his jurisdiction.</w:t>
      </w:r>
    </w:p>
    <w:p w14:paraId="3A0B8AD4" w14:textId="69390DBA"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w:t>
      </w:r>
      <w:r w:rsidR="008B46F3" w:rsidRPr="00A07666">
        <w:rPr>
          <w:rFonts w:ascii="Verdana" w:hAnsi="Verdana"/>
          <w:sz w:val="24"/>
        </w:rPr>
        <w:t>r</w:t>
      </w:r>
      <w:r w:rsidRPr="00A07666">
        <w:rPr>
          <w:rFonts w:ascii="Verdana" w:hAnsi="Verdana"/>
          <w:sz w:val="24"/>
        </w:rPr>
        <w:t xml:space="preserve">ector has the responsibility and authority in the disbursement of all </w:t>
      </w:r>
      <w:r w:rsidR="008B46F3" w:rsidRPr="00A07666">
        <w:rPr>
          <w:rFonts w:ascii="Verdana" w:hAnsi="Verdana"/>
          <w:sz w:val="24"/>
        </w:rPr>
        <w:t>p</w:t>
      </w:r>
      <w:r w:rsidRPr="00A07666">
        <w:rPr>
          <w:rFonts w:ascii="Verdana" w:hAnsi="Verdana"/>
          <w:sz w:val="24"/>
        </w:rPr>
        <w:t xml:space="preserve">arish </w:t>
      </w:r>
      <w:r w:rsidR="008B46F3" w:rsidRPr="00A07666">
        <w:rPr>
          <w:rFonts w:ascii="Verdana" w:hAnsi="Verdana"/>
          <w:sz w:val="24"/>
        </w:rPr>
        <w:t>f</w:t>
      </w:r>
      <w:r w:rsidRPr="00A07666">
        <w:rPr>
          <w:rFonts w:ascii="Verdana" w:hAnsi="Verdana"/>
          <w:sz w:val="24"/>
        </w:rPr>
        <w:t xml:space="preserve">unds. The </w:t>
      </w:r>
      <w:r w:rsidR="008B46F3" w:rsidRPr="00A07666">
        <w:rPr>
          <w:rFonts w:ascii="Verdana" w:hAnsi="Verdana"/>
          <w:sz w:val="24"/>
        </w:rPr>
        <w:t>r</w:t>
      </w:r>
      <w:r w:rsidRPr="00A07666">
        <w:rPr>
          <w:rFonts w:ascii="Verdana" w:hAnsi="Verdana"/>
          <w:sz w:val="24"/>
        </w:rPr>
        <w:t xml:space="preserve">ector may use the </w:t>
      </w:r>
      <w:r w:rsidR="0034004B" w:rsidRPr="00A07666">
        <w:rPr>
          <w:rFonts w:ascii="Verdana" w:hAnsi="Verdana"/>
          <w:sz w:val="24"/>
        </w:rPr>
        <w:t>R</w:t>
      </w:r>
      <w:r w:rsidR="008B46F3" w:rsidRPr="00A07666">
        <w:rPr>
          <w:rFonts w:ascii="Verdana" w:hAnsi="Verdana"/>
          <w:sz w:val="24"/>
        </w:rPr>
        <w:t xml:space="preserve">ector's </w:t>
      </w:r>
      <w:r w:rsidR="0034004B" w:rsidRPr="00A07666">
        <w:rPr>
          <w:rFonts w:ascii="Verdana" w:hAnsi="Verdana"/>
          <w:sz w:val="24"/>
        </w:rPr>
        <w:t>C</w:t>
      </w:r>
      <w:r w:rsidRPr="00A07666">
        <w:rPr>
          <w:rFonts w:ascii="Verdana" w:hAnsi="Verdana"/>
          <w:sz w:val="24"/>
        </w:rPr>
        <w:t xml:space="preserve">ouncil </w:t>
      </w:r>
      <w:r w:rsidRPr="00A07666">
        <w:rPr>
          <w:rFonts w:ascii="Verdana" w:hAnsi="Verdana"/>
          <w:noProof/>
          <w:sz w:val="24"/>
        </w:rPr>
        <w:t>and/or</w:t>
      </w:r>
      <w:r w:rsidRPr="00A07666">
        <w:rPr>
          <w:rFonts w:ascii="Verdana" w:hAnsi="Verdana"/>
          <w:sz w:val="24"/>
        </w:rPr>
        <w:t xml:space="preserve"> </w:t>
      </w:r>
      <w:r w:rsidR="008B46F3" w:rsidRPr="00A07666">
        <w:rPr>
          <w:rFonts w:ascii="Verdana" w:hAnsi="Verdana"/>
          <w:sz w:val="24"/>
        </w:rPr>
        <w:t>a</w:t>
      </w:r>
      <w:r w:rsidRPr="00A07666">
        <w:rPr>
          <w:rFonts w:ascii="Verdana" w:hAnsi="Verdana"/>
          <w:sz w:val="24"/>
        </w:rPr>
        <w:t xml:space="preserve"> </w:t>
      </w:r>
      <w:r w:rsidR="008B46F3" w:rsidRPr="00A07666">
        <w:rPr>
          <w:rFonts w:ascii="Verdana" w:hAnsi="Verdana"/>
          <w:sz w:val="24"/>
        </w:rPr>
        <w:t>c</w:t>
      </w:r>
      <w:r w:rsidRPr="00A07666">
        <w:rPr>
          <w:rFonts w:ascii="Verdana" w:hAnsi="Verdana"/>
          <w:sz w:val="24"/>
        </w:rPr>
        <w:t>ommittee for advice and counsel in this regard.</w:t>
      </w:r>
    </w:p>
    <w:p w14:paraId="3A0B8AD5" w14:textId="77777777" w:rsidR="00CC1C51" w:rsidRPr="00A07666" w:rsidRDefault="00CC1C51" w:rsidP="00CC1C51">
      <w:pPr>
        <w:ind w:left="360"/>
        <w:rPr>
          <w:rFonts w:ascii="Verdana" w:hAnsi="Verdana"/>
        </w:rPr>
      </w:pPr>
    </w:p>
    <w:p w14:paraId="3A0B8AD6" w14:textId="77777777" w:rsidR="00CC1C51" w:rsidRPr="00A07666" w:rsidRDefault="007069B1" w:rsidP="0080185D">
      <w:pPr>
        <w:pStyle w:val="ListParagraph"/>
        <w:numPr>
          <w:ilvl w:val="0"/>
          <w:numId w:val="23"/>
        </w:numPr>
        <w:rPr>
          <w:rFonts w:ascii="Verdana" w:hAnsi="Verdana"/>
          <w:sz w:val="24"/>
        </w:rPr>
      </w:pPr>
      <w:r w:rsidRPr="00A07666">
        <w:rPr>
          <w:rFonts w:ascii="Verdana" w:hAnsi="Verdana"/>
          <w:sz w:val="24"/>
        </w:rPr>
        <w:t>Rector</w:t>
      </w:r>
      <w:r w:rsidR="0034004B" w:rsidRPr="00A07666">
        <w:rPr>
          <w:rFonts w:ascii="Verdana" w:hAnsi="Verdana"/>
          <w:sz w:val="24"/>
        </w:rPr>
        <w:t>’</w:t>
      </w:r>
      <w:r w:rsidRPr="00A07666">
        <w:rPr>
          <w:rFonts w:ascii="Verdana" w:hAnsi="Verdana"/>
          <w:sz w:val="24"/>
        </w:rPr>
        <w:t xml:space="preserve">s </w:t>
      </w:r>
      <w:r w:rsidR="00CC1C51" w:rsidRPr="00A07666">
        <w:rPr>
          <w:rFonts w:ascii="Verdana" w:hAnsi="Verdana"/>
          <w:sz w:val="24"/>
        </w:rPr>
        <w:t>Councils</w:t>
      </w:r>
      <w:r w:rsidRPr="00A07666">
        <w:rPr>
          <w:rFonts w:ascii="Verdana" w:hAnsi="Verdana"/>
          <w:sz w:val="24"/>
        </w:rPr>
        <w:t>:</w:t>
      </w:r>
    </w:p>
    <w:p w14:paraId="3A0B8AD7" w14:textId="77777777" w:rsidR="008B46F3"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w:t>
      </w:r>
      <w:r w:rsidR="0034004B" w:rsidRPr="00A07666">
        <w:rPr>
          <w:rFonts w:ascii="Verdana" w:hAnsi="Verdana"/>
          <w:sz w:val="24"/>
        </w:rPr>
        <w:t>R</w:t>
      </w:r>
      <w:r w:rsidRPr="00A07666">
        <w:rPr>
          <w:rFonts w:ascii="Verdana" w:hAnsi="Verdana"/>
          <w:sz w:val="24"/>
        </w:rPr>
        <w:t xml:space="preserve">ector's </w:t>
      </w:r>
      <w:r w:rsidR="0034004B" w:rsidRPr="00A07666">
        <w:rPr>
          <w:rFonts w:ascii="Verdana" w:hAnsi="Verdana"/>
          <w:sz w:val="24"/>
        </w:rPr>
        <w:t>C</w:t>
      </w:r>
      <w:r w:rsidR="008B46F3" w:rsidRPr="00A07666">
        <w:rPr>
          <w:rFonts w:ascii="Verdana" w:hAnsi="Verdana"/>
          <w:sz w:val="24"/>
        </w:rPr>
        <w:t xml:space="preserve">ouncil </w:t>
      </w:r>
      <w:r w:rsidR="008B46F3" w:rsidRPr="00A07666">
        <w:rPr>
          <w:rFonts w:ascii="Verdana" w:hAnsi="Verdana"/>
          <w:noProof/>
          <w:sz w:val="24"/>
        </w:rPr>
        <w:t>is</w:t>
      </w:r>
      <w:r w:rsidRPr="00A07666">
        <w:rPr>
          <w:rFonts w:ascii="Verdana" w:hAnsi="Verdana"/>
          <w:noProof/>
          <w:sz w:val="24"/>
        </w:rPr>
        <w:t xml:space="preserve"> comprised</w:t>
      </w:r>
      <w:r w:rsidRPr="00A07666">
        <w:rPr>
          <w:rFonts w:ascii="Verdana" w:hAnsi="Verdana"/>
          <w:sz w:val="24"/>
        </w:rPr>
        <w:t xml:space="preserve"> of the </w:t>
      </w:r>
      <w:r w:rsidR="0034004B" w:rsidRPr="00A07666">
        <w:rPr>
          <w:rFonts w:ascii="Verdana" w:hAnsi="Verdana"/>
          <w:sz w:val="24"/>
        </w:rPr>
        <w:t>R</w:t>
      </w:r>
      <w:r w:rsidRPr="00A07666">
        <w:rPr>
          <w:rFonts w:ascii="Verdana" w:hAnsi="Verdana"/>
          <w:sz w:val="24"/>
        </w:rPr>
        <w:t xml:space="preserve">ector, and other </w:t>
      </w:r>
      <w:r w:rsidR="008B46F3" w:rsidRPr="00A07666">
        <w:rPr>
          <w:rFonts w:ascii="Verdana" w:hAnsi="Verdana"/>
          <w:sz w:val="24"/>
        </w:rPr>
        <w:t xml:space="preserve">parish clergy and </w:t>
      </w:r>
      <w:r w:rsidRPr="00A07666">
        <w:rPr>
          <w:rFonts w:ascii="Verdana" w:hAnsi="Verdana"/>
          <w:sz w:val="24"/>
        </w:rPr>
        <w:t xml:space="preserve">men </w:t>
      </w:r>
      <w:r w:rsidR="008B46F3" w:rsidRPr="00A07666">
        <w:rPr>
          <w:rFonts w:ascii="Verdana" w:hAnsi="Verdana"/>
          <w:sz w:val="24"/>
        </w:rPr>
        <w:t xml:space="preserve">chosen by the rector in consensus with his council. </w:t>
      </w:r>
      <w:r w:rsidRPr="00A07666">
        <w:rPr>
          <w:rFonts w:ascii="Verdana" w:hAnsi="Verdana"/>
          <w:sz w:val="24"/>
        </w:rPr>
        <w:t xml:space="preserve"> </w:t>
      </w:r>
    </w:p>
    <w:p w14:paraId="3A0B8AD8" w14:textId="77777777" w:rsidR="00116A25" w:rsidRPr="00A07666" w:rsidRDefault="00116A25" w:rsidP="0080185D">
      <w:pPr>
        <w:pStyle w:val="ListParagraph"/>
        <w:numPr>
          <w:ilvl w:val="1"/>
          <w:numId w:val="23"/>
        </w:numPr>
        <w:rPr>
          <w:rFonts w:ascii="Verdana" w:hAnsi="Verdana"/>
          <w:sz w:val="24"/>
        </w:rPr>
      </w:pPr>
      <w:r w:rsidRPr="00A07666">
        <w:rPr>
          <w:rFonts w:ascii="Verdana" w:hAnsi="Verdana"/>
          <w:noProof/>
          <w:sz w:val="24"/>
        </w:rPr>
        <w:t>The Rectors council is appointed by the rector</w:t>
      </w:r>
      <w:r w:rsidRPr="00A07666">
        <w:rPr>
          <w:rFonts w:ascii="Verdana" w:hAnsi="Verdana"/>
          <w:sz w:val="24"/>
        </w:rPr>
        <w:t xml:space="preserve"> with the approval of his bishop.</w:t>
      </w:r>
    </w:p>
    <w:p w14:paraId="3A0B8AD9" w14:textId="55512FD4" w:rsidR="00116A25" w:rsidRPr="00A07666" w:rsidRDefault="00116A25" w:rsidP="0080185D">
      <w:pPr>
        <w:pStyle w:val="ListParagraph"/>
        <w:numPr>
          <w:ilvl w:val="1"/>
          <w:numId w:val="23"/>
        </w:numPr>
        <w:rPr>
          <w:rFonts w:ascii="Verdana" w:hAnsi="Verdana"/>
          <w:sz w:val="24"/>
        </w:rPr>
      </w:pPr>
      <w:r w:rsidRPr="00A07666">
        <w:rPr>
          <w:rFonts w:ascii="Verdana" w:hAnsi="Verdana"/>
          <w:sz w:val="24"/>
        </w:rPr>
        <w:t xml:space="preserve">Once appointed </w:t>
      </w:r>
      <w:r w:rsidRPr="00A07666">
        <w:rPr>
          <w:rFonts w:ascii="Verdana" w:hAnsi="Verdana"/>
          <w:noProof/>
          <w:sz w:val="24"/>
        </w:rPr>
        <w:t xml:space="preserve">a </w:t>
      </w:r>
      <w:r w:rsidR="004B44FA" w:rsidRPr="00A07666">
        <w:rPr>
          <w:rFonts w:ascii="Verdana" w:hAnsi="Verdana"/>
          <w:noProof/>
          <w:sz w:val="24"/>
        </w:rPr>
        <w:t>rector’s</w:t>
      </w:r>
      <w:r w:rsidRPr="00A07666">
        <w:rPr>
          <w:rFonts w:ascii="Verdana" w:hAnsi="Verdana"/>
          <w:noProof/>
          <w:sz w:val="24"/>
        </w:rPr>
        <w:t xml:space="preserve"> council members may be removed by rector</w:t>
      </w:r>
      <w:r w:rsidRPr="00A07666">
        <w:rPr>
          <w:rFonts w:ascii="Verdana" w:hAnsi="Verdana"/>
          <w:sz w:val="24"/>
        </w:rPr>
        <w:t xml:space="preserve"> with </w:t>
      </w:r>
      <w:r w:rsidRPr="00A07666">
        <w:rPr>
          <w:rFonts w:ascii="Verdana" w:hAnsi="Verdana"/>
          <w:noProof/>
          <w:sz w:val="24"/>
        </w:rPr>
        <w:t>approval</w:t>
      </w:r>
      <w:r w:rsidRPr="00A07666">
        <w:rPr>
          <w:rFonts w:ascii="Verdana" w:hAnsi="Verdana"/>
          <w:sz w:val="24"/>
        </w:rPr>
        <w:t xml:space="preserve"> of his bishop.</w:t>
      </w:r>
    </w:p>
    <w:p w14:paraId="3A0B8ADA" w14:textId="537B8779" w:rsidR="00116A25" w:rsidRPr="00A07666" w:rsidRDefault="00116A25" w:rsidP="0080185D">
      <w:pPr>
        <w:pStyle w:val="ListParagraph"/>
        <w:numPr>
          <w:ilvl w:val="1"/>
          <w:numId w:val="23"/>
        </w:numPr>
        <w:rPr>
          <w:rFonts w:ascii="Verdana" w:hAnsi="Verdana"/>
          <w:sz w:val="24"/>
        </w:rPr>
      </w:pPr>
      <w:r w:rsidRPr="00A07666">
        <w:rPr>
          <w:rFonts w:ascii="Verdana" w:hAnsi="Verdana"/>
          <w:sz w:val="24"/>
        </w:rPr>
        <w:t xml:space="preserve">The Rector’s council </w:t>
      </w:r>
      <w:r w:rsidRPr="00A07666">
        <w:rPr>
          <w:rFonts w:ascii="Verdana" w:hAnsi="Verdana"/>
          <w:noProof/>
          <w:sz w:val="24"/>
        </w:rPr>
        <w:t>is dissolved</w:t>
      </w:r>
      <w:r w:rsidRPr="00A07666">
        <w:rPr>
          <w:rFonts w:ascii="Verdana" w:hAnsi="Verdana"/>
          <w:sz w:val="24"/>
        </w:rPr>
        <w:t xml:space="preserve"> when a new rector </w:t>
      </w:r>
      <w:r w:rsidRPr="00A07666">
        <w:rPr>
          <w:rFonts w:ascii="Verdana" w:hAnsi="Verdana"/>
          <w:noProof/>
          <w:sz w:val="24"/>
        </w:rPr>
        <w:t>is installed</w:t>
      </w:r>
      <w:r w:rsidRPr="00A07666">
        <w:rPr>
          <w:rFonts w:ascii="Verdana" w:hAnsi="Verdana"/>
          <w:sz w:val="24"/>
        </w:rPr>
        <w:t xml:space="preserve">, and the incoming rector appoints his </w:t>
      </w:r>
      <w:r w:rsidR="004B44FA" w:rsidRPr="00A07666">
        <w:rPr>
          <w:rFonts w:ascii="Verdana" w:hAnsi="Verdana"/>
          <w:sz w:val="24"/>
        </w:rPr>
        <w:t>rector’s</w:t>
      </w:r>
      <w:r w:rsidRPr="00A07666">
        <w:rPr>
          <w:rFonts w:ascii="Verdana" w:hAnsi="Verdana"/>
          <w:sz w:val="24"/>
        </w:rPr>
        <w:t xml:space="preserve"> </w:t>
      </w:r>
      <w:r w:rsidRPr="00A07666">
        <w:rPr>
          <w:rFonts w:ascii="Verdana" w:hAnsi="Verdana"/>
          <w:noProof/>
          <w:sz w:val="24"/>
        </w:rPr>
        <w:t>council</w:t>
      </w:r>
      <w:r w:rsidRPr="00A07666">
        <w:rPr>
          <w:rFonts w:ascii="Verdana" w:hAnsi="Verdana"/>
          <w:sz w:val="24"/>
        </w:rPr>
        <w:t xml:space="preserve"> with the approval of his bishop.</w:t>
      </w:r>
    </w:p>
    <w:p w14:paraId="3A0B8ADB" w14:textId="77777777" w:rsidR="00CC1C51" w:rsidRPr="00A07666" w:rsidRDefault="0034004B" w:rsidP="0080185D">
      <w:pPr>
        <w:pStyle w:val="ListParagraph"/>
        <w:numPr>
          <w:ilvl w:val="1"/>
          <w:numId w:val="23"/>
        </w:numPr>
        <w:rPr>
          <w:rFonts w:ascii="Verdana" w:hAnsi="Verdana"/>
          <w:sz w:val="24"/>
        </w:rPr>
      </w:pPr>
      <w:r w:rsidRPr="00A07666">
        <w:rPr>
          <w:rFonts w:ascii="Verdana" w:hAnsi="Verdana"/>
          <w:sz w:val="24"/>
        </w:rPr>
        <w:t>The R</w:t>
      </w:r>
      <w:r w:rsidR="008B46F3" w:rsidRPr="00A07666">
        <w:rPr>
          <w:rFonts w:ascii="Verdana" w:hAnsi="Verdana"/>
          <w:sz w:val="24"/>
        </w:rPr>
        <w:t xml:space="preserve">ector’s </w:t>
      </w:r>
      <w:r w:rsidRPr="00A07666">
        <w:rPr>
          <w:rFonts w:ascii="Verdana" w:hAnsi="Verdana"/>
          <w:sz w:val="24"/>
        </w:rPr>
        <w:t>C</w:t>
      </w:r>
      <w:r w:rsidR="008B46F3" w:rsidRPr="00A07666">
        <w:rPr>
          <w:rFonts w:ascii="Verdana" w:hAnsi="Verdana"/>
          <w:sz w:val="24"/>
        </w:rPr>
        <w:t>ouncil is first and foremost a house of prayer.</w:t>
      </w:r>
    </w:p>
    <w:p w14:paraId="3A0B8ADC" w14:textId="3BFCD793" w:rsidR="008B46F3" w:rsidRPr="00A07666" w:rsidRDefault="008B46F3" w:rsidP="0080185D">
      <w:pPr>
        <w:pStyle w:val="ListParagraph"/>
        <w:numPr>
          <w:ilvl w:val="1"/>
          <w:numId w:val="23"/>
        </w:numPr>
        <w:rPr>
          <w:rFonts w:ascii="Verdana" w:hAnsi="Verdana"/>
          <w:sz w:val="24"/>
        </w:rPr>
      </w:pPr>
      <w:r w:rsidRPr="00A07666">
        <w:rPr>
          <w:rFonts w:ascii="Verdana" w:hAnsi="Verdana"/>
          <w:sz w:val="24"/>
        </w:rPr>
        <w:t xml:space="preserve">The </w:t>
      </w:r>
      <w:r w:rsidR="0034004B" w:rsidRPr="00A07666">
        <w:rPr>
          <w:rFonts w:ascii="Verdana" w:hAnsi="Verdana"/>
          <w:sz w:val="24"/>
        </w:rPr>
        <w:t>Rector's C</w:t>
      </w:r>
      <w:r w:rsidRPr="00A07666">
        <w:rPr>
          <w:rFonts w:ascii="Verdana" w:hAnsi="Verdana"/>
          <w:sz w:val="24"/>
        </w:rPr>
        <w:t>ouncil of each parish is responsible for the oversight and review of the budget.</w:t>
      </w:r>
      <w:r w:rsidR="007D1058" w:rsidRPr="00A07666">
        <w:rPr>
          <w:rFonts w:ascii="Verdana" w:hAnsi="Verdana"/>
          <w:sz w:val="24"/>
        </w:rPr>
        <w:t xml:space="preserve"> The budget will </w:t>
      </w:r>
      <w:r w:rsidR="007D1058" w:rsidRPr="00A07666">
        <w:rPr>
          <w:rFonts w:ascii="Verdana" w:hAnsi="Verdana"/>
          <w:noProof/>
          <w:sz w:val="24"/>
        </w:rPr>
        <w:t>be submitted</w:t>
      </w:r>
      <w:r w:rsidR="007D1058" w:rsidRPr="00A07666">
        <w:rPr>
          <w:rFonts w:ascii="Verdana" w:hAnsi="Verdana"/>
          <w:sz w:val="24"/>
        </w:rPr>
        <w:t xml:space="preserve"> to </w:t>
      </w:r>
      <w:r w:rsidR="00964640" w:rsidRPr="00A07666">
        <w:rPr>
          <w:rFonts w:ascii="Verdana" w:hAnsi="Verdana"/>
          <w:sz w:val="24"/>
        </w:rPr>
        <w:t xml:space="preserve">a </w:t>
      </w:r>
      <w:r w:rsidR="007D1058" w:rsidRPr="00A07666">
        <w:rPr>
          <w:rFonts w:ascii="Verdana" w:hAnsi="Verdana"/>
          <w:sz w:val="24"/>
        </w:rPr>
        <w:t>higher ecclesiastical council for approval.</w:t>
      </w:r>
    </w:p>
    <w:p w14:paraId="3A0B8ADD" w14:textId="77777777" w:rsidR="008B46F3" w:rsidRPr="00A07666" w:rsidRDefault="008B46F3" w:rsidP="0080185D">
      <w:pPr>
        <w:pStyle w:val="ListParagraph"/>
        <w:numPr>
          <w:ilvl w:val="1"/>
          <w:numId w:val="23"/>
        </w:numPr>
        <w:rPr>
          <w:rFonts w:ascii="Verdana" w:hAnsi="Verdana"/>
          <w:sz w:val="24"/>
        </w:rPr>
      </w:pPr>
      <w:r w:rsidRPr="00A07666">
        <w:rPr>
          <w:rFonts w:ascii="Verdana" w:hAnsi="Verdana"/>
          <w:sz w:val="24"/>
        </w:rPr>
        <w:t xml:space="preserve">A mission church has its council appointed by the </w:t>
      </w:r>
      <w:proofErr w:type="gramStart"/>
      <w:r w:rsidR="0034004B" w:rsidRPr="00A07666">
        <w:rPr>
          <w:rFonts w:ascii="Verdana" w:hAnsi="Verdana"/>
          <w:sz w:val="24"/>
        </w:rPr>
        <w:t>B</w:t>
      </w:r>
      <w:r w:rsidRPr="00A07666">
        <w:rPr>
          <w:rFonts w:ascii="Verdana" w:hAnsi="Verdana"/>
          <w:sz w:val="24"/>
        </w:rPr>
        <w:t>ishop</w:t>
      </w:r>
      <w:proofErr w:type="gramEnd"/>
    </w:p>
    <w:p w14:paraId="3A0B8ADE" w14:textId="6DE6E7DC" w:rsidR="004B2162" w:rsidRPr="00A07666" w:rsidRDefault="004B2162" w:rsidP="0080185D">
      <w:pPr>
        <w:pStyle w:val="ListParagraph"/>
        <w:numPr>
          <w:ilvl w:val="1"/>
          <w:numId w:val="23"/>
        </w:numPr>
        <w:rPr>
          <w:rFonts w:ascii="Verdana" w:hAnsi="Verdana"/>
          <w:sz w:val="24"/>
        </w:rPr>
      </w:pPr>
      <w:r w:rsidRPr="00A07666">
        <w:rPr>
          <w:rFonts w:ascii="Verdana" w:hAnsi="Verdana"/>
          <w:sz w:val="24"/>
        </w:rPr>
        <w:t>The Rector’</w:t>
      </w:r>
      <w:r w:rsidR="00D97585" w:rsidRPr="00A07666">
        <w:rPr>
          <w:rFonts w:ascii="Verdana" w:hAnsi="Verdana"/>
          <w:sz w:val="24"/>
        </w:rPr>
        <w:t>s C</w:t>
      </w:r>
      <w:r w:rsidRPr="00A07666">
        <w:rPr>
          <w:rFonts w:ascii="Verdana" w:hAnsi="Verdana"/>
          <w:sz w:val="24"/>
        </w:rPr>
        <w:t xml:space="preserve">ouncil may establish a Parish Council to assist in </w:t>
      </w:r>
      <w:r w:rsidR="00964640" w:rsidRPr="00A07666">
        <w:rPr>
          <w:rFonts w:ascii="Verdana" w:hAnsi="Verdana"/>
          <w:sz w:val="24"/>
        </w:rPr>
        <w:t xml:space="preserve">the </w:t>
      </w:r>
      <w:r w:rsidRPr="00A07666">
        <w:rPr>
          <w:rFonts w:ascii="Verdana" w:hAnsi="Verdana"/>
          <w:noProof/>
          <w:sz w:val="24"/>
        </w:rPr>
        <w:t>administration</w:t>
      </w:r>
      <w:r w:rsidRPr="00A07666">
        <w:rPr>
          <w:rFonts w:ascii="Verdana" w:hAnsi="Verdana"/>
          <w:sz w:val="24"/>
        </w:rPr>
        <w:t xml:space="preserve"> of the </w:t>
      </w:r>
      <w:proofErr w:type="gramStart"/>
      <w:r w:rsidRPr="00A07666">
        <w:rPr>
          <w:rFonts w:ascii="Verdana" w:hAnsi="Verdana"/>
          <w:sz w:val="24"/>
        </w:rPr>
        <w:t>church</w:t>
      </w:r>
      <w:proofErr w:type="gramEnd"/>
    </w:p>
    <w:p w14:paraId="3A0B8ADF" w14:textId="77777777" w:rsidR="00CC1C51" w:rsidRPr="00A07666" w:rsidRDefault="00CC1C51" w:rsidP="00CC1C51">
      <w:pPr>
        <w:rPr>
          <w:rFonts w:ascii="Verdana" w:hAnsi="Verdana"/>
        </w:rPr>
      </w:pPr>
    </w:p>
    <w:p w14:paraId="3A0B8AE0" w14:textId="77777777" w:rsidR="00CC1C51" w:rsidRPr="00A07666" w:rsidRDefault="00CC1C51" w:rsidP="0080185D">
      <w:pPr>
        <w:pStyle w:val="ListParagraph"/>
        <w:numPr>
          <w:ilvl w:val="0"/>
          <w:numId w:val="23"/>
        </w:numPr>
        <w:rPr>
          <w:rFonts w:ascii="Verdana" w:hAnsi="Verdana"/>
          <w:sz w:val="24"/>
        </w:rPr>
      </w:pPr>
      <w:r w:rsidRPr="00A07666">
        <w:rPr>
          <w:rFonts w:ascii="Verdana" w:hAnsi="Verdana"/>
          <w:sz w:val="24"/>
        </w:rPr>
        <w:t xml:space="preserve"> Funding &amp; Tithing</w:t>
      </w:r>
      <w:r w:rsidR="007069B1" w:rsidRPr="00A07666">
        <w:rPr>
          <w:rFonts w:ascii="Verdana" w:hAnsi="Verdana"/>
          <w:sz w:val="24"/>
        </w:rPr>
        <w:t>:</w:t>
      </w:r>
    </w:p>
    <w:p w14:paraId="3A0B8AE1" w14:textId="77777777"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w:t>
      </w:r>
      <w:r w:rsidR="0034004B" w:rsidRPr="00A07666">
        <w:rPr>
          <w:rFonts w:ascii="Verdana" w:hAnsi="Verdana"/>
          <w:sz w:val="24"/>
        </w:rPr>
        <w:t>p</w:t>
      </w:r>
      <w:r w:rsidRPr="00A07666">
        <w:rPr>
          <w:rFonts w:ascii="Verdana" w:hAnsi="Verdana"/>
          <w:sz w:val="24"/>
        </w:rPr>
        <w:t xml:space="preserve">arish shall </w:t>
      </w:r>
      <w:r w:rsidRPr="00A07666">
        <w:rPr>
          <w:rFonts w:ascii="Verdana" w:hAnsi="Verdana"/>
          <w:noProof/>
          <w:sz w:val="24"/>
        </w:rPr>
        <w:t>be funded</w:t>
      </w:r>
      <w:r w:rsidRPr="00A07666">
        <w:rPr>
          <w:rFonts w:ascii="Verdana" w:hAnsi="Verdana"/>
          <w:sz w:val="24"/>
        </w:rPr>
        <w:t xml:space="preserve"> from the tithes and offerings of the congregation.</w:t>
      </w:r>
    </w:p>
    <w:p w14:paraId="3A0B8AE2" w14:textId="77777777" w:rsidR="00CC1C51" w:rsidRPr="00A07666" w:rsidRDefault="00CC1C51" w:rsidP="0080185D">
      <w:pPr>
        <w:pStyle w:val="ListParagraph"/>
        <w:numPr>
          <w:ilvl w:val="1"/>
          <w:numId w:val="23"/>
        </w:numPr>
        <w:rPr>
          <w:rFonts w:ascii="Verdana" w:hAnsi="Verdana"/>
          <w:sz w:val="24"/>
        </w:rPr>
      </w:pPr>
      <w:r w:rsidRPr="00A07666">
        <w:rPr>
          <w:rFonts w:ascii="Verdana" w:hAnsi="Verdana"/>
          <w:sz w:val="24"/>
        </w:rPr>
        <w:t xml:space="preserve">The </w:t>
      </w:r>
      <w:r w:rsidR="0034004B" w:rsidRPr="00A07666">
        <w:rPr>
          <w:rFonts w:ascii="Verdana" w:hAnsi="Verdana"/>
          <w:sz w:val="24"/>
        </w:rPr>
        <w:t>p</w:t>
      </w:r>
      <w:r w:rsidRPr="00A07666">
        <w:rPr>
          <w:rFonts w:ascii="Verdana" w:hAnsi="Verdana"/>
          <w:sz w:val="24"/>
        </w:rPr>
        <w:t>a</w:t>
      </w:r>
      <w:r w:rsidR="0034004B" w:rsidRPr="00A07666">
        <w:rPr>
          <w:rFonts w:ascii="Verdana" w:hAnsi="Verdana"/>
          <w:sz w:val="24"/>
        </w:rPr>
        <w:t>rish shall tithe to the d</w:t>
      </w:r>
      <w:r w:rsidR="00D00A58" w:rsidRPr="00A07666">
        <w:rPr>
          <w:rFonts w:ascii="Verdana" w:hAnsi="Verdana"/>
          <w:sz w:val="24"/>
        </w:rPr>
        <w:t>iocese</w:t>
      </w:r>
      <w:r w:rsidRPr="00A07666">
        <w:rPr>
          <w:rFonts w:ascii="Verdana" w:hAnsi="Verdana"/>
          <w:sz w:val="24"/>
        </w:rPr>
        <w:t>.</w:t>
      </w:r>
    </w:p>
    <w:p w14:paraId="3A0B8AE3" w14:textId="77777777" w:rsidR="00CC1C51" w:rsidRPr="00A07666" w:rsidRDefault="00CC1C51" w:rsidP="00CC1C51">
      <w:pPr>
        <w:ind w:left="360"/>
        <w:rPr>
          <w:rFonts w:ascii="Verdana" w:hAnsi="Verdana"/>
        </w:rPr>
      </w:pPr>
    </w:p>
    <w:p w14:paraId="3A0B8AE4" w14:textId="77777777" w:rsidR="00CC1C51" w:rsidRPr="00A07666" w:rsidRDefault="00CC1C51" w:rsidP="0080185D">
      <w:pPr>
        <w:pStyle w:val="ListParagraph"/>
        <w:numPr>
          <w:ilvl w:val="0"/>
          <w:numId w:val="23"/>
        </w:numPr>
        <w:rPr>
          <w:rFonts w:ascii="Verdana" w:hAnsi="Verdana"/>
          <w:sz w:val="24"/>
        </w:rPr>
      </w:pPr>
      <w:r w:rsidRPr="00A07666">
        <w:rPr>
          <w:rFonts w:ascii="Verdana" w:hAnsi="Verdana"/>
          <w:sz w:val="24"/>
        </w:rPr>
        <w:t>Record Keeping</w:t>
      </w:r>
      <w:r w:rsidR="007069B1" w:rsidRPr="00A07666">
        <w:rPr>
          <w:rFonts w:ascii="Verdana" w:hAnsi="Verdana"/>
          <w:sz w:val="24"/>
        </w:rPr>
        <w:t>:</w:t>
      </w:r>
    </w:p>
    <w:p w14:paraId="3A0B8AE5" w14:textId="77777777" w:rsidR="00A51066" w:rsidRPr="00A07666" w:rsidRDefault="00A51066" w:rsidP="0080185D">
      <w:pPr>
        <w:pStyle w:val="ListParagraph"/>
        <w:numPr>
          <w:ilvl w:val="1"/>
          <w:numId w:val="28"/>
        </w:numPr>
        <w:rPr>
          <w:rFonts w:ascii="Verdana" w:hAnsi="Verdana"/>
          <w:sz w:val="24"/>
        </w:rPr>
      </w:pPr>
      <w:r w:rsidRPr="00A07666">
        <w:rPr>
          <w:rFonts w:ascii="Verdana" w:hAnsi="Verdana"/>
          <w:sz w:val="24"/>
        </w:rPr>
        <w:t>Records</w:t>
      </w:r>
    </w:p>
    <w:p w14:paraId="3A0B8AE6"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t xml:space="preserve">All </w:t>
      </w:r>
      <w:r w:rsidR="0034004B" w:rsidRPr="00A07666">
        <w:rPr>
          <w:rFonts w:ascii="Verdana" w:hAnsi="Verdana"/>
          <w:sz w:val="24"/>
        </w:rPr>
        <w:t>s</w:t>
      </w:r>
      <w:r w:rsidRPr="00A07666">
        <w:rPr>
          <w:rFonts w:ascii="Verdana" w:hAnsi="Verdana"/>
          <w:sz w:val="24"/>
        </w:rPr>
        <w:t xml:space="preserve">acramental </w:t>
      </w:r>
      <w:r w:rsidR="0034004B" w:rsidRPr="00A07666">
        <w:rPr>
          <w:rFonts w:ascii="Verdana" w:hAnsi="Verdana"/>
          <w:sz w:val="24"/>
        </w:rPr>
        <w:t>p</w:t>
      </w:r>
      <w:r w:rsidRPr="00A07666">
        <w:rPr>
          <w:rFonts w:ascii="Verdana" w:hAnsi="Verdana"/>
          <w:sz w:val="24"/>
        </w:rPr>
        <w:t xml:space="preserve">arish records are the property of the </w:t>
      </w:r>
      <w:proofErr w:type="gramStart"/>
      <w:r w:rsidRPr="00A07666">
        <w:rPr>
          <w:rFonts w:ascii="Verdana" w:hAnsi="Verdana"/>
          <w:sz w:val="24"/>
        </w:rPr>
        <w:t>diocese</w:t>
      </w:r>
      <w:proofErr w:type="gramEnd"/>
    </w:p>
    <w:p w14:paraId="3A0B8AE7"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lastRenderedPageBreak/>
        <w:t>Paris</w:t>
      </w:r>
      <w:r w:rsidR="00B410BB" w:rsidRPr="00A07666">
        <w:rPr>
          <w:rFonts w:ascii="Verdana" w:hAnsi="Verdana"/>
          <w:sz w:val="24"/>
        </w:rPr>
        <w:t>hes shall maintain an accurate parish r</w:t>
      </w:r>
      <w:r w:rsidRPr="00A07666">
        <w:rPr>
          <w:rFonts w:ascii="Verdana" w:hAnsi="Verdana"/>
          <w:sz w:val="24"/>
        </w:rPr>
        <w:t xml:space="preserve">egister for the </w:t>
      </w:r>
      <w:proofErr w:type="gramStart"/>
      <w:r w:rsidR="0034004B"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w:t>
      </w:r>
      <w:r w:rsidR="00B410BB" w:rsidRPr="00A07666">
        <w:rPr>
          <w:rFonts w:ascii="Verdana" w:hAnsi="Verdana"/>
          <w:sz w:val="24"/>
        </w:rPr>
        <w:t>for the recording of:</w:t>
      </w:r>
      <w:r w:rsidRPr="00A07666">
        <w:rPr>
          <w:rFonts w:ascii="Verdana" w:hAnsi="Verdana"/>
          <w:sz w:val="24"/>
        </w:rPr>
        <w:t xml:space="preserve"> </w:t>
      </w:r>
    </w:p>
    <w:p w14:paraId="3A0B8AE8" w14:textId="48C36F91" w:rsidR="00CC1C51" w:rsidRPr="00A07666" w:rsidRDefault="00EE5FE3" w:rsidP="0080185D">
      <w:pPr>
        <w:pStyle w:val="ListParagraph"/>
        <w:numPr>
          <w:ilvl w:val="3"/>
          <w:numId w:val="28"/>
        </w:numPr>
        <w:rPr>
          <w:rFonts w:ascii="Verdana" w:hAnsi="Verdana"/>
          <w:sz w:val="24"/>
        </w:rPr>
      </w:pPr>
      <w:r w:rsidRPr="00A07666">
        <w:rPr>
          <w:rFonts w:ascii="Verdana" w:hAnsi="Verdana"/>
          <w:sz w:val="24"/>
        </w:rPr>
        <w:t>B</w:t>
      </w:r>
      <w:r w:rsidR="00CC1C51" w:rsidRPr="00A07666">
        <w:rPr>
          <w:rFonts w:ascii="Verdana" w:hAnsi="Verdana"/>
          <w:sz w:val="24"/>
        </w:rPr>
        <w:t xml:space="preserve">aptisms (with parentage, date of birth, sponsors or witnesses, </w:t>
      </w:r>
      <w:r w:rsidR="00CC1C51" w:rsidRPr="00A07666">
        <w:rPr>
          <w:rFonts w:ascii="Verdana" w:hAnsi="Verdana"/>
          <w:noProof/>
          <w:sz w:val="24"/>
        </w:rPr>
        <w:t>date</w:t>
      </w:r>
      <w:r w:rsidR="00CC1C51" w:rsidRPr="00A07666">
        <w:rPr>
          <w:rFonts w:ascii="Verdana" w:hAnsi="Verdana"/>
          <w:sz w:val="24"/>
        </w:rPr>
        <w:t>, etc.</w:t>
      </w:r>
      <w:proofErr w:type="gramStart"/>
      <w:r w:rsidR="00CC1C51" w:rsidRPr="00A07666">
        <w:rPr>
          <w:rFonts w:ascii="Verdana" w:hAnsi="Verdana"/>
          <w:sz w:val="24"/>
        </w:rPr>
        <w:t>)</w:t>
      </w:r>
      <w:r w:rsidR="000D772B" w:rsidRPr="00A07666">
        <w:rPr>
          <w:rFonts w:ascii="Verdana" w:hAnsi="Verdana"/>
          <w:sz w:val="24"/>
        </w:rPr>
        <w:t>;</w:t>
      </w:r>
      <w:proofErr w:type="gramEnd"/>
    </w:p>
    <w:p w14:paraId="3A0B8AE9" w14:textId="77777777" w:rsidR="00CC1C51" w:rsidRPr="00A07666" w:rsidRDefault="00EE5FE3" w:rsidP="0080185D">
      <w:pPr>
        <w:pStyle w:val="ListParagraph"/>
        <w:numPr>
          <w:ilvl w:val="3"/>
          <w:numId w:val="28"/>
        </w:numPr>
        <w:rPr>
          <w:rFonts w:ascii="Verdana" w:hAnsi="Verdana"/>
          <w:sz w:val="24"/>
        </w:rPr>
      </w:pPr>
      <w:proofErr w:type="gramStart"/>
      <w:r w:rsidRPr="00A07666">
        <w:rPr>
          <w:rFonts w:ascii="Verdana" w:hAnsi="Verdana"/>
          <w:noProof/>
          <w:sz w:val="24"/>
        </w:rPr>
        <w:t>C</w:t>
      </w:r>
      <w:r w:rsidR="00CC1C51" w:rsidRPr="00A07666">
        <w:rPr>
          <w:rFonts w:ascii="Verdana" w:hAnsi="Verdana"/>
          <w:noProof/>
          <w:sz w:val="24"/>
        </w:rPr>
        <w:t>onfirmations</w:t>
      </w:r>
      <w:r w:rsidR="000D772B" w:rsidRPr="00A07666">
        <w:rPr>
          <w:rFonts w:ascii="Verdana" w:hAnsi="Verdana"/>
          <w:sz w:val="24"/>
        </w:rPr>
        <w:t>;</w:t>
      </w:r>
      <w:proofErr w:type="gramEnd"/>
    </w:p>
    <w:p w14:paraId="3A0B8AEA" w14:textId="4700D6D1" w:rsidR="00CC1C51" w:rsidRPr="00A07666" w:rsidRDefault="00565CDD" w:rsidP="0080185D">
      <w:pPr>
        <w:pStyle w:val="ListParagraph"/>
        <w:numPr>
          <w:ilvl w:val="3"/>
          <w:numId w:val="28"/>
        </w:numPr>
        <w:rPr>
          <w:rFonts w:ascii="Verdana" w:hAnsi="Verdana"/>
          <w:sz w:val="24"/>
        </w:rPr>
      </w:pPr>
      <w:r w:rsidRPr="00A07666">
        <w:rPr>
          <w:rFonts w:ascii="Verdana" w:hAnsi="Verdana"/>
          <w:sz w:val="24"/>
          <w:szCs w:val="24"/>
        </w:rPr>
        <w:t xml:space="preserve">Holy </w:t>
      </w:r>
      <w:proofErr w:type="gramStart"/>
      <w:r w:rsidRPr="00A07666">
        <w:rPr>
          <w:rFonts w:ascii="Verdana" w:hAnsi="Verdana"/>
          <w:sz w:val="24"/>
          <w:szCs w:val="24"/>
        </w:rPr>
        <w:t>Matrimony</w:t>
      </w:r>
      <w:r w:rsidR="000D772B" w:rsidRPr="00A07666">
        <w:rPr>
          <w:rFonts w:ascii="Verdana" w:hAnsi="Verdana"/>
          <w:sz w:val="24"/>
        </w:rPr>
        <w:t>;</w:t>
      </w:r>
      <w:proofErr w:type="gramEnd"/>
    </w:p>
    <w:p w14:paraId="3A0B8AEB" w14:textId="77777777" w:rsidR="00CC1C51" w:rsidRPr="00A07666" w:rsidRDefault="00EE5FE3" w:rsidP="0080185D">
      <w:pPr>
        <w:pStyle w:val="ListParagraph"/>
        <w:numPr>
          <w:ilvl w:val="3"/>
          <w:numId w:val="28"/>
        </w:numPr>
        <w:rPr>
          <w:rFonts w:ascii="Verdana" w:hAnsi="Verdana"/>
          <w:sz w:val="24"/>
        </w:rPr>
      </w:pPr>
      <w:proofErr w:type="gramStart"/>
      <w:r w:rsidRPr="00A07666">
        <w:rPr>
          <w:rFonts w:ascii="Verdana" w:hAnsi="Verdana"/>
          <w:noProof/>
          <w:sz w:val="24"/>
        </w:rPr>
        <w:t>B</w:t>
      </w:r>
      <w:r w:rsidR="00CC1C51" w:rsidRPr="00A07666">
        <w:rPr>
          <w:rFonts w:ascii="Verdana" w:hAnsi="Verdana"/>
          <w:noProof/>
          <w:sz w:val="24"/>
        </w:rPr>
        <w:t>urials</w:t>
      </w:r>
      <w:r w:rsidR="000D772B" w:rsidRPr="00A07666">
        <w:rPr>
          <w:rFonts w:ascii="Verdana" w:hAnsi="Verdana"/>
          <w:sz w:val="24"/>
        </w:rPr>
        <w:t>;</w:t>
      </w:r>
      <w:proofErr w:type="gramEnd"/>
    </w:p>
    <w:p w14:paraId="3A0B8AEC" w14:textId="77777777" w:rsidR="00CC1C51" w:rsidRPr="00A07666" w:rsidRDefault="00CC1C51" w:rsidP="0080185D">
      <w:pPr>
        <w:pStyle w:val="ListParagraph"/>
        <w:numPr>
          <w:ilvl w:val="3"/>
          <w:numId w:val="28"/>
        </w:numPr>
        <w:rPr>
          <w:rFonts w:ascii="Verdana" w:hAnsi="Verdana"/>
          <w:sz w:val="24"/>
        </w:rPr>
      </w:pPr>
      <w:r w:rsidRPr="00A07666">
        <w:rPr>
          <w:rFonts w:ascii="Verdana" w:hAnsi="Verdana"/>
          <w:sz w:val="24"/>
        </w:rPr>
        <w:t xml:space="preserve">number of </w:t>
      </w:r>
      <w:proofErr w:type="gramStart"/>
      <w:r w:rsidR="00EE5FE3" w:rsidRPr="00A07666">
        <w:rPr>
          <w:rFonts w:ascii="Verdana" w:hAnsi="Verdana"/>
          <w:sz w:val="24"/>
        </w:rPr>
        <w:t>c</w:t>
      </w:r>
      <w:r w:rsidRPr="00A07666">
        <w:rPr>
          <w:rFonts w:ascii="Verdana" w:hAnsi="Verdana"/>
          <w:sz w:val="24"/>
        </w:rPr>
        <w:t>ommunicants</w:t>
      </w:r>
      <w:r w:rsidR="000D772B" w:rsidRPr="00A07666">
        <w:rPr>
          <w:rFonts w:ascii="Verdana" w:hAnsi="Verdana"/>
          <w:sz w:val="24"/>
        </w:rPr>
        <w:t>;</w:t>
      </w:r>
      <w:proofErr w:type="gramEnd"/>
    </w:p>
    <w:p w14:paraId="3A0B8AED" w14:textId="77777777" w:rsidR="00CC1C51" w:rsidRPr="00A07666" w:rsidRDefault="00CC1C51" w:rsidP="0080185D">
      <w:pPr>
        <w:pStyle w:val="ListParagraph"/>
        <w:numPr>
          <w:ilvl w:val="3"/>
          <w:numId w:val="28"/>
        </w:numPr>
        <w:rPr>
          <w:rFonts w:ascii="Verdana" w:hAnsi="Verdana"/>
          <w:sz w:val="24"/>
        </w:rPr>
      </w:pPr>
      <w:r w:rsidRPr="00A07666">
        <w:rPr>
          <w:rFonts w:ascii="Verdana" w:hAnsi="Verdana"/>
          <w:sz w:val="24"/>
        </w:rPr>
        <w:t xml:space="preserve">other important </w:t>
      </w:r>
      <w:proofErr w:type="gramStart"/>
      <w:r w:rsidRPr="00A07666">
        <w:rPr>
          <w:rFonts w:ascii="Verdana" w:hAnsi="Verdana"/>
          <w:sz w:val="24"/>
        </w:rPr>
        <w:t xml:space="preserve">information </w:t>
      </w:r>
      <w:r w:rsidR="000D772B" w:rsidRPr="00A07666">
        <w:rPr>
          <w:rFonts w:ascii="Verdana" w:hAnsi="Verdana"/>
          <w:sz w:val="24"/>
        </w:rPr>
        <w:t>;</w:t>
      </w:r>
      <w:proofErr w:type="gramEnd"/>
    </w:p>
    <w:p w14:paraId="3A0B8AEE"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t xml:space="preserve">This book or recordings thereof </w:t>
      </w:r>
      <w:r w:rsidR="0034004B" w:rsidRPr="00A07666">
        <w:rPr>
          <w:rFonts w:ascii="Verdana" w:hAnsi="Verdana"/>
          <w:sz w:val="24"/>
        </w:rPr>
        <w:t>shall be presented to the d</w:t>
      </w:r>
      <w:r w:rsidRPr="00A07666">
        <w:rPr>
          <w:rFonts w:ascii="Verdana" w:hAnsi="Verdana"/>
          <w:sz w:val="24"/>
        </w:rPr>
        <w:t>iocesan Bishop for his inspection annually.</w:t>
      </w:r>
    </w:p>
    <w:p w14:paraId="3A0B8AEF" w14:textId="77777777" w:rsidR="00CC1C51" w:rsidRPr="00A07666" w:rsidRDefault="00B410BB" w:rsidP="0080185D">
      <w:pPr>
        <w:pStyle w:val="ListParagraph"/>
        <w:numPr>
          <w:ilvl w:val="2"/>
          <w:numId w:val="28"/>
        </w:numPr>
        <w:rPr>
          <w:rFonts w:ascii="Verdana" w:hAnsi="Verdana"/>
          <w:sz w:val="24"/>
        </w:rPr>
      </w:pPr>
      <w:r w:rsidRPr="00A07666">
        <w:rPr>
          <w:rFonts w:ascii="Verdana" w:hAnsi="Verdana"/>
          <w:sz w:val="24"/>
        </w:rPr>
        <w:t>The p</w:t>
      </w:r>
      <w:r w:rsidR="00D86F21" w:rsidRPr="00A07666">
        <w:rPr>
          <w:rFonts w:ascii="Verdana" w:hAnsi="Verdana"/>
          <w:sz w:val="24"/>
        </w:rPr>
        <w:t>arish will maintain all c</w:t>
      </w:r>
      <w:r w:rsidR="00CC1C51" w:rsidRPr="00A07666">
        <w:rPr>
          <w:rFonts w:ascii="Verdana" w:hAnsi="Verdana"/>
          <w:sz w:val="24"/>
        </w:rPr>
        <w:t>orporate, administrative</w:t>
      </w:r>
      <w:r w:rsidR="00FF2F11" w:rsidRPr="00A07666">
        <w:rPr>
          <w:rFonts w:ascii="Verdana" w:hAnsi="Verdana"/>
          <w:sz w:val="24"/>
        </w:rPr>
        <w:t>,</w:t>
      </w:r>
      <w:r w:rsidR="00CC1C51" w:rsidRPr="00A07666">
        <w:rPr>
          <w:rFonts w:ascii="Verdana" w:hAnsi="Verdana"/>
          <w:sz w:val="24"/>
        </w:rPr>
        <w:t xml:space="preserve"> and historical </w:t>
      </w:r>
      <w:proofErr w:type="gramStart"/>
      <w:r w:rsidR="00CC1C51" w:rsidRPr="00A07666">
        <w:rPr>
          <w:rFonts w:ascii="Verdana" w:hAnsi="Verdana"/>
          <w:sz w:val="24"/>
        </w:rPr>
        <w:t>records</w:t>
      </w:r>
      <w:proofErr w:type="gramEnd"/>
    </w:p>
    <w:p w14:paraId="3A0B8AF0"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t>The year reported shall be the calendar year.</w:t>
      </w:r>
    </w:p>
    <w:p w14:paraId="6D7AE926" w14:textId="77777777" w:rsidR="00A66CA6" w:rsidRPr="00A07666" w:rsidRDefault="00A66CA6" w:rsidP="00A66CA6">
      <w:pPr>
        <w:ind w:left="360"/>
        <w:rPr>
          <w:rFonts w:ascii="Verdana" w:hAnsi="Verdana"/>
        </w:rPr>
      </w:pPr>
    </w:p>
    <w:p w14:paraId="3A0B8AF3" w14:textId="02D2D67B" w:rsidR="00CC1C51" w:rsidRPr="00A07666" w:rsidRDefault="00CC1C51" w:rsidP="00A66CA6">
      <w:pPr>
        <w:ind w:left="360"/>
        <w:rPr>
          <w:rFonts w:ascii="Verdana" w:hAnsi="Verdana"/>
        </w:rPr>
      </w:pPr>
      <w:r w:rsidRPr="00A07666">
        <w:rPr>
          <w:rFonts w:ascii="Verdana" w:hAnsi="Verdana"/>
        </w:rPr>
        <w:t>Financial Accountability</w:t>
      </w:r>
    </w:p>
    <w:p w14:paraId="3A0B8AF4"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t xml:space="preserve">The Rector, as the chief Levite, has the first right to the </w:t>
      </w:r>
      <w:r w:rsidRPr="00A07666">
        <w:rPr>
          <w:rFonts w:ascii="Verdana" w:hAnsi="Verdana"/>
          <w:noProof/>
          <w:sz w:val="24"/>
        </w:rPr>
        <w:t>tithe</w:t>
      </w:r>
      <w:r w:rsidRPr="00A07666">
        <w:rPr>
          <w:rFonts w:ascii="Verdana" w:hAnsi="Verdana"/>
          <w:sz w:val="24"/>
        </w:rPr>
        <w:t xml:space="preserve"> for his responsibilities to his people and God’s temple and specific oversight thereof in consultation with the </w:t>
      </w:r>
      <w:r w:rsidR="00105384" w:rsidRPr="00A07666">
        <w:rPr>
          <w:rFonts w:ascii="Verdana" w:hAnsi="Verdana"/>
          <w:sz w:val="24"/>
        </w:rPr>
        <w:t xml:space="preserve">Rector’s </w:t>
      </w:r>
      <w:r w:rsidRPr="00A07666">
        <w:rPr>
          <w:rFonts w:ascii="Verdana" w:hAnsi="Verdana"/>
          <w:sz w:val="24"/>
        </w:rPr>
        <w:t>Council</w:t>
      </w:r>
      <w:r w:rsidR="0034004B" w:rsidRPr="00A07666">
        <w:rPr>
          <w:rFonts w:ascii="Verdana" w:hAnsi="Verdana"/>
          <w:sz w:val="24"/>
        </w:rPr>
        <w:t>.</w:t>
      </w:r>
      <w:r w:rsidRPr="00A07666">
        <w:rPr>
          <w:rFonts w:ascii="Verdana" w:hAnsi="Verdana"/>
          <w:sz w:val="24"/>
        </w:rPr>
        <w:t xml:space="preserve"> </w:t>
      </w:r>
    </w:p>
    <w:p w14:paraId="3A0B8AF5"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t>Parishes shall keep accurate records of financial contributions.</w:t>
      </w:r>
    </w:p>
    <w:p w14:paraId="3A0B8AF6"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noProof/>
          <w:sz w:val="24"/>
        </w:rPr>
        <w:t xml:space="preserve">Offerings </w:t>
      </w:r>
      <w:r w:rsidR="007D0587" w:rsidRPr="00A07666">
        <w:rPr>
          <w:rFonts w:ascii="Verdana" w:hAnsi="Verdana"/>
          <w:noProof/>
          <w:sz w:val="24"/>
        </w:rPr>
        <w:t xml:space="preserve">and non-designated funds </w:t>
      </w:r>
      <w:r w:rsidRPr="00A07666">
        <w:rPr>
          <w:rFonts w:ascii="Verdana" w:hAnsi="Verdana"/>
          <w:noProof/>
          <w:sz w:val="24"/>
        </w:rPr>
        <w:t>may be administered by the Rector or Staff</w:t>
      </w:r>
      <w:r w:rsidRPr="00A07666">
        <w:rPr>
          <w:rFonts w:ascii="Verdana" w:hAnsi="Verdana"/>
          <w:sz w:val="24"/>
        </w:rPr>
        <w:t xml:space="preserve"> at the discretion of the Rector in consultation with the Rector's Council.</w:t>
      </w:r>
    </w:p>
    <w:p w14:paraId="3A0B8AF7" w14:textId="77777777" w:rsidR="00CC1C51" w:rsidRPr="00A07666" w:rsidRDefault="00CC1C51" w:rsidP="0080185D">
      <w:pPr>
        <w:pStyle w:val="ListParagraph"/>
        <w:numPr>
          <w:ilvl w:val="2"/>
          <w:numId w:val="28"/>
        </w:numPr>
        <w:rPr>
          <w:rFonts w:ascii="Verdana" w:hAnsi="Verdana"/>
          <w:sz w:val="24"/>
        </w:rPr>
      </w:pPr>
      <w:r w:rsidRPr="00A07666">
        <w:rPr>
          <w:rFonts w:ascii="Verdana" w:hAnsi="Verdana"/>
          <w:sz w:val="24"/>
        </w:rPr>
        <w:t>A</w:t>
      </w:r>
      <w:r w:rsidR="008B46F3" w:rsidRPr="00A07666">
        <w:rPr>
          <w:rFonts w:ascii="Verdana" w:hAnsi="Verdana"/>
          <w:sz w:val="24"/>
        </w:rPr>
        <w:t>n audit or review</w:t>
      </w:r>
      <w:r w:rsidRPr="00A07666">
        <w:rPr>
          <w:rFonts w:ascii="Verdana" w:hAnsi="Verdana"/>
          <w:sz w:val="24"/>
        </w:rPr>
        <w:t xml:space="preserve"> of the </w:t>
      </w:r>
      <w:r w:rsidR="008B46F3" w:rsidRPr="00A07666">
        <w:rPr>
          <w:rFonts w:ascii="Verdana" w:hAnsi="Verdana"/>
          <w:sz w:val="24"/>
        </w:rPr>
        <w:t xml:space="preserve">accounts </w:t>
      </w:r>
      <w:r w:rsidR="0034004B" w:rsidRPr="00A07666">
        <w:rPr>
          <w:rFonts w:ascii="Verdana" w:hAnsi="Verdana"/>
          <w:sz w:val="24"/>
        </w:rPr>
        <w:t>of the</w:t>
      </w:r>
      <w:r w:rsidRPr="00A07666">
        <w:rPr>
          <w:rFonts w:ascii="Verdana" w:hAnsi="Verdana"/>
          <w:sz w:val="24"/>
        </w:rPr>
        <w:t xml:space="preserve"> </w:t>
      </w:r>
      <w:r w:rsidR="0008483E" w:rsidRPr="00A07666">
        <w:rPr>
          <w:rFonts w:ascii="Verdana" w:hAnsi="Verdana"/>
          <w:sz w:val="24"/>
        </w:rPr>
        <w:t>c</w:t>
      </w:r>
      <w:r w:rsidR="0034004B" w:rsidRPr="00A07666">
        <w:rPr>
          <w:rFonts w:ascii="Verdana" w:hAnsi="Verdana"/>
          <w:sz w:val="24"/>
        </w:rPr>
        <w:t>hurch</w:t>
      </w:r>
      <w:r w:rsidRPr="00A07666">
        <w:rPr>
          <w:rFonts w:ascii="Verdana" w:hAnsi="Verdana"/>
          <w:sz w:val="24"/>
        </w:rPr>
        <w:t xml:space="preserve"> may </w:t>
      </w:r>
      <w:r w:rsidRPr="00A07666">
        <w:rPr>
          <w:rFonts w:ascii="Verdana" w:hAnsi="Verdana"/>
          <w:noProof/>
          <w:sz w:val="24"/>
        </w:rPr>
        <w:t xml:space="preserve">be </w:t>
      </w:r>
      <w:r w:rsidR="008B46F3" w:rsidRPr="00A07666">
        <w:rPr>
          <w:rFonts w:ascii="Verdana" w:hAnsi="Verdana"/>
          <w:noProof/>
          <w:sz w:val="24"/>
        </w:rPr>
        <w:t>requested</w:t>
      </w:r>
      <w:r w:rsidR="008B46F3" w:rsidRPr="00A07666">
        <w:rPr>
          <w:rFonts w:ascii="Verdana" w:hAnsi="Verdana"/>
          <w:sz w:val="24"/>
        </w:rPr>
        <w:t xml:space="preserve"> by the Patriarch, </w:t>
      </w:r>
      <w:r w:rsidR="0034004B" w:rsidRPr="00A07666">
        <w:rPr>
          <w:rFonts w:ascii="Verdana" w:hAnsi="Verdana"/>
          <w:sz w:val="24"/>
        </w:rPr>
        <w:t>Primate, Archbishop, B</w:t>
      </w:r>
      <w:r w:rsidR="008B46F3" w:rsidRPr="00A07666">
        <w:rPr>
          <w:rFonts w:ascii="Verdana" w:hAnsi="Verdana"/>
          <w:sz w:val="24"/>
        </w:rPr>
        <w:t xml:space="preserve">ishop, </w:t>
      </w:r>
      <w:r w:rsidR="0034004B" w:rsidRPr="00A07666">
        <w:rPr>
          <w:rFonts w:ascii="Verdana" w:hAnsi="Verdana"/>
          <w:sz w:val="24"/>
        </w:rPr>
        <w:t>and the Rector’s C</w:t>
      </w:r>
      <w:r w:rsidR="008B46F3" w:rsidRPr="00A07666">
        <w:rPr>
          <w:rFonts w:ascii="Verdana" w:hAnsi="Verdana"/>
          <w:sz w:val="24"/>
        </w:rPr>
        <w:t xml:space="preserve">ouncil at any time. </w:t>
      </w:r>
    </w:p>
    <w:p w14:paraId="3A0B8AF8" w14:textId="77777777" w:rsidR="00CC1C51" w:rsidRPr="00A07666" w:rsidRDefault="00CC1C51" w:rsidP="00CC1C51">
      <w:pPr>
        <w:ind w:left="720"/>
        <w:rPr>
          <w:rFonts w:ascii="Verdana" w:hAnsi="Verdana"/>
        </w:rPr>
      </w:pPr>
    </w:p>
    <w:p w14:paraId="3A0B8AF9" w14:textId="0C9BDEFA" w:rsidR="00CC1C51" w:rsidRPr="00A07666" w:rsidRDefault="00CC1C51" w:rsidP="0080185D">
      <w:pPr>
        <w:pStyle w:val="ListParagraph"/>
        <w:numPr>
          <w:ilvl w:val="1"/>
          <w:numId w:val="28"/>
        </w:numPr>
        <w:rPr>
          <w:rFonts w:ascii="Verdana" w:hAnsi="Verdana"/>
          <w:sz w:val="24"/>
        </w:rPr>
      </w:pPr>
      <w:r w:rsidRPr="00A07666">
        <w:rPr>
          <w:rFonts w:ascii="Verdana" w:hAnsi="Verdana"/>
          <w:sz w:val="24"/>
        </w:rPr>
        <w:t xml:space="preserve">Reports:  It shall be the duty of every </w:t>
      </w:r>
      <w:r w:rsidR="008B46F3" w:rsidRPr="00A07666">
        <w:rPr>
          <w:rFonts w:ascii="Verdana" w:hAnsi="Verdana"/>
          <w:sz w:val="24"/>
        </w:rPr>
        <w:t>r</w:t>
      </w:r>
      <w:r w:rsidRPr="00A07666">
        <w:rPr>
          <w:rFonts w:ascii="Verdana" w:hAnsi="Verdana"/>
          <w:sz w:val="24"/>
        </w:rPr>
        <w:t xml:space="preserve">ector </w:t>
      </w:r>
      <w:r w:rsidR="00B410BB" w:rsidRPr="00A07666">
        <w:rPr>
          <w:rFonts w:ascii="Verdana" w:hAnsi="Verdana"/>
          <w:sz w:val="24"/>
        </w:rPr>
        <w:t xml:space="preserve">and </w:t>
      </w:r>
      <w:r w:rsidR="00D86F21" w:rsidRPr="00A07666">
        <w:rPr>
          <w:rFonts w:ascii="Verdana" w:hAnsi="Verdana"/>
          <w:sz w:val="24"/>
        </w:rPr>
        <w:t xml:space="preserve">vicar </w:t>
      </w:r>
      <w:r w:rsidRPr="00A07666">
        <w:rPr>
          <w:rFonts w:ascii="Verdana" w:hAnsi="Verdana"/>
          <w:sz w:val="24"/>
        </w:rPr>
        <w:t xml:space="preserve">to deliver </w:t>
      </w:r>
      <w:r w:rsidR="00D86F21" w:rsidRPr="00A07666">
        <w:rPr>
          <w:rFonts w:ascii="Verdana" w:hAnsi="Verdana"/>
          <w:sz w:val="24"/>
        </w:rPr>
        <w:t xml:space="preserve">an annual report </w:t>
      </w:r>
      <w:r w:rsidRPr="00A07666">
        <w:rPr>
          <w:rFonts w:ascii="Verdana" w:hAnsi="Verdana"/>
          <w:sz w:val="24"/>
        </w:rPr>
        <w:t xml:space="preserve">to the </w:t>
      </w:r>
      <w:r w:rsidR="008B46F3" w:rsidRPr="00A07666">
        <w:rPr>
          <w:rFonts w:ascii="Verdana" w:hAnsi="Verdana"/>
          <w:sz w:val="24"/>
        </w:rPr>
        <w:t>d</w:t>
      </w:r>
      <w:r w:rsidRPr="00A07666">
        <w:rPr>
          <w:rFonts w:ascii="Verdana" w:hAnsi="Verdana"/>
          <w:sz w:val="24"/>
        </w:rPr>
        <w:t xml:space="preserve">iocese </w:t>
      </w:r>
      <w:r w:rsidR="00D86F21" w:rsidRPr="00A07666">
        <w:rPr>
          <w:rFonts w:ascii="Verdana" w:hAnsi="Verdana"/>
          <w:sz w:val="24"/>
        </w:rPr>
        <w:t xml:space="preserve">with the </w:t>
      </w:r>
      <w:r w:rsidRPr="00A07666">
        <w:rPr>
          <w:rFonts w:ascii="Verdana" w:hAnsi="Verdana"/>
          <w:sz w:val="24"/>
        </w:rPr>
        <w:t>following information: the number of baptisms, confirmations, marriages, burials</w:t>
      </w:r>
      <w:r w:rsidR="00BA3952" w:rsidRPr="00A07666">
        <w:rPr>
          <w:rFonts w:ascii="Verdana" w:hAnsi="Verdana"/>
          <w:sz w:val="24"/>
        </w:rPr>
        <w:t>,</w:t>
      </w:r>
      <w:r w:rsidRPr="00A07666">
        <w:rPr>
          <w:rFonts w:ascii="Verdana" w:hAnsi="Verdana"/>
          <w:sz w:val="24"/>
        </w:rPr>
        <w:t xml:space="preserve"> </w:t>
      </w:r>
      <w:r w:rsidRPr="00A07666">
        <w:rPr>
          <w:rFonts w:ascii="Verdana" w:hAnsi="Verdana"/>
          <w:noProof/>
          <w:sz w:val="24"/>
        </w:rPr>
        <w:t>and</w:t>
      </w:r>
      <w:r w:rsidRPr="00A07666">
        <w:rPr>
          <w:rFonts w:ascii="Verdana" w:hAnsi="Verdana"/>
          <w:sz w:val="24"/>
        </w:rPr>
        <w:t xml:space="preserve"> other official acts; the number of baptized persons and the number of communicants within his care; tithes and offerings received</w:t>
      </w:r>
      <w:r w:rsidR="0034004B" w:rsidRPr="00A07666">
        <w:rPr>
          <w:rFonts w:ascii="Verdana" w:hAnsi="Verdana"/>
          <w:sz w:val="24"/>
        </w:rPr>
        <w:t>,</w:t>
      </w:r>
      <w:r w:rsidRPr="00A07666">
        <w:rPr>
          <w:rFonts w:ascii="Verdana" w:hAnsi="Verdana"/>
          <w:sz w:val="24"/>
        </w:rPr>
        <w:t xml:space="preserve"> and expenses and </w:t>
      </w:r>
      <w:r w:rsidRPr="00A07666">
        <w:rPr>
          <w:rFonts w:ascii="Verdana" w:hAnsi="Verdana"/>
          <w:noProof/>
          <w:sz w:val="24"/>
        </w:rPr>
        <w:t>other</w:t>
      </w:r>
      <w:r w:rsidRPr="00A07666">
        <w:rPr>
          <w:rFonts w:ascii="Verdana" w:hAnsi="Verdana"/>
          <w:sz w:val="24"/>
        </w:rPr>
        <w:t xml:space="preserve"> information c</w:t>
      </w:r>
      <w:r w:rsidR="008B46F3" w:rsidRPr="00A07666">
        <w:rPr>
          <w:rFonts w:ascii="Verdana" w:hAnsi="Verdana"/>
          <w:sz w:val="24"/>
        </w:rPr>
        <w:t>oncerning the state of church</w:t>
      </w:r>
      <w:r w:rsidRPr="00A07666">
        <w:rPr>
          <w:rFonts w:ascii="Verdana" w:hAnsi="Verdana"/>
          <w:sz w:val="24"/>
        </w:rPr>
        <w:t xml:space="preserve"> life as the </w:t>
      </w:r>
      <w:proofErr w:type="gramStart"/>
      <w:r w:rsidR="0034004B" w:rsidRPr="00A07666">
        <w:rPr>
          <w:rFonts w:ascii="Verdana" w:hAnsi="Verdana"/>
          <w:sz w:val="24"/>
        </w:rPr>
        <w:t>B</w:t>
      </w:r>
      <w:r w:rsidRPr="00A07666">
        <w:rPr>
          <w:rFonts w:ascii="Verdana" w:hAnsi="Verdana"/>
          <w:sz w:val="24"/>
        </w:rPr>
        <w:t>ishop</w:t>
      </w:r>
      <w:proofErr w:type="gramEnd"/>
      <w:r w:rsidRPr="00A07666">
        <w:rPr>
          <w:rFonts w:ascii="Verdana" w:hAnsi="Verdana"/>
          <w:sz w:val="24"/>
        </w:rPr>
        <w:t xml:space="preserve"> shall require.</w:t>
      </w:r>
    </w:p>
    <w:p w14:paraId="3A0B8AFA" w14:textId="77777777" w:rsidR="00CC1C51" w:rsidRPr="00A07666" w:rsidRDefault="00CC1C51" w:rsidP="00CC1C51">
      <w:pPr>
        <w:rPr>
          <w:rFonts w:ascii="Verdana" w:hAnsi="Verdana"/>
        </w:rPr>
      </w:pPr>
    </w:p>
    <w:p w14:paraId="3A0B8AFB" w14:textId="77777777" w:rsidR="00CC1C51" w:rsidRPr="00A07666" w:rsidRDefault="00CC1C51" w:rsidP="00CC1C51">
      <w:pPr>
        <w:rPr>
          <w:rFonts w:ascii="Verdana" w:hAnsi="Verdana"/>
        </w:rPr>
        <w:sectPr w:rsidR="00CC1C51" w:rsidRPr="00A07666" w:rsidSect="001475FC">
          <w:pgSz w:w="12240" w:h="15840"/>
          <w:pgMar w:top="1440" w:right="1440" w:bottom="1440" w:left="1440" w:header="720" w:footer="720" w:gutter="0"/>
          <w:cols w:space="720"/>
          <w:docGrid w:linePitch="360"/>
        </w:sectPr>
      </w:pPr>
    </w:p>
    <w:p w14:paraId="3A0B8AFC" w14:textId="1F4F470D" w:rsidR="00CC1C51" w:rsidRPr="00A07666" w:rsidRDefault="007035CE" w:rsidP="00CC1C51">
      <w:pPr>
        <w:pStyle w:val="Heading2"/>
        <w:spacing w:before="0"/>
        <w:rPr>
          <w:rFonts w:ascii="Verdana" w:hAnsi="Verdana"/>
        </w:rPr>
      </w:pPr>
      <w:r w:rsidRPr="00A07666">
        <w:rPr>
          <w:rFonts w:ascii="Verdana" w:hAnsi="Verdana"/>
        </w:rPr>
        <w:lastRenderedPageBreak/>
        <w:t xml:space="preserve"> </w:t>
      </w:r>
      <w:bookmarkStart w:id="24" w:name="_Toc35247388"/>
      <w:r w:rsidR="00CC1C51" w:rsidRPr="00A07666">
        <w:rPr>
          <w:rFonts w:ascii="Verdana" w:hAnsi="Verdana"/>
          <w:noProof/>
        </w:rPr>
        <w:t>CANON</w:t>
      </w:r>
      <w:r w:rsidR="00CC1C51" w:rsidRPr="00A07666">
        <w:rPr>
          <w:rFonts w:ascii="Verdana" w:hAnsi="Verdana"/>
        </w:rPr>
        <w:t xml:space="preserve"> 4 GOVERNANCE</w:t>
      </w:r>
      <w:bookmarkEnd w:id="24"/>
    </w:p>
    <w:p w14:paraId="3A0B8AFD" w14:textId="77777777" w:rsidR="00CC1C51" w:rsidRPr="00A07666" w:rsidRDefault="00CC1C51" w:rsidP="00CC1C51">
      <w:pPr>
        <w:rPr>
          <w:rFonts w:ascii="Verdana" w:hAnsi="Verdana"/>
        </w:rPr>
      </w:pPr>
    </w:p>
    <w:p w14:paraId="3A0B8AFE" w14:textId="52C5D35E" w:rsidR="00662EAE" w:rsidRPr="00A07666" w:rsidRDefault="00662EAE" w:rsidP="0080185D">
      <w:pPr>
        <w:pStyle w:val="ListParagraph"/>
        <w:numPr>
          <w:ilvl w:val="0"/>
          <w:numId w:val="12"/>
        </w:numPr>
        <w:rPr>
          <w:rFonts w:ascii="Verdana" w:hAnsi="Verdana"/>
          <w:sz w:val="24"/>
        </w:rPr>
      </w:pPr>
      <w:r w:rsidRPr="00A07666">
        <w:rPr>
          <w:rFonts w:ascii="Verdana" w:hAnsi="Verdana"/>
          <w:sz w:val="24"/>
        </w:rPr>
        <w:t xml:space="preserve">Summary: The objective of consensus government is to hear the voice of the </w:t>
      </w:r>
      <w:r w:rsidR="00072C36" w:rsidRPr="00A07666">
        <w:rPr>
          <w:rFonts w:ascii="Verdana" w:hAnsi="Verdana"/>
          <w:sz w:val="24"/>
        </w:rPr>
        <w:t>L</w:t>
      </w:r>
      <w:r w:rsidRPr="00A07666">
        <w:rPr>
          <w:rFonts w:ascii="Verdana" w:hAnsi="Verdana"/>
          <w:sz w:val="24"/>
        </w:rPr>
        <w:t xml:space="preserve">ord for the church (whether the local </w:t>
      </w:r>
      <w:r w:rsidRPr="00A07666">
        <w:rPr>
          <w:rFonts w:ascii="Verdana" w:hAnsi="Verdana"/>
          <w:noProof/>
          <w:sz w:val="24"/>
        </w:rPr>
        <w:t>church</w:t>
      </w:r>
      <w:r w:rsidRPr="00A07666">
        <w:rPr>
          <w:rFonts w:ascii="Verdana" w:hAnsi="Verdana"/>
          <w:sz w:val="24"/>
        </w:rPr>
        <w:t xml:space="preserve"> or the international church).  The </w:t>
      </w:r>
      <w:r w:rsidR="00072C36" w:rsidRPr="00A07666">
        <w:rPr>
          <w:rFonts w:ascii="Verdana" w:hAnsi="Verdana"/>
          <w:sz w:val="24"/>
        </w:rPr>
        <w:t>c</w:t>
      </w:r>
      <w:r w:rsidRPr="00A07666">
        <w:rPr>
          <w:rFonts w:ascii="Verdana" w:hAnsi="Verdana"/>
          <w:sz w:val="24"/>
        </w:rPr>
        <w:t xml:space="preserve">hurch is governed at all levels by leaders who choose men to serve on their councils.  The </w:t>
      </w:r>
      <w:r w:rsidR="00072C36" w:rsidRPr="00A07666">
        <w:rPr>
          <w:rFonts w:ascii="Verdana" w:hAnsi="Verdana"/>
          <w:sz w:val="24"/>
        </w:rPr>
        <w:t>c</w:t>
      </w:r>
      <w:r w:rsidRPr="00A07666">
        <w:rPr>
          <w:rFonts w:ascii="Verdana" w:hAnsi="Verdana"/>
          <w:sz w:val="24"/>
        </w:rPr>
        <w:t>ouncils shall ope</w:t>
      </w:r>
      <w:r w:rsidR="00072C36" w:rsidRPr="00A07666">
        <w:rPr>
          <w:rFonts w:ascii="Verdana" w:hAnsi="Verdana"/>
          <w:sz w:val="24"/>
        </w:rPr>
        <w:t>rate according to the rules of c</w:t>
      </w:r>
      <w:r w:rsidRPr="00A07666">
        <w:rPr>
          <w:rFonts w:ascii="Verdana" w:hAnsi="Verdana"/>
          <w:sz w:val="24"/>
        </w:rPr>
        <w:t xml:space="preserve">onsensus </w:t>
      </w:r>
      <w:r w:rsidR="00072C36" w:rsidRPr="00A07666">
        <w:rPr>
          <w:rFonts w:ascii="Verdana" w:hAnsi="Verdana"/>
          <w:sz w:val="24"/>
        </w:rPr>
        <w:t>g</w:t>
      </w:r>
      <w:r w:rsidRPr="00A07666">
        <w:rPr>
          <w:rFonts w:ascii="Verdana" w:hAnsi="Verdana"/>
          <w:sz w:val="24"/>
        </w:rPr>
        <w:t xml:space="preserve">overnment.  </w:t>
      </w:r>
    </w:p>
    <w:p w14:paraId="3A0B8AFF" w14:textId="77777777" w:rsidR="00662EAE" w:rsidRPr="00A07666" w:rsidRDefault="00662EAE" w:rsidP="00662EAE">
      <w:pPr>
        <w:rPr>
          <w:rFonts w:ascii="Verdana" w:hAnsi="Verdana"/>
        </w:rPr>
      </w:pPr>
    </w:p>
    <w:p w14:paraId="3A0B8B00" w14:textId="77777777" w:rsidR="00CC1C51" w:rsidRPr="00A07666" w:rsidRDefault="00CC1C51" w:rsidP="0080185D">
      <w:pPr>
        <w:pStyle w:val="ListParagraph"/>
        <w:numPr>
          <w:ilvl w:val="0"/>
          <w:numId w:val="12"/>
        </w:numPr>
        <w:rPr>
          <w:rFonts w:ascii="Verdana" w:hAnsi="Verdana"/>
          <w:sz w:val="24"/>
        </w:rPr>
      </w:pPr>
      <w:r w:rsidRPr="00A07666">
        <w:rPr>
          <w:rFonts w:ascii="Verdana" w:hAnsi="Verdana"/>
          <w:sz w:val="24"/>
        </w:rPr>
        <w:t>Founding Principles</w:t>
      </w:r>
      <w:r w:rsidR="00B643D3" w:rsidRPr="00A07666">
        <w:rPr>
          <w:rFonts w:ascii="Verdana" w:hAnsi="Verdana"/>
          <w:sz w:val="24"/>
        </w:rPr>
        <w:t>:</w:t>
      </w:r>
    </w:p>
    <w:p w14:paraId="3A0B8B01" w14:textId="77777777" w:rsidR="008A4219" w:rsidRPr="00A07666" w:rsidRDefault="008A4219" w:rsidP="0080185D">
      <w:pPr>
        <w:pStyle w:val="ListParagraph"/>
        <w:numPr>
          <w:ilvl w:val="1"/>
          <w:numId w:val="12"/>
        </w:numPr>
        <w:rPr>
          <w:rFonts w:ascii="Verdana" w:hAnsi="Verdana"/>
          <w:sz w:val="24"/>
        </w:rPr>
      </w:pPr>
      <w:r w:rsidRPr="00A07666">
        <w:rPr>
          <w:rFonts w:ascii="Verdana" w:hAnsi="Verdana"/>
          <w:sz w:val="24"/>
        </w:rPr>
        <w:t xml:space="preserve">The </w:t>
      </w:r>
      <w:r w:rsidR="00072C36" w:rsidRPr="00A07666">
        <w:rPr>
          <w:rFonts w:ascii="Verdana" w:hAnsi="Verdana"/>
          <w:sz w:val="24"/>
        </w:rPr>
        <w:t>c</w:t>
      </w:r>
      <w:r w:rsidRPr="00A07666">
        <w:rPr>
          <w:rFonts w:ascii="Verdana" w:hAnsi="Verdana"/>
          <w:sz w:val="24"/>
        </w:rPr>
        <w:t>hurch is not led by men but by the Holy Spirit</w:t>
      </w:r>
      <w:r w:rsidR="00072C36" w:rsidRPr="00A07666">
        <w:rPr>
          <w:rFonts w:ascii="Verdana" w:hAnsi="Verdana"/>
          <w:sz w:val="24"/>
        </w:rPr>
        <w:t>.</w:t>
      </w:r>
    </w:p>
    <w:p w14:paraId="3A0B8B02" w14:textId="77777777" w:rsidR="00CC1C51" w:rsidRPr="00A07666" w:rsidRDefault="008A4219" w:rsidP="0080185D">
      <w:pPr>
        <w:pStyle w:val="ListParagraph"/>
        <w:numPr>
          <w:ilvl w:val="1"/>
          <w:numId w:val="12"/>
        </w:numPr>
        <w:rPr>
          <w:rFonts w:ascii="Verdana" w:hAnsi="Verdana"/>
          <w:sz w:val="24"/>
        </w:rPr>
      </w:pPr>
      <w:r w:rsidRPr="00A07666">
        <w:rPr>
          <w:rFonts w:ascii="Verdana" w:hAnsi="Verdana"/>
          <w:sz w:val="24"/>
        </w:rPr>
        <w:t xml:space="preserve"> </w:t>
      </w:r>
      <w:r w:rsidR="00CC1C51" w:rsidRPr="00A07666">
        <w:rPr>
          <w:rFonts w:ascii="Verdana" w:hAnsi="Verdana"/>
          <w:sz w:val="24"/>
        </w:rPr>
        <w:t>Christ chooses a man</w:t>
      </w:r>
      <w:r w:rsidR="00072C36" w:rsidRPr="00A07666">
        <w:rPr>
          <w:rFonts w:ascii="Verdana" w:hAnsi="Verdana"/>
          <w:sz w:val="24"/>
        </w:rPr>
        <w:t>;</w:t>
      </w:r>
      <w:r w:rsidR="00CC1C51" w:rsidRPr="00A07666">
        <w:rPr>
          <w:rFonts w:ascii="Verdana" w:hAnsi="Verdana"/>
          <w:sz w:val="24"/>
        </w:rPr>
        <w:t xml:space="preserve"> that man chooses men to be around him to implement the vision</w:t>
      </w:r>
      <w:r w:rsidR="00072C36" w:rsidRPr="00A07666">
        <w:rPr>
          <w:rFonts w:ascii="Verdana" w:hAnsi="Verdana"/>
          <w:sz w:val="24"/>
        </w:rPr>
        <w:t>;</w:t>
      </w:r>
      <w:r w:rsidR="00CC1C51" w:rsidRPr="00A07666">
        <w:rPr>
          <w:rFonts w:ascii="Verdana" w:hAnsi="Verdana"/>
          <w:sz w:val="24"/>
        </w:rPr>
        <w:t xml:space="preserve"> these men help him hear the word of the Lord.</w:t>
      </w:r>
    </w:p>
    <w:p w14:paraId="3A0B8B03" w14:textId="77777777" w:rsidR="00CC1C51" w:rsidRPr="00A07666" w:rsidRDefault="007D0587" w:rsidP="0080185D">
      <w:pPr>
        <w:pStyle w:val="ListParagraph"/>
        <w:numPr>
          <w:ilvl w:val="1"/>
          <w:numId w:val="12"/>
        </w:numPr>
        <w:rPr>
          <w:rFonts w:ascii="Verdana" w:hAnsi="Verdana"/>
          <w:sz w:val="24"/>
        </w:rPr>
      </w:pPr>
      <w:r w:rsidRPr="00A07666">
        <w:rPr>
          <w:rFonts w:ascii="Verdana" w:hAnsi="Verdana"/>
          <w:noProof/>
          <w:sz w:val="24"/>
        </w:rPr>
        <w:t>Consensus</w:t>
      </w:r>
      <w:r w:rsidRPr="00A07666">
        <w:rPr>
          <w:rFonts w:ascii="Verdana" w:hAnsi="Verdana"/>
          <w:sz w:val="24"/>
        </w:rPr>
        <w:t xml:space="preserve"> is helping the F</w:t>
      </w:r>
      <w:r w:rsidR="00CC1C51" w:rsidRPr="00A07666">
        <w:rPr>
          <w:rFonts w:ascii="Verdana" w:hAnsi="Verdana"/>
          <w:sz w:val="24"/>
        </w:rPr>
        <w:t>ather to hear the word of God</w:t>
      </w:r>
      <w:r w:rsidR="00072C36" w:rsidRPr="00A07666">
        <w:rPr>
          <w:rFonts w:ascii="Verdana" w:hAnsi="Verdana"/>
          <w:sz w:val="24"/>
        </w:rPr>
        <w:t>.</w:t>
      </w:r>
    </w:p>
    <w:p w14:paraId="3A0B8B04" w14:textId="77777777" w:rsidR="00CC1C51" w:rsidRPr="00A07666" w:rsidRDefault="00CC1C51" w:rsidP="00CC1C51">
      <w:pPr>
        <w:ind w:left="360"/>
        <w:rPr>
          <w:rFonts w:ascii="Verdana" w:hAnsi="Verdana"/>
        </w:rPr>
      </w:pPr>
    </w:p>
    <w:p w14:paraId="3A0B8B05" w14:textId="77777777" w:rsidR="001F2581" w:rsidRPr="00A07666" w:rsidRDefault="00B643D3" w:rsidP="0080185D">
      <w:pPr>
        <w:pStyle w:val="ListParagraph"/>
        <w:numPr>
          <w:ilvl w:val="0"/>
          <w:numId w:val="12"/>
        </w:numPr>
        <w:rPr>
          <w:rFonts w:ascii="Verdana" w:hAnsi="Verdana"/>
          <w:sz w:val="24"/>
        </w:rPr>
      </w:pPr>
      <w:r w:rsidRPr="00A07666">
        <w:rPr>
          <w:rFonts w:ascii="Verdana" w:hAnsi="Verdana"/>
          <w:sz w:val="24"/>
        </w:rPr>
        <w:t xml:space="preserve">What </w:t>
      </w:r>
      <w:r w:rsidR="001F2581" w:rsidRPr="00A07666">
        <w:rPr>
          <w:rFonts w:ascii="Verdana" w:hAnsi="Verdana"/>
          <w:sz w:val="24"/>
        </w:rPr>
        <w:t xml:space="preserve">Consensus is: </w:t>
      </w:r>
    </w:p>
    <w:p w14:paraId="3A0B8B06" w14:textId="0A4A9FFC" w:rsidR="001F2581" w:rsidRPr="00A07666" w:rsidRDefault="00FA049A" w:rsidP="0080185D">
      <w:pPr>
        <w:pStyle w:val="ListParagraph"/>
        <w:numPr>
          <w:ilvl w:val="1"/>
          <w:numId w:val="12"/>
        </w:numPr>
        <w:rPr>
          <w:rFonts w:ascii="Verdana" w:hAnsi="Verdana"/>
          <w:sz w:val="24"/>
        </w:rPr>
      </w:pPr>
      <w:r w:rsidRPr="00A07666">
        <w:rPr>
          <w:rFonts w:ascii="Verdana" w:hAnsi="Verdana"/>
          <w:sz w:val="24"/>
        </w:rPr>
        <w:t>A</w:t>
      </w:r>
      <w:r w:rsidR="001F2581" w:rsidRPr="00A07666">
        <w:rPr>
          <w:rFonts w:ascii="Verdana" w:hAnsi="Verdana"/>
          <w:sz w:val="24"/>
        </w:rPr>
        <w:t>n order of government that is based upon covenant relationships, a yielding of each leader's will to the Spirit of God, an open and honest submission to the one set apart by God as the leader among leaders, and a faithfulness to each leader that is noted by a fervent d</w:t>
      </w:r>
      <w:r w:rsidR="000D772B" w:rsidRPr="00A07666">
        <w:rPr>
          <w:rFonts w:ascii="Verdana" w:hAnsi="Verdana"/>
          <w:sz w:val="24"/>
        </w:rPr>
        <w:t xml:space="preserve">esire to "lay down one's life."  </w:t>
      </w:r>
      <w:r w:rsidR="001F2581" w:rsidRPr="00A07666">
        <w:rPr>
          <w:rFonts w:ascii="Verdana" w:hAnsi="Verdana"/>
          <w:sz w:val="24"/>
        </w:rPr>
        <w:t xml:space="preserve">It is </w:t>
      </w:r>
      <w:r w:rsidR="00BA3952" w:rsidRPr="00A07666">
        <w:rPr>
          <w:rFonts w:ascii="Verdana" w:hAnsi="Verdana"/>
          <w:sz w:val="24"/>
        </w:rPr>
        <w:t xml:space="preserve">the </w:t>
      </w:r>
      <w:r w:rsidR="001F2581" w:rsidRPr="00A07666">
        <w:rPr>
          <w:rFonts w:ascii="Verdana" w:hAnsi="Verdana"/>
          <w:sz w:val="24"/>
        </w:rPr>
        <w:t>unity of wills submitted to the will of God.</w:t>
      </w:r>
    </w:p>
    <w:p w14:paraId="3A0B8B07" w14:textId="77777777" w:rsidR="001F2581" w:rsidRPr="00A07666" w:rsidRDefault="00FA049A" w:rsidP="0080185D">
      <w:pPr>
        <w:pStyle w:val="ListParagraph"/>
        <w:numPr>
          <w:ilvl w:val="1"/>
          <w:numId w:val="12"/>
        </w:numPr>
        <w:rPr>
          <w:rFonts w:ascii="Verdana" w:hAnsi="Verdana"/>
          <w:sz w:val="24"/>
        </w:rPr>
      </w:pPr>
      <w:r w:rsidRPr="00A07666">
        <w:rPr>
          <w:rFonts w:ascii="Verdana" w:hAnsi="Verdana"/>
          <w:noProof/>
          <w:sz w:val="24"/>
        </w:rPr>
        <w:t>T</w:t>
      </w:r>
      <w:r w:rsidR="001F2581" w:rsidRPr="00A07666">
        <w:rPr>
          <w:rFonts w:ascii="Verdana" w:hAnsi="Verdana"/>
          <w:noProof/>
          <w:sz w:val="24"/>
        </w:rPr>
        <w:t xml:space="preserve">he biblical model </w:t>
      </w:r>
      <w:r w:rsidR="00072C36" w:rsidRPr="00A07666">
        <w:rPr>
          <w:rFonts w:ascii="Verdana" w:hAnsi="Verdana"/>
          <w:noProof/>
          <w:sz w:val="24"/>
        </w:rPr>
        <w:t>of</w:t>
      </w:r>
      <w:r w:rsidR="001F2581" w:rsidRPr="00A07666">
        <w:rPr>
          <w:rFonts w:ascii="Verdana" w:hAnsi="Verdana"/>
          <w:noProof/>
          <w:sz w:val="24"/>
        </w:rPr>
        <w:t xml:space="preserve"> hear</w:t>
      </w:r>
      <w:r w:rsidR="00072C36" w:rsidRPr="00A07666">
        <w:rPr>
          <w:rFonts w:ascii="Verdana" w:hAnsi="Verdana"/>
          <w:noProof/>
          <w:sz w:val="24"/>
        </w:rPr>
        <w:t>ing</w:t>
      </w:r>
      <w:r w:rsidR="001F2581" w:rsidRPr="00A07666">
        <w:rPr>
          <w:rFonts w:ascii="Verdana" w:hAnsi="Verdana"/>
          <w:noProof/>
          <w:sz w:val="24"/>
        </w:rPr>
        <w:t xml:space="preserve"> from God for his church.</w:t>
      </w:r>
      <w:r w:rsidR="001F2581" w:rsidRPr="00A07666">
        <w:rPr>
          <w:rFonts w:ascii="Verdana" w:hAnsi="Verdana"/>
          <w:sz w:val="24"/>
        </w:rPr>
        <w:t xml:space="preserve">   </w:t>
      </w:r>
    </w:p>
    <w:p w14:paraId="3A0B8B08" w14:textId="77777777" w:rsidR="001F2581" w:rsidRPr="00A07666" w:rsidRDefault="00E036C7" w:rsidP="0080185D">
      <w:pPr>
        <w:pStyle w:val="ListParagraph"/>
        <w:numPr>
          <w:ilvl w:val="1"/>
          <w:numId w:val="31"/>
        </w:numPr>
        <w:rPr>
          <w:rFonts w:ascii="Verdana" w:hAnsi="Verdana"/>
          <w:sz w:val="24"/>
        </w:rPr>
      </w:pPr>
      <w:r w:rsidRPr="00A07666">
        <w:rPr>
          <w:rFonts w:ascii="Verdana" w:hAnsi="Verdana"/>
          <w:noProof/>
          <w:sz w:val="24"/>
        </w:rPr>
        <w:t>H</w:t>
      </w:r>
      <w:r w:rsidR="001F2581" w:rsidRPr="00A07666">
        <w:rPr>
          <w:rFonts w:ascii="Verdana" w:hAnsi="Verdana"/>
          <w:noProof/>
          <w:sz w:val="24"/>
        </w:rPr>
        <w:t>earing the voice of God for the government of the church and to help</w:t>
      </w:r>
      <w:r w:rsidR="001F2581" w:rsidRPr="00A07666">
        <w:rPr>
          <w:rFonts w:ascii="Verdana" w:hAnsi="Verdana"/>
          <w:sz w:val="24"/>
        </w:rPr>
        <w:t xml:space="preserve"> each man </w:t>
      </w:r>
      <w:r w:rsidR="001F2581" w:rsidRPr="00A07666">
        <w:rPr>
          <w:rFonts w:ascii="Verdana" w:hAnsi="Verdana"/>
          <w:noProof/>
          <w:sz w:val="24"/>
        </w:rPr>
        <w:t>hear</w:t>
      </w:r>
      <w:r w:rsidR="001F2581" w:rsidRPr="00A07666">
        <w:rPr>
          <w:rFonts w:ascii="Verdana" w:hAnsi="Verdana"/>
          <w:sz w:val="24"/>
        </w:rPr>
        <w:t xml:space="preserve"> the voice of God for his life and </w:t>
      </w:r>
      <w:proofErr w:type="gramStart"/>
      <w:r w:rsidR="001F2581" w:rsidRPr="00A07666">
        <w:rPr>
          <w:rFonts w:ascii="Verdana" w:hAnsi="Verdana"/>
          <w:sz w:val="24"/>
        </w:rPr>
        <w:t>ministry</w:t>
      </w:r>
      <w:proofErr w:type="gramEnd"/>
    </w:p>
    <w:p w14:paraId="3A0B8B09" w14:textId="77777777" w:rsidR="00CC1C51" w:rsidRPr="00A07666" w:rsidRDefault="00CC1C51" w:rsidP="00CC1C51">
      <w:pPr>
        <w:rPr>
          <w:rFonts w:ascii="Verdana" w:hAnsi="Verdana"/>
        </w:rPr>
      </w:pPr>
    </w:p>
    <w:p w14:paraId="3A0B8B0A" w14:textId="77777777" w:rsidR="00CC1C51" w:rsidRPr="00A07666" w:rsidRDefault="00CC1C51" w:rsidP="0080185D">
      <w:pPr>
        <w:pStyle w:val="ListParagraph"/>
        <w:numPr>
          <w:ilvl w:val="0"/>
          <w:numId w:val="12"/>
        </w:numPr>
        <w:rPr>
          <w:rFonts w:ascii="Verdana" w:hAnsi="Verdana"/>
          <w:sz w:val="24"/>
        </w:rPr>
      </w:pPr>
      <w:r w:rsidRPr="00A07666">
        <w:rPr>
          <w:rFonts w:ascii="Verdana" w:hAnsi="Verdana"/>
          <w:sz w:val="24"/>
        </w:rPr>
        <w:t xml:space="preserve">The </w:t>
      </w:r>
      <w:r w:rsidR="007900EC" w:rsidRPr="00A07666">
        <w:rPr>
          <w:rFonts w:ascii="Verdana" w:hAnsi="Verdana"/>
          <w:sz w:val="24"/>
        </w:rPr>
        <w:t xml:space="preserve">Principles of </w:t>
      </w:r>
      <w:r w:rsidR="0008483E" w:rsidRPr="00A07666">
        <w:rPr>
          <w:rFonts w:ascii="Verdana" w:hAnsi="Verdana"/>
          <w:sz w:val="24"/>
        </w:rPr>
        <w:t>Councils of the c</w:t>
      </w:r>
      <w:r w:rsidRPr="00A07666">
        <w:rPr>
          <w:rFonts w:ascii="Verdana" w:hAnsi="Verdana"/>
          <w:sz w:val="24"/>
        </w:rPr>
        <w:t xml:space="preserve">hurch: </w:t>
      </w:r>
    </w:p>
    <w:p w14:paraId="3A0B8B0B" w14:textId="0A40B9B2" w:rsidR="0044286D" w:rsidRPr="00A07666" w:rsidRDefault="0044286D" w:rsidP="0080185D">
      <w:pPr>
        <w:pStyle w:val="ListParagraph"/>
        <w:numPr>
          <w:ilvl w:val="1"/>
          <w:numId w:val="12"/>
        </w:numPr>
        <w:rPr>
          <w:rFonts w:ascii="Verdana" w:hAnsi="Verdana"/>
          <w:sz w:val="24"/>
        </w:rPr>
      </w:pPr>
      <w:r w:rsidRPr="00A07666">
        <w:rPr>
          <w:rFonts w:ascii="Verdana" w:hAnsi="Verdana"/>
          <w:sz w:val="24"/>
        </w:rPr>
        <w:t>Each leader of the church and council</w:t>
      </w:r>
      <w:r w:rsidR="00C20470" w:rsidRPr="00A07666">
        <w:rPr>
          <w:rFonts w:ascii="Verdana" w:hAnsi="Verdana"/>
          <w:sz w:val="24"/>
        </w:rPr>
        <w:t xml:space="preserve"> </w:t>
      </w:r>
      <w:r w:rsidR="00C20470" w:rsidRPr="00A07666">
        <w:rPr>
          <w:rFonts w:ascii="Verdana" w:hAnsi="Verdana"/>
          <w:noProof/>
          <w:sz w:val="24"/>
        </w:rPr>
        <w:t>member</w:t>
      </w:r>
      <w:r w:rsidRPr="00A07666">
        <w:rPr>
          <w:rFonts w:ascii="Verdana" w:hAnsi="Verdana"/>
          <w:sz w:val="24"/>
        </w:rPr>
        <w:t xml:space="preserve"> must hold himself personally accountable to a formalize</w:t>
      </w:r>
      <w:r w:rsidR="00072C36" w:rsidRPr="00A07666">
        <w:rPr>
          <w:rFonts w:ascii="Verdana" w:hAnsi="Verdana"/>
          <w:sz w:val="24"/>
        </w:rPr>
        <w:t>d</w:t>
      </w:r>
      <w:r w:rsidRPr="00A07666">
        <w:rPr>
          <w:rFonts w:ascii="Verdana" w:hAnsi="Verdana"/>
          <w:sz w:val="24"/>
        </w:rPr>
        <w:t xml:space="preserve"> group of men</w:t>
      </w:r>
      <w:r w:rsidR="00072C36" w:rsidRPr="00A07666">
        <w:rPr>
          <w:rFonts w:ascii="Verdana" w:hAnsi="Verdana"/>
          <w:sz w:val="24"/>
        </w:rPr>
        <w:t>.</w:t>
      </w:r>
      <w:r w:rsidRPr="00A07666">
        <w:rPr>
          <w:rFonts w:ascii="Verdana" w:hAnsi="Verdana"/>
          <w:sz w:val="24"/>
        </w:rPr>
        <w:t xml:space="preserve"> </w:t>
      </w:r>
    </w:p>
    <w:p w14:paraId="3A0B8B0C" w14:textId="44A28566" w:rsidR="00C20470" w:rsidRPr="00A07666" w:rsidRDefault="00C20470" w:rsidP="0080185D">
      <w:pPr>
        <w:pStyle w:val="ListParagraph"/>
        <w:numPr>
          <w:ilvl w:val="1"/>
          <w:numId w:val="12"/>
        </w:numPr>
        <w:rPr>
          <w:rFonts w:ascii="Verdana" w:hAnsi="Verdana"/>
          <w:sz w:val="24"/>
        </w:rPr>
      </w:pPr>
      <w:r w:rsidRPr="00A07666">
        <w:rPr>
          <w:rFonts w:ascii="Verdana" w:hAnsi="Verdana"/>
          <w:sz w:val="24"/>
        </w:rPr>
        <w:t xml:space="preserve">Each </w:t>
      </w:r>
      <w:r w:rsidR="00072C36" w:rsidRPr="00A07666">
        <w:rPr>
          <w:rFonts w:ascii="Verdana" w:hAnsi="Verdana"/>
          <w:sz w:val="24"/>
        </w:rPr>
        <w:t>bishop and r</w:t>
      </w:r>
      <w:r w:rsidRPr="00A07666">
        <w:rPr>
          <w:rFonts w:ascii="Verdana" w:hAnsi="Verdana"/>
          <w:sz w:val="24"/>
        </w:rPr>
        <w:t>ector of the Charismatic Episcopal Church must have a council</w:t>
      </w:r>
      <w:r w:rsidR="00072C36" w:rsidRPr="00A07666">
        <w:rPr>
          <w:rFonts w:ascii="Verdana" w:hAnsi="Verdana"/>
          <w:sz w:val="24"/>
        </w:rPr>
        <w:t xml:space="preserve"> to which</w:t>
      </w:r>
      <w:r w:rsidRPr="00A07666">
        <w:rPr>
          <w:rFonts w:ascii="Verdana" w:hAnsi="Verdana"/>
          <w:sz w:val="24"/>
        </w:rPr>
        <w:t xml:space="preserve"> he is personally accountable </w:t>
      </w:r>
      <w:r w:rsidR="00B643D3" w:rsidRPr="00A07666">
        <w:rPr>
          <w:rFonts w:ascii="Verdana" w:hAnsi="Verdana"/>
          <w:sz w:val="24"/>
        </w:rPr>
        <w:t xml:space="preserve">to </w:t>
      </w:r>
      <w:r w:rsidRPr="00A07666">
        <w:rPr>
          <w:rFonts w:ascii="Verdana" w:hAnsi="Verdana"/>
          <w:sz w:val="24"/>
        </w:rPr>
        <w:t>who</w:t>
      </w:r>
      <w:r w:rsidR="00072C36" w:rsidRPr="00A07666">
        <w:rPr>
          <w:rFonts w:ascii="Verdana" w:hAnsi="Verdana"/>
          <w:sz w:val="24"/>
        </w:rPr>
        <w:t>m</w:t>
      </w:r>
      <w:r w:rsidRPr="00A07666">
        <w:rPr>
          <w:rFonts w:ascii="Verdana" w:hAnsi="Verdana"/>
          <w:sz w:val="24"/>
        </w:rPr>
        <w:t xml:space="preserve"> he can confide and receive ministry.  In most </w:t>
      </w:r>
      <w:r w:rsidRPr="00A07666">
        <w:rPr>
          <w:rFonts w:ascii="Verdana" w:hAnsi="Verdana"/>
          <w:noProof/>
          <w:sz w:val="24"/>
        </w:rPr>
        <w:t>cases</w:t>
      </w:r>
      <w:r w:rsidR="00BA3952" w:rsidRPr="00A07666">
        <w:rPr>
          <w:rFonts w:ascii="Verdana" w:hAnsi="Verdana"/>
          <w:noProof/>
          <w:sz w:val="24"/>
        </w:rPr>
        <w:t>,</w:t>
      </w:r>
      <w:r w:rsidRPr="00A07666">
        <w:rPr>
          <w:rFonts w:ascii="Verdana" w:hAnsi="Verdana"/>
          <w:sz w:val="24"/>
        </w:rPr>
        <w:t xml:space="preserve"> this is the church or cathedral </w:t>
      </w:r>
      <w:r w:rsidR="00072C36" w:rsidRPr="00A07666">
        <w:rPr>
          <w:rFonts w:ascii="Verdana" w:hAnsi="Verdana"/>
          <w:sz w:val="24"/>
        </w:rPr>
        <w:t>Rector’s Council. W</w:t>
      </w:r>
      <w:r w:rsidRPr="00A07666">
        <w:rPr>
          <w:rFonts w:ascii="Verdana" w:hAnsi="Verdana"/>
          <w:sz w:val="24"/>
        </w:rPr>
        <w:t xml:space="preserve">hen this </w:t>
      </w:r>
      <w:r w:rsidR="00EA16BB" w:rsidRPr="00A07666">
        <w:rPr>
          <w:rFonts w:ascii="Verdana" w:hAnsi="Verdana"/>
          <w:sz w:val="24"/>
        </w:rPr>
        <w:t>is</w:t>
      </w:r>
      <w:r w:rsidRPr="00A07666">
        <w:rPr>
          <w:rFonts w:ascii="Verdana" w:hAnsi="Verdana"/>
          <w:sz w:val="24"/>
        </w:rPr>
        <w:t xml:space="preserve"> not the case, </w:t>
      </w:r>
      <w:r w:rsidR="00072C36" w:rsidRPr="00A07666">
        <w:rPr>
          <w:rFonts w:ascii="Verdana" w:hAnsi="Verdana"/>
          <w:sz w:val="24"/>
        </w:rPr>
        <w:t>t</w:t>
      </w:r>
      <w:r w:rsidRPr="00A07666">
        <w:rPr>
          <w:rFonts w:ascii="Verdana" w:hAnsi="Verdana"/>
          <w:sz w:val="24"/>
        </w:rPr>
        <w:t>he bishop must establish such a council.</w:t>
      </w:r>
    </w:p>
    <w:p w14:paraId="3A0B8B0D" w14:textId="77777777" w:rsidR="00C20470" w:rsidRPr="00A07666" w:rsidRDefault="00CC1C51" w:rsidP="0080185D">
      <w:pPr>
        <w:pStyle w:val="ListParagraph"/>
        <w:numPr>
          <w:ilvl w:val="1"/>
          <w:numId w:val="12"/>
        </w:numPr>
        <w:rPr>
          <w:rFonts w:ascii="Verdana" w:hAnsi="Verdana"/>
          <w:sz w:val="24"/>
        </w:rPr>
      </w:pPr>
      <w:r w:rsidRPr="00A07666">
        <w:rPr>
          <w:rFonts w:ascii="Verdana" w:hAnsi="Verdana"/>
          <w:sz w:val="24"/>
        </w:rPr>
        <w:t xml:space="preserve">Councils will </w:t>
      </w:r>
      <w:r w:rsidR="00C20470" w:rsidRPr="00A07666">
        <w:rPr>
          <w:rFonts w:ascii="Verdana" w:hAnsi="Verdana"/>
          <w:sz w:val="24"/>
        </w:rPr>
        <w:t xml:space="preserve">act with </w:t>
      </w:r>
      <w:r w:rsidR="007035CE" w:rsidRPr="00A07666">
        <w:rPr>
          <w:rFonts w:ascii="Verdana" w:hAnsi="Verdana"/>
          <w:sz w:val="24"/>
        </w:rPr>
        <w:t xml:space="preserve">mutual </w:t>
      </w:r>
      <w:r w:rsidR="00C20470" w:rsidRPr="00A07666">
        <w:rPr>
          <w:rFonts w:ascii="Verdana" w:hAnsi="Verdana"/>
          <w:sz w:val="24"/>
        </w:rPr>
        <w:t xml:space="preserve">accountability, </w:t>
      </w:r>
      <w:r w:rsidRPr="00A07666">
        <w:rPr>
          <w:rFonts w:ascii="Verdana" w:hAnsi="Verdana"/>
          <w:sz w:val="24"/>
        </w:rPr>
        <w:t>transparency</w:t>
      </w:r>
      <w:r w:rsidR="00C20470" w:rsidRPr="00A07666">
        <w:rPr>
          <w:rFonts w:ascii="Verdana" w:hAnsi="Verdana"/>
          <w:sz w:val="24"/>
        </w:rPr>
        <w:t xml:space="preserve">, </w:t>
      </w:r>
      <w:r w:rsidR="007035CE" w:rsidRPr="00A07666">
        <w:rPr>
          <w:rFonts w:ascii="Verdana" w:hAnsi="Verdana"/>
          <w:sz w:val="24"/>
        </w:rPr>
        <w:t>and open</w:t>
      </w:r>
      <w:r w:rsidR="00C20470" w:rsidRPr="00A07666">
        <w:rPr>
          <w:rFonts w:ascii="Verdana" w:hAnsi="Verdana"/>
          <w:sz w:val="24"/>
        </w:rPr>
        <w:t>, honest discussion</w:t>
      </w:r>
      <w:r w:rsidRPr="00A07666">
        <w:rPr>
          <w:rFonts w:ascii="Verdana" w:hAnsi="Verdana"/>
          <w:sz w:val="24"/>
        </w:rPr>
        <w:t xml:space="preserve">.   </w:t>
      </w:r>
    </w:p>
    <w:p w14:paraId="3A0B8B0E" w14:textId="5BA478F6" w:rsidR="007900EC" w:rsidRPr="00A07666" w:rsidRDefault="007900EC" w:rsidP="0080185D">
      <w:pPr>
        <w:pStyle w:val="ListParagraph"/>
        <w:numPr>
          <w:ilvl w:val="1"/>
          <w:numId w:val="31"/>
        </w:numPr>
        <w:rPr>
          <w:rFonts w:ascii="Verdana" w:hAnsi="Verdana"/>
          <w:sz w:val="24"/>
        </w:rPr>
      </w:pPr>
      <w:r w:rsidRPr="00A07666">
        <w:rPr>
          <w:rFonts w:ascii="Verdana" w:hAnsi="Verdana"/>
          <w:sz w:val="24"/>
        </w:rPr>
        <w:t xml:space="preserve">Councils are not representative councils, </w:t>
      </w:r>
      <w:r w:rsidR="00072C36" w:rsidRPr="00A07666">
        <w:rPr>
          <w:rFonts w:ascii="Verdana" w:hAnsi="Verdana"/>
          <w:sz w:val="24"/>
        </w:rPr>
        <w:t>that is</w:t>
      </w:r>
      <w:r w:rsidR="00BA3952" w:rsidRPr="00A07666">
        <w:rPr>
          <w:rFonts w:ascii="Verdana" w:hAnsi="Verdana"/>
          <w:sz w:val="24"/>
        </w:rPr>
        <w:t>,</w:t>
      </w:r>
      <w:r w:rsidR="00072C36" w:rsidRPr="00A07666">
        <w:rPr>
          <w:rFonts w:ascii="Verdana" w:hAnsi="Verdana"/>
          <w:sz w:val="24"/>
        </w:rPr>
        <w:t xml:space="preserve"> </w:t>
      </w:r>
      <w:r w:rsidR="00C20470" w:rsidRPr="00A07666">
        <w:rPr>
          <w:rFonts w:ascii="Verdana" w:hAnsi="Verdana"/>
          <w:sz w:val="24"/>
        </w:rPr>
        <w:t xml:space="preserve">council </w:t>
      </w:r>
      <w:r w:rsidRPr="00A07666">
        <w:rPr>
          <w:rFonts w:ascii="Verdana" w:hAnsi="Verdana"/>
          <w:sz w:val="24"/>
        </w:rPr>
        <w:t>members do not represent a region, diocese, area of expertise</w:t>
      </w:r>
      <w:r w:rsidR="00B33CB6" w:rsidRPr="00A07666">
        <w:rPr>
          <w:rFonts w:ascii="Verdana" w:hAnsi="Verdana"/>
          <w:sz w:val="24"/>
        </w:rPr>
        <w:t>,</w:t>
      </w:r>
      <w:r w:rsidRPr="00A07666">
        <w:rPr>
          <w:rFonts w:ascii="Verdana" w:hAnsi="Verdana"/>
          <w:sz w:val="24"/>
        </w:rPr>
        <w:t xml:space="preserve"> or </w:t>
      </w:r>
      <w:r w:rsidR="00072C36" w:rsidRPr="00A07666">
        <w:rPr>
          <w:rFonts w:ascii="Verdana" w:hAnsi="Verdana"/>
          <w:sz w:val="24"/>
        </w:rPr>
        <w:t>ministry;</w:t>
      </w:r>
      <w:r w:rsidR="00C24A06" w:rsidRPr="00A07666">
        <w:rPr>
          <w:rFonts w:ascii="Verdana" w:hAnsi="Verdana"/>
          <w:sz w:val="24"/>
        </w:rPr>
        <w:t xml:space="preserve"> </w:t>
      </w:r>
      <w:r w:rsidR="00C24A06" w:rsidRPr="00A07666">
        <w:rPr>
          <w:rFonts w:ascii="Verdana" w:hAnsi="Verdana"/>
          <w:noProof/>
          <w:sz w:val="24"/>
        </w:rPr>
        <w:t>I</w:t>
      </w:r>
      <w:r w:rsidRPr="00A07666">
        <w:rPr>
          <w:rFonts w:ascii="Verdana" w:hAnsi="Verdana"/>
          <w:noProof/>
          <w:sz w:val="24"/>
        </w:rPr>
        <w:t>nstead</w:t>
      </w:r>
      <w:r w:rsidR="00BA3952" w:rsidRPr="00A07666">
        <w:rPr>
          <w:rFonts w:ascii="Verdana" w:hAnsi="Verdana"/>
          <w:noProof/>
          <w:sz w:val="24"/>
        </w:rPr>
        <w:t>,</w:t>
      </w:r>
      <w:r w:rsidRPr="00A07666">
        <w:rPr>
          <w:rFonts w:ascii="Verdana" w:hAnsi="Verdana"/>
          <w:sz w:val="24"/>
        </w:rPr>
        <w:t xml:space="preserve"> they are to hear </w:t>
      </w:r>
      <w:r w:rsidR="00EB7E18" w:rsidRPr="00A07666">
        <w:rPr>
          <w:rFonts w:ascii="Verdana" w:hAnsi="Verdana"/>
          <w:sz w:val="24"/>
        </w:rPr>
        <w:t xml:space="preserve">from </w:t>
      </w:r>
      <w:r w:rsidRPr="00A07666">
        <w:rPr>
          <w:rFonts w:ascii="Verdana" w:hAnsi="Verdana"/>
          <w:sz w:val="24"/>
        </w:rPr>
        <w:t>God for the church</w:t>
      </w:r>
      <w:r w:rsidR="00072C36" w:rsidRPr="00A07666">
        <w:rPr>
          <w:rFonts w:ascii="Verdana" w:hAnsi="Verdana"/>
          <w:sz w:val="24"/>
        </w:rPr>
        <w:t>.</w:t>
      </w:r>
    </w:p>
    <w:p w14:paraId="3A0B8B0F" w14:textId="77777777" w:rsidR="007900EC" w:rsidRPr="00A07666" w:rsidRDefault="007900EC" w:rsidP="0080185D">
      <w:pPr>
        <w:pStyle w:val="ListParagraph"/>
        <w:numPr>
          <w:ilvl w:val="1"/>
          <w:numId w:val="31"/>
        </w:numPr>
        <w:rPr>
          <w:rFonts w:ascii="Verdana" w:hAnsi="Verdana"/>
          <w:sz w:val="24"/>
        </w:rPr>
      </w:pPr>
      <w:r w:rsidRPr="00A07666">
        <w:rPr>
          <w:rFonts w:ascii="Verdana" w:hAnsi="Verdana"/>
          <w:sz w:val="24"/>
        </w:rPr>
        <w:t xml:space="preserve">Councils do not vote on issues </w:t>
      </w:r>
      <w:r w:rsidR="002D02D4" w:rsidRPr="00A07666">
        <w:rPr>
          <w:rFonts w:ascii="Verdana" w:hAnsi="Verdana"/>
          <w:sz w:val="24"/>
        </w:rPr>
        <w:t>when</w:t>
      </w:r>
      <w:r w:rsidRPr="00A07666">
        <w:rPr>
          <w:rFonts w:ascii="Verdana" w:hAnsi="Verdana"/>
          <w:sz w:val="24"/>
        </w:rPr>
        <w:t xml:space="preserve"> hearing </w:t>
      </w:r>
      <w:r w:rsidR="002D02D4" w:rsidRPr="00A07666">
        <w:rPr>
          <w:rFonts w:ascii="Verdana" w:hAnsi="Verdana"/>
          <w:sz w:val="24"/>
        </w:rPr>
        <w:t xml:space="preserve">from </w:t>
      </w:r>
      <w:r w:rsidRPr="00A07666">
        <w:rPr>
          <w:rFonts w:ascii="Verdana" w:hAnsi="Verdana"/>
          <w:sz w:val="24"/>
        </w:rPr>
        <w:t>God</w:t>
      </w:r>
      <w:r w:rsidR="005D6471" w:rsidRPr="00A07666">
        <w:rPr>
          <w:rFonts w:ascii="Verdana" w:hAnsi="Verdana"/>
          <w:sz w:val="24"/>
        </w:rPr>
        <w:t>.</w:t>
      </w:r>
    </w:p>
    <w:p w14:paraId="3A0B8B10" w14:textId="3B813266" w:rsidR="00072C36" w:rsidRPr="00A07666" w:rsidRDefault="00072C36" w:rsidP="0080185D">
      <w:pPr>
        <w:pStyle w:val="ListParagraph"/>
        <w:numPr>
          <w:ilvl w:val="1"/>
          <w:numId w:val="31"/>
        </w:numPr>
        <w:rPr>
          <w:rFonts w:ascii="Verdana" w:hAnsi="Verdana"/>
          <w:sz w:val="24"/>
        </w:rPr>
      </w:pPr>
      <w:r w:rsidRPr="00A07666">
        <w:rPr>
          <w:rFonts w:ascii="Verdana" w:hAnsi="Verdana"/>
          <w:sz w:val="24"/>
        </w:rPr>
        <w:t xml:space="preserve">Councils have no authority that is not given in the </w:t>
      </w:r>
      <w:r w:rsidRPr="00A07666">
        <w:rPr>
          <w:rFonts w:ascii="Verdana" w:hAnsi="Verdana"/>
          <w:noProof/>
          <w:sz w:val="24"/>
        </w:rPr>
        <w:t>canons</w:t>
      </w:r>
      <w:r w:rsidRPr="00A07666">
        <w:rPr>
          <w:rFonts w:ascii="Verdana" w:hAnsi="Verdana"/>
          <w:sz w:val="24"/>
        </w:rPr>
        <w:t xml:space="preserve"> or delegated by the council leader. </w:t>
      </w:r>
    </w:p>
    <w:p w14:paraId="3A0B8B11" w14:textId="570435B3" w:rsidR="006C18F0" w:rsidRPr="00A07666" w:rsidRDefault="006C18F0" w:rsidP="0080185D">
      <w:pPr>
        <w:pStyle w:val="ListParagraph"/>
        <w:numPr>
          <w:ilvl w:val="1"/>
          <w:numId w:val="31"/>
        </w:numPr>
        <w:rPr>
          <w:rFonts w:ascii="Verdana" w:hAnsi="Verdana"/>
          <w:sz w:val="24"/>
        </w:rPr>
      </w:pPr>
      <w:r w:rsidRPr="00A07666">
        <w:rPr>
          <w:rFonts w:ascii="Verdana" w:hAnsi="Verdana"/>
          <w:sz w:val="24"/>
        </w:rPr>
        <w:lastRenderedPageBreak/>
        <w:t xml:space="preserve">Church Councils are chosen by the rector, with the approval of his Bishop. Appointments last until </w:t>
      </w:r>
      <w:r w:rsidR="008E37B3" w:rsidRPr="00A07666">
        <w:rPr>
          <w:rFonts w:ascii="Verdana" w:hAnsi="Verdana"/>
          <w:sz w:val="24"/>
        </w:rPr>
        <w:t>a change o</w:t>
      </w:r>
      <w:r w:rsidRPr="00A07666">
        <w:rPr>
          <w:rFonts w:ascii="Verdana" w:hAnsi="Verdana"/>
          <w:sz w:val="24"/>
        </w:rPr>
        <w:t xml:space="preserve">f rectors </w:t>
      </w:r>
      <w:r w:rsidRPr="00A07666">
        <w:rPr>
          <w:rFonts w:ascii="Verdana" w:hAnsi="Verdana"/>
          <w:noProof/>
          <w:sz w:val="24"/>
        </w:rPr>
        <w:t>or</w:t>
      </w:r>
      <w:r w:rsidRPr="00A07666">
        <w:rPr>
          <w:rFonts w:ascii="Verdana" w:hAnsi="Verdana"/>
          <w:sz w:val="24"/>
        </w:rPr>
        <w:t xml:space="preserve"> the rector removes a council member with the </w:t>
      </w:r>
      <w:proofErr w:type="gramStart"/>
      <w:r w:rsidRPr="00A07666">
        <w:rPr>
          <w:rFonts w:ascii="Verdana" w:hAnsi="Verdana"/>
          <w:sz w:val="24"/>
        </w:rPr>
        <w:t>Bishop</w:t>
      </w:r>
      <w:r w:rsidR="00B33CB6" w:rsidRPr="00A07666">
        <w:rPr>
          <w:rFonts w:ascii="Verdana" w:hAnsi="Verdana"/>
          <w:sz w:val="24"/>
        </w:rPr>
        <w:t>'</w:t>
      </w:r>
      <w:r w:rsidRPr="00A07666">
        <w:rPr>
          <w:rFonts w:ascii="Verdana" w:hAnsi="Verdana"/>
          <w:sz w:val="24"/>
        </w:rPr>
        <w:t>s</w:t>
      </w:r>
      <w:proofErr w:type="gramEnd"/>
      <w:r w:rsidRPr="00A07666">
        <w:rPr>
          <w:rFonts w:ascii="Verdana" w:hAnsi="Verdana"/>
          <w:sz w:val="24"/>
        </w:rPr>
        <w:t xml:space="preserve"> approval. </w:t>
      </w:r>
    </w:p>
    <w:p w14:paraId="3A0B8B12" w14:textId="77777777" w:rsidR="007900EC" w:rsidRPr="00A07666" w:rsidRDefault="007900EC" w:rsidP="007900EC">
      <w:pPr>
        <w:ind w:left="360"/>
        <w:rPr>
          <w:rFonts w:ascii="Verdana" w:hAnsi="Verdana"/>
        </w:rPr>
      </w:pPr>
    </w:p>
    <w:p w14:paraId="3A0B8B13" w14:textId="77777777" w:rsidR="00651CF6" w:rsidRPr="00A07666" w:rsidRDefault="00CC1C51" w:rsidP="001C42AA">
      <w:pPr>
        <w:pStyle w:val="ListParagraph"/>
        <w:numPr>
          <w:ilvl w:val="0"/>
          <w:numId w:val="39"/>
        </w:numPr>
        <w:rPr>
          <w:rFonts w:ascii="Verdana" w:hAnsi="Verdana"/>
          <w:sz w:val="24"/>
        </w:rPr>
      </w:pPr>
      <w:r w:rsidRPr="00A07666">
        <w:rPr>
          <w:rFonts w:ascii="Verdana" w:hAnsi="Verdana"/>
          <w:sz w:val="24"/>
        </w:rPr>
        <w:t>Consensus Government Prerequisites</w:t>
      </w:r>
      <w:r w:rsidR="00F83795" w:rsidRPr="00A07666">
        <w:rPr>
          <w:rFonts w:ascii="Verdana" w:hAnsi="Verdana"/>
          <w:sz w:val="24"/>
        </w:rPr>
        <w:t>:</w:t>
      </w:r>
    </w:p>
    <w:p w14:paraId="3A0B8B14" w14:textId="77777777" w:rsidR="00E036C7" w:rsidRPr="00A07666" w:rsidRDefault="00F83795" w:rsidP="001C42AA">
      <w:pPr>
        <w:pStyle w:val="ListParagraph"/>
        <w:numPr>
          <w:ilvl w:val="1"/>
          <w:numId w:val="39"/>
        </w:numPr>
        <w:rPr>
          <w:rFonts w:ascii="Verdana" w:hAnsi="Verdana"/>
          <w:sz w:val="24"/>
        </w:rPr>
      </w:pPr>
      <w:r w:rsidRPr="00A07666">
        <w:rPr>
          <w:rFonts w:ascii="Verdana" w:hAnsi="Verdana"/>
          <w:sz w:val="24"/>
        </w:rPr>
        <w:t>A</w:t>
      </w:r>
      <w:r w:rsidR="00E036C7" w:rsidRPr="00A07666">
        <w:rPr>
          <w:rFonts w:ascii="Verdana" w:hAnsi="Verdana"/>
          <w:sz w:val="24"/>
        </w:rPr>
        <w:t xml:space="preserve"> man involved in church government must be in </w:t>
      </w:r>
      <w:r w:rsidR="00E036C7" w:rsidRPr="00A07666">
        <w:rPr>
          <w:rFonts w:ascii="Verdana" w:hAnsi="Verdana"/>
          <w:noProof/>
          <w:sz w:val="24"/>
        </w:rPr>
        <w:t>good</w:t>
      </w:r>
      <w:r w:rsidR="00E036C7" w:rsidRPr="00A07666">
        <w:rPr>
          <w:rFonts w:ascii="Verdana" w:hAnsi="Verdana"/>
          <w:sz w:val="24"/>
        </w:rPr>
        <w:t xml:space="preserve"> relationship with and among other members of the council before he can successfully participate in consensus government. </w:t>
      </w:r>
    </w:p>
    <w:p w14:paraId="3A0B8B15" w14:textId="77777777" w:rsidR="008A4219" w:rsidRPr="00A07666" w:rsidRDefault="00F83795" w:rsidP="001C42AA">
      <w:pPr>
        <w:pStyle w:val="ListParagraph"/>
        <w:numPr>
          <w:ilvl w:val="1"/>
          <w:numId w:val="39"/>
        </w:numPr>
        <w:rPr>
          <w:rFonts w:ascii="Verdana" w:hAnsi="Verdana"/>
          <w:sz w:val="24"/>
        </w:rPr>
      </w:pPr>
      <w:r w:rsidRPr="00A07666">
        <w:rPr>
          <w:rFonts w:ascii="Verdana" w:hAnsi="Verdana"/>
          <w:sz w:val="24"/>
        </w:rPr>
        <w:t>A c</w:t>
      </w:r>
      <w:r w:rsidR="008A4219" w:rsidRPr="00A07666">
        <w:rPr>
          <w:rFonts w:ascii="Verdana" w:hAnsi="Verdana"/>
          <w:sz w:val="24"/>
        </w:rPr>
        <w:t xml:space="preserve">ovenantal relationship </w:t>
      </w:r>
      <w:r w:rsidRPr="00A07666">
        <w:rPr>
          <w:rFonts w:ascii="Verdana" w:hAnsi="Verdana"/>
          <w:sz w:val="24"/>
        </w:rPr>
        <w:t>of a council requires</w:t>
      </w:r>
      <w:r w:rsidR="008A4219" w:rsidRPr="00A07666">
        <w:rPr>
          <w:rFonts w:ascii="Verdana" w:hAnsi="Verdana"/>
          <w:sz w:val="24"/>
        </w:rPr>
        <w:t xml:space="preserve"> members who </w:t>
      </w:r>
      <w:r w:rsidRPr="00A07666">
        <w:rPr>
          <w:rFonts w:ascii="Verdana" w:hAnsi="Verdana"/>
          <w:sz w:val="24"/>
        </w:rPr>
        <w:t>participate</w:t>
      </w:r>
      <w:r w:rsidR="008A4219" w:rsidRPr="00A07666">
        <w:rPr>
          <w:rFonts w:ascii="Verdana" w:hAnsi="Verdana"/>
          <w:sz w:val="24"/>
        </w:rPr>
        <w:t xml:space="preserve"> in genuine fellowship, tithe, are honest, </w:t>
      </w:r>
      <w:r w:rsidRPr="00A07666">
        <w:rPr>
          <w:rFonts w:ascii="Verdana" w:hAnsi="Verdana"/>
          <w:sz w:val="24"/>
        </w:rPr>
        <w:t xml:space="preserve">transparent, </w:t>
      </w:r>
      <w:r w:rsidR="008A4219" w:rsidRPr="00A07666">
        <w:rPr>
          <w:rFonts w:ascii="Verdana" w:hAnsi="Verdana"/>
          <w:sz w:val="24"/>
        </w:rPr>
        <w:t>and remain submitted, sup</w:t>
      </w:r>
      <w:r w:rsidR="00B643D3" w:rsidRPr="00A07666">
        <w:rPr>
          <w:rFonts w:ascii="Verdana" w:hAnsi="Verdana"/>
          <w:sz w:val="24"/>
        </w:rPr>
        <w:t>portive, and respectful if over</w:t>
      </w:r>
      <w:r w:rsidR="008A4219" w:rsidRPr="00A07666">
        <w:rPr>
          <w:rFonts w:ascii="Verdana" w:hAnsi="Verdana"/>
          <w:sz w:val="24"/>
        </w:rPr>
        <w:t>ruled.</w:t>
      </w:r>
    </w:p>
    <w:p w14:paraId="3A0B8B16" w14:textId="0EE6C545" w:rsidR="00960689" w:rsidRPr="00A07666" w:rsidRDefault="00960689" w:rsidP="001C42AA">
      <w:pPr>
        <w:pStyle w:val="ListParagraph"/>
        <w:numPr>
          <w:ilvl w:val="1"/>
          <w:numId w:val="39"/>
        </w:numPr>
        <w:rPr>
          <w:rFonts w:ascii="Verdana" w:hAnsi="Verdana"/>
          <w:sz w:val="24"/>
        </w:rPr>
      </w:pPr>
      <w:r w:rsidRPr="00A07666">
        <w:rPr>
          <w:rFonts w:ascii="Verdana" w:hAnsi="Verdana"/>
          <w:sz w:val="24"/>
        </w:rPr>
        <w:t>Relationships</w:t>
      </w:r>
      <w:r w:rsidR="00BA3952" w:rsidRPr="00A07666">
        <w:rPr>
          <w:rFonts w:ascii="Verdana" w:hAnsi="Verdana"/>
          <w:sz w:val="24"/>
        </w:rPr>
        <w:t>, as stated above,</w:t>
      </w:r>
      <w:r w:rsidRPr="00A07666">
        <w:rPr>
          <w:rFonts w:ascii="Verdana" w:hAnsi="Verdana"/>
          <w:sz w:val="24"/>
        </w:rPr>
        <w:t xml:space="preserve"> must be </w:t>
      </w:r>
      <w:proofErr w:type="gramStart"/>
      <w:r w:rsidRPr="00A07666">
        <w:rPr>
          <w:rFonts w:ascii="Verdana" w:hAnsi="Verdana"/>
          <w:sz w:val="24"/>
        </w:rPr>
        <w:t>tested</w:t>
      </w:r>
      <w:proofErr w:type="gramEnd"/>
      <w:r w:rsidRPr="00A07666">
        <w:rPr>
          <w:rFonts w:ascii="Verdana" w:hAnsi="Verdana"/>
          <w:sz w:val="24"/>
        </w:rPr>
        <w:t xml:space="preserve"> and tried over a long </w:t>
      </w:r>
      <w:r w:rsidRPr="00A07666">
        <w:rPr>
          <w:rFonts w:ascii="Verdana" w:hAnsi="Verdana"/>
          <w:noProof/>
          <w:sz w:val="24"/>
        </w:rPr>
        <w:t>period of time</w:t>
      </w:r>
      <w:r w:rsidR="00F83795" w:rsidRPr="00A07666">
        <w:rPr>
          <w:rFonts w:ascii="Verdana" w:hAnsi="Verdana"/>
          <w:sz w:val="24"/>
        </w:rPr>
        <w:t>.</w:t>
      </w:r>
    </w:p>
    <w:p w14:paraId="3A0B8B17" w14:textId="77777777" w:rsidR="00960689" w:rsidRPr="00A07666" w:rsidRDefault="00F83795" w:rsidP="001C42AA">
      <w:pPr>
        <w:pStyle w:val="ListParagraph"/>
        <w:numPr>
          <w:ilvl w:val="1"/>
          <w:numId w:val="39"/>
        </w:numPr>
        <w:rPr>
          <w:rFonts w:ascii="Verdana" w:hAnsi="Verdana"/>
          <w:sz w:val="24"/>
        </w:rPr>
      </w:pPr>
      <w:r w:rsidRPr="00A07666">
        <w:rPr>
          <w:rFonts w:ascii="Verdana" w:hAnsi="Verdana"/>
          <w:sz w:val="24"/>
        </w:rPr>
        <w:t>A</w:t>
      </w:r>
      <w:r w:rsidR="00960689" w:rsidRPr="00A07666">
        <w:rPr>
          <w:rFonts w:ascii="Verdana" w:hAnsi="Verdana"/>
          <w:sz w:val="24"/>
        </w:rPr>
        <w:t xml:space="preserve"> member of the council must have a firm understanding of spiritual authority</w:t>
      </w:r>
      <w:r w:rsidRPr="00A07666">
        <w:rPr>
          <w:rFonts w:ascii="Verdana" w:hAnsi="Verdana"/>
          <w:sz w:val="24"/>
        </w:rPr>
        <w:t>.</w:t>
      </w:r>
    </w:p>
    <w:p w14:paraId="3A0B8B18" w14:textId="77777777" w:rsidR="00651CF6" w:rsidRPr="00A07666" w:rsidRDefault="00651CF6" w:rsidP="00651CF6">
      <w:pPr>
        <w:ind w:left="360"/>
        <w:rPr>
          <w:rFonts w:ascii="Verdana" w:hAnsi="Verdana"/>
        </w:rPr>
      </w:pPr>
    </w:p>
    <w:p w14:paraId="3A0B8B19" w14:textId="77777777" w:rsidR="00CC1C51" w:rsidRPr="00A07666" w:rsidRDefault="00CC1C51" w:rsidP="001C42AA">
      <w:pPr>
        <w:pStyle w:val="ListParagraph"/>
        <w:numPr>
          <w:ilvl w:val="0"/>
          <w:numId w:val="39"/>
        </w:numPr>
        <w:rPr>
          <w:rFonts w:ascii="Verdana" w:hAnsi="Verdana"/>
          <w:sz w:val="24"/>
        </w:rPr>
      </w:pPr>
      <w:r w:rsidRPr="00A07666">
        <w:rPr>
          <w:rFonts w:ascii="Verdana" w:hAnsi="Verdana"/>
          <w:sz w:val="24"/>
        </w:rPr>
        <w:t>Consensus Government Procedures</w:t>
      </w:r>
      <w:r w:rsidR="00B643D3" w:rsidRPr="00A07666">
        <w:rPr>
          <w:rFonts w:ascii="Verdana" w:hAnsi="Verdana"/>
          <w:sz w:val="24"/>
        </w:rPr>
        <w:t>:</w:t>
      </w:r>
    </w:p>
    <w:p w14:paraId="3A0B8B1A" w14:textId="77777777" w:rsidR="00CC1C51" w:rsidRPr="00A07666" w:rsidRDefault="00651CF6" w:rsidP="001C42AA">
      <w:pPr>
        <w:pStyle w:val="ListParagraph"/>
        <w:numPr>
          <w:ilvl w:val="1"/>
          <w:numId w:val="39"/>
        </w:numPr>
        <w:rPr>
          <w:rFonts w:ascii="Verdana" w:hAnsi="Verdana"/>
          <w:sz w:val="24"/>
        </w:rPr>
      </w:pPr>
      <w:r w:rsidRPr="00A07666">
        <w:rPr>
          <w:rFonts w:ascii="Verdana" w:hAnsi="Verdana"/>
          <w:sz w:val="24"/>
        </w:rPr>
        <w:t>P</w:t>
      </w:r>
      <w:r w:rsidR="00CC1C51" w:rsidRPr="00A07666">
        <w:rPr>
          <w:rFonts w:ascii="Verdana" w:hAnsi="Verdana"/>
          <w:sz w:val="24"/>
        </w:rPr>
        <w:t xml:space="preserve">rayer </w:t>
      </w:r>
      <w:r w:rsidRPr="00A07666">
        <w:rPr>
          <w:rFonts w:ascii="Verdana" w:hAnsi="Verdana"/>
          <w:sz w:val="24"/>
        </w:rPr>
        <w:t xml:space="preserve">is </w:t>
      </w:r>
      <w:r w:rsidR="00CC1C51" w:rsidRPr="00A07666">
        <w:rPr>
          <w:rFonts w:ascii="Verdana" w:hAnsi="Verdana"/>
          <w:sz w:val="24"/>
        </w:rPr>
        <w:t xml:space="preserve">the foundation of </w:t>
      </w:r>
      <w:r w:rsidR="00F83795" w:rsidRPr="00A07666">
        <w:rPr>
          <w:rFonts w:ascii="Verdana" w:hAnsi="Verdana"/>
          <w:sz w:val="24"/>
        </w:rPr>
        <w:t>g</w:t>
      </w:r>
      <w:r w:rsidR="00CC1C51" w:rsidRPr="00A07666">
        <w:rPr>
          <w:rFonts w:ascii="Verdana" w:hAnsi="Verdana"/>
          <w:sz w:val="24"/>
        </w:rPr>
        <w:t xml:space="preserve">overnment by </w:t>
      </w:r>
      <w:r w:rsidR="00F83795" w:rsidRPr="00A07666">
        <w:rPr>
          <w:rFonts w:ascii="Verdana" w:hAnsi="Verdana"/>
          <w:sz w:val="24"/>
        </w:rPr>
        <w:t>c</w:t>
      </w:r>
      <w:r w:rsidR="00CC1C51" w:rsidRPr="00A07666">
        <w:rPr>
          <w:rFonts w:ascii="Verdana" w:hAnsi="Verdana"/>
          <w:sz w:val="24"/>
        </w:rPr>
        <w:t>onsensus</w:t>
      </w:r>
      <w:r w:rsidR="00F83795" w:rsidRPr="00A07666">
        <w:rPr>
          <w:rFonts w:ascii="Verdana" w:hAnsi="Verdana"/>
          <w:sz w:val="24"/>
        </w:rPr>
        <w:t>, beginning with hearing the Holy Spirit.</w:t>
      </w:r>
    </w:p>
    <w:p w14:paraId="3A0B8B1B" w14:textId="6C672C1D" w:rsidR="00CC1C51" w:rsidRPr="00A07666" w:rsidRDefault="00BA3952" w:rsidP="001C42AA">
      <w:pPr>
        <w:pStyle w:val="ListParagraph"/>
        <w:numPr>
          <w:ilvl w:val="2"/>
          <w:numId w:val="39"/>
        </w:numPr>
        <w:rPr>
          <w:rFonts w:ascii="Verdana" w:hAnsi="Verdana"/>
          <w:sz w:val="24"/>
        </w:rPr>
      </w:pPr>
      <w:r w:rsidRPr="00A07666">
        <w:rPr>
          <w:rFonts w:ascii="Verdana" w:hAnsi="Verdana"/>
          <w:noProof/>
          <w:sz w:val="24"/>
        </w:rPr>
        <w:t>The g</w:t>
      </w:r>
      <w:r w:rsidR="00CC1C51" w:rsidRPr="00A07666">
        <w:rPr>
          <w:rFonts w:ascii="Verdana" w:hAnsi="Verdana"/>
          <w:noProof/>
          <w:sz w:val="24"/>
        </w:rPr>
        <w:t>overnment</w:t>
      </w:r>
      <w:r w:rsidR="00CC1C51" w:rsidRPr="00A07666">
        <w:rPr>
          <w:rFonts w:ascii="Verdana" w:hAnsi="Verdana"/>
          <w:sz w:val="24"/>
        </w:rPr>
        <w:t xml:space="preserve"> must come from hearing God's voice</w:t>
      </w:r>
      <w:r w:rsidR="00B643D3" w:rsidRPr="00A07666">
        <w:rPr>
          <w:rFonts w:ascii="Verdana" w:hAnsi="Verdana"/>
          <w:sz w:val="24"/>
        </w:rPr>
        <w:t>.</w:t>
      </w:r>
    </w:p>
    <w:p w14:paraId="3A0B8B1C" w14:textId="57A8CFD2" w:rsidR="00CC1C51" w:rsidRPr="00A07666" w:rsidRDefault="00CC1C51" w:rsidP="001C42AA">
      <w:pPr>
        <w:pStyle w:val="ListParagraph"/>
        <w:numPr>
          <w:ilvl w:val="3"/>
          <w:numId w:val="39"/>
        </w:numPr>
        <w:rPr>
          <w:rFonts w:ascii="Verdana" w:hAnsi="Verdana"/>
          <w:sz w:val="24"/>
        </w:rPr>
      </w:pPr>
      <w:r w:rsidRPr="00A07666">
        <w:rPr>
          <w:rFonts w:ascii="Verdana" w:hAnsi="Verdana"/>
          <w:sz w:val="24"/>
        </w:rPr>
        <w:t>If we do what we want</w:t>
      </w:r>
      <w:r w:rsidR="00BA62C8" w:rsidRPr="00A07666">
        <w:rPr>
          <w:rFonts w:ascii="Verdana" w:hAnsi="Verdana"/>
          <w:sz w:val="24"/>
        </w:rPr>
        <w:t>,</w:t>
      </w:r>
      <w:r w:rsidRPr="00A07666">
        <w:rPr>
          <w:rFonts w:ascii="Verdana" w:hAnsi="Verdana"/>
          <w:sz w:val="24"/>
        </w:rPr>
        <w:t xml:space="preserve"> it</w:t>
      </w:r>
      <w:r w:rsidR="00F83795" w:rsidRPr="00A07666">
        <w:rPr>
          <w:rFonts w:ascii="Verdana" w:hAnsi="Verdana"/>
          <w:sz w:val="24"/>
        </w:rPr>
        <w:t xml:space="preserve"> i</w:t>
      </w:r>
      <w:r w:rsidRPr="00A07666">
        <w:rPr>
          <w:rFonts w:ascii="Verdana" w:hAnsi="Verdana"/>
          <w:sz w:val="24"/>
        </w:rPr>
        <w:t>s not Christ's church</w:t>
      </w:r>
      <w:r w:rsidR="00F83795" w:rsidRPr="00A07666">
        <w:rPr>
          <w:rFonts w:ascii="Verdana" w:hAnsi="Verdana"/>
          <w:sz w:val="24"/>
        </w:rPr>
        <w:t>.</w:t>
      </w:r>
    </w:p>
    <w:p w14:paraId="3A0B8B1D" w14:textId="77777777" w:rsidR="00CC1C51" w:rsidRPr="00A07666" w:rsidRDefault="00CC1C51" w:rsidP="001C42AA">
      <w:pPr>
        <w:pStyle w:val="ListParagraph"/>
        <w:numPr>
          <w:ilvl w:val="3"/>
          <w:numId w:val="39"/>
        </w:numPr>
        <w:rPr>
          <w:rFonts w:ascii="Verdana" w:hAnsi="Verdana"/>
          <w:sz w:val="24"/>
        </w:rPr>
      </w:pPr>
      <w:r w:rsidRPr="00A07666">
        <w:rPr>
          <w:rFonts w:ascii="Verdana" w:hAnsi="Verdana"/>
          <w:sz w:val="24"/>
        </w:rPr>
        <w:t xml:space="preserve">Christ must be the </w:t>
      </w:r>
      <w:r w:rsidRPr="00A07666">
        <w:rPr>
          <w:rFonts w:ascii="Verdana" w:hAnsi="Verdana"/>
          <w:noProof/>
          <w:sz w:val="24"/>
        </w:rPr>
        <w:t>literal</w:t>
      </w:r>
      <w:r w:rsidRPr="00A07666">
        <w:rPr>
          <w:rFonts w:ascii="Verdana" w:hAnsi="Verdana"/>
          <w:sz w:val="24"/>
        </w:rPr>
        <w:t xml:space="preserve"> head, not a </w:t>
      </w:r>
      <w:r w:rsidR="00F83795" w:rsidRPr="00A07666">
        <w:rPr>
          <w:rFonts w:ascii="Verdana" w:hAnsi="Verdana"/>
          <w:sz w:val="24"/>
        </w:rPr>
        <w:t>figurehead.</w:t>
      </w:r>
    </w:p>
    <w:p w14:paraId="3A0B8B1E" w14:textId="77777777" w:rsidR="00CC1C51" w:rsidRPr="00A07666" w:rsidRDefault="00572EFC" w:rsidP="001C42AA">
      <w:pPr>
        <w:pStyle w:val="ListParagraph"/>
        <w:numPr>
          <w:ilvl w:val="2"/>
          <w:numId w:val="39"/>
        </w:numPr>
        <w:rPr>
          <w:rFonts w:ascii="Verdana" w:hAnsi="Verdana"/>
          <w:sz w:val="24"/>
        </w:rPr>
      </w:pPr>
      <w:r w:rsidRPr="00A07666">
        <w:rPr>
          <w:rFonts w:ascii="Verdana" w:hAnsi="Verdana"/>
          <w:sz w:val="24"/>
        </w:rPr>
        <w:t>All m</w:t>
      </w:r>
      <w:r w:rsidR="00CC1C51" w:rsidRPr="00A07666">
        <w:rPr>
          <w:rFonts w:ascii="Verdana" w:hAnsi="Verdana"/>
          <w:sz w:val="24"/>
        </w:rPr>
        <w:t xml:space="preserve">ust lay down </w:t>
      </w:r>
      <w:r w:rsidRPr="00A07666">
        <w:rPr>
          <w:rFonts w:ascii="Verdana" w:hAnsi="Verdana"/>
          <w:sz w:val="24"/>
        </w:rPr>
        <w:t xml:space="preserve">their </w:t>
      </w:r>
      <w:r w:rsidR="00CC1C51" w:rsidRPr="00A07666">
        <w:rPr>
          <w:rFonts w:ascii="Verdana" w:hAnsi="Verdana"/>
          <w:sz w:val="24"/>
        </w:rPr>
        <w:t>will</w:t>
      </w:r>
      <w:r w:rsidR="00C723A4" w:rsidRPr="00A07666">
        <w:rPr>
          <w:rFonts w:ascii="Verdana" w:hAnsi="Verdana"/>
          <w:sz w:val="24"/>
        </w:rPr>
        <w:t>s</w:t>
      </w:r>
      <w:r w:rsidR="00CC1C51" w:rsidRPr="00A07666">
        <w:rPr>
          <w:rFonts w:ascii="Verdana" w:hAnsi="Verdana"/>
          <w:sz w:val="24"/>
        </w:rPr>
        <w:t xml:space="preserve"> and personal agenda</w:t>
      </w:r>
      <w:r w:rsidR="00F83795" w:rsidRPr="00A07666">
        <w:rPr>
          <w:rFonts w:ascii="Verdana" w:hAnsi="Verdana"/>
          <w:sz w:val="24"/>
        </w:rPr>
        <w:t>s</w:t>
      </w:r>
      <w:r w:rsidR="00C723A4" w:rsidRPr="00A07666">
        <w:rPr>
          <w:rFonts w:ascii="Verdana" w:hAnsi="Verdana"/>
          <w:sz w:val="24"/>
        </w:rPr>
        <w:t>.</w:t>
      </w:r>
    </w:p>
    <w:p w14:paraId="3A0B8B1F" w14:textId="578CF150" w:rsidR="00CC1C51" w:rsidRPr="00A07666" w:rsidRDefault="00572EFC" w:rsidP="001C42AA">
      <w:pPr>
        <w:pStyle w:val="ListParagraph"/>
        <w:numPr>
          <w:ilvl w:val="1"/>
          <w:numId w:val="39"/>
        </w:numPr>
        <w:rPr>
          <w:rFonts w:ascii="Verdana" w:hAnsi="Verdana"/>
          <w:sz w:val="24"/>
        </w:rPr>
      </w:pPr>
      <w:r w:rsidRPr="00A07666">
        <w:rPr>
          <w:rFonts w:ascii="Verdana" w:hAnsi="Verdana"/>
          <w:sz w:val="24"/>
        </w:rPr>
        <w:t xml:space="preserve">Start by </w:t>
      </w:r>
      <w:r w:rsidR="00BC5B7F" w:rsidRPr="00A07666">
        <w:rPr>
          <w:rFonts w:ascii="Verdana" w:hAnsi="Verdana"/>
          <w:sz w:val="24"/>
        </w:rPr>
        <w:t>s</w:t>
      </w:r>
      <w:r w:rsidR="00CC1C51" w:rsidRPr="00A07666">
        <w:rPr>
          <w:rFonts w:ascii="Verdana" w:hAnsi="Verdana"/>
          <w:sz w:val="24"/>
        </w:rPr>
        <w:t>ay</w:t>
      </w:r>
      <w:r w:rsidRPr="00A07666">
        <w:rPr>
          <w:rFonts w:ascii="Verdana" w:hAnsi="Verdana"/>
          <w:sz w:val="24"/>
        </w:rPr>
        <w:t>ing</w:t>
      </w:r>
      <w:r w:rsidR="00BA62C8" w:rsidRPr="00A07666">
        <w:rPr>
          <w:rFonts w:ascii="Verdana" w:hAnsi="Verdana"/>
          <w:sz w:val="24"/>
        </w:rPr>
        <w:t>,</w:t>
      </w:r>
      <w:r w:rsidR="00B643D3" w:rsidRPr="00A07666">
        <w:rPr>
          <w:rFonts w:ascii="Verdana" w:hAnsi="Verdana"/>
          <w:sz w:val="24"/>
        </w:rPr>
        <w:t xml:space="preserve"> "Lead us Holy Spirit."  T</w:t>
      </w:r>
      <w:r w:rsidR="00CC1C51" w:rsidRPr="00A07666">
        <w:rPr>
          <w:rFonts w:ascii="Verdana" w:hAnsi="Verdana"/>
          <w:sz w:val="24"/>
        </w:rPr>
        <w:t xml:space="preserve">he reality of </w:t>
      </w:r>
      <w:r w:rsidR="00B33CB6" w:rsidRPr="00A07666">
        <w:rPr>
          <w:rFonts w:ascii="Verdana" w:hAnsi="Verdana"/>
          <w:sz w:val="24"/>
        </w:rPr>
        <w:t xml:space="preserve">the </w:t>
      </w:r>
      <w:r w:rsidR="00CC1C51" w:rsidRPr="00A07666">
        <w:rPr>
          <w:rFonts w:ascii="Verdana" w:hAnsi="Verdana"/>
          <w:noProof/>
          <w:sz w:val="24"/>
        </w:rPr>
        <w:t>true</w:t>
      </w:r>
      <w:r w:rsidR="00CC1C51" w:rsidRPr="00A07666">
        <w:rPr>
          <w:rFonts w:ascii="Verdana" w:hAnsi="Verdana"/>
          <w:sz w:val="24"/>
        </w:rPr>
        <w:t xml:space="preserve"> church government </w:t>
      </w:r>
      <w:r w:rsidR="00CC1C51" w:rsidRPr="00A07666">
        <w:rPr>
          <w:rFonts w:ascii="Verdana" w:hAnsi="Verdana"/>
          <w:noProof/>
          <w:sz w:val="24"/>
        </w:rPr>
        <w:t>is found</w:t>
      </w:r>
      <w:r w:rsidR="00CC1C51" w:rsidRPr="00A07666">
        <w:rPr>
          <w:rFonts w:ascii="Verdana" w:hAnsi="Verdana"/>
          <w:sz w:val="24"/>
        </w:rPr>
        <w:t xml:space="preserve"> in the supreme confidence that the Holy Spirit is </w:t>
      </w:r>
      <w:r w:rsidR="00CC1C51" w:rsidRPr="00A07666">
        <w:rPr>
          <w:rFonts w:ascii="Verdana" w:hAnsi="Verdana"/>
          <w:noProof/>
          <w:sz w:val="24"/>
        </w:rPr>
        <w:t>truly</w:t>
      </w:r>
      <w:r w:rsidR="00CC1C51" w:rsidRPr="00A07666">
        <w:rPr>
          <w:rFonts w:ascii="Verdana" w:hAnsi="Verdana"/>
          <w:sz w:val="24"/>
        </w:rPr>
        <w:t xml:space="preserve"> directing the church</w:t>
      </w:r>
      <w:r w:rsidR="00C723A4" w:rsidRPr="00A07666">
        <w:rPr>
          <w:rFonts w:ascii="Verdana" w:hAnsi="Verdana"/>
          <w:sz w:val="24"/>
        </w:rPr>
        <w:t>.</w:t>
      </w:r>
    </w:p>
    <w:p w14:paraId="3A0B8B20" w14:textId="77777777" w:rsidR="00CC1C51" w:rsidRPr="00A07666" w:rsidRDefault="00572EFC" w:rsidP="001C42AA">
      <w:pPr>
        <w:pStyle w:val="ListParagraph"/>
        <w:numPr>
          <w:ilvl w:val="1"/>
          <w:numId w:val="39"/>
        </w:numPr>
        <w:rPr>
          <w:rFonts w:ascii="Verdana" w:hAnsi="Verdana"/>
          <w:sz w:val="24"/>
        </w:rPr>
      </w:pPr>
      <w:r w:rsidRPr="00A07666">
        <w:rPr>
          <w:rFonts w:ascii="Verdana" w:hAnsi="Verdana"/>
          <w:sz w:val="24"/>
        </w:rPr>
        <w:t xml:space="preserve">Members </w:t>
      </w:r>
      <w:r w:rsidR="00CC1C51" w:rsidRPr="00A07666">
        <w:rPr>
          <w:rFonts w:ascii="Verdana" w:hAnsi="Verdana"/>
          <w:sz w:val="24"/>
        </w:rPr>
        <w:t>never talk about sensitive areas of church business unless the whole group is present</w:t>
      </w:r>
      <w:r w:rsidR="00C723A4" w:rsidRPr="00A07666">
        <w:rPr>
          <w:rFonts w:ascii="Verdana" w:hAnsi="Verdana"/>
          <w:sz w:val="24"/>
        </w:rPr>
        <w:t>.</w:t>
      </w:r>
    </w:p>
    <w:p w14:paraId="3A0B8B21" w14:textId="77777777" w:rsidR="00CC1C51" w:rsidRPr="00A07666" w:rsidRDefault="00572EFC" w:rsidP="001C42AA">
      <w:pPr>
        <w:pStyle w:val="ListParagraph"/>
        <w:numPr>
          <w:ilvl w:val="2"/>
          <w:numId w:val="39"/>
        </w:numPr>
        <w:rPr>
          <w:rFonts w:ascii="Verdana" w:hAnsi="Verdana"/>
          <w:sz w:val="24"/>
        </w:rPr>
      </w:pPr>
      <w:r w:rsidRPr="00A07666">
        <w:rPr>
          <w:rFonts w:ascii="Verdana" w:hAnsi="Verdana"/>
          <w:sz w:val="24"/>
        </w:rPr>
        <w:t xml:space="preserve">Members </w:t>
      </w:r>
      <w:r w:rsidR="00CC1C51" w:rsidRPr="00A07666">
        <w:rPr>
          <w:rFonts w:ascii="Verdana" w:hAnsi="Verdana"/>
          <w:sz w:val="24"/>
        </w:rPr>
        <w:t xml:space="preserve">cannot lobby people </w:t>
      </w:r>
      <w:r w:rsidR="00C723A4" w:rsidRPr="00A07666">
        <w:rPr>
          <w:rFonts w:ascii="Verdana" w:hAnsi="Verdana"/>
          <w:sz w:val="24"/>
        </w:rPr>
        <w:t>in</w:t>
      </w:r>
      <w:r w:rsidR="00CC1C51" w:rsidRPr="00A07666">
        <w:rPr>
          <w:rFonts w:ascii="Verdana" w:hAnsi="Verdana"/>
          <w:sz w:val="24"/>
        </w:rPr>
        <w:t xml:space="preserve">to </w:t>
      </w:r>
      <w:r w:rsidRPr="00A07666">
        <w:rPr>
          <w:rFonts w:ascii="Verdana" w:hAnsi="Verdana"/>
          <w:sz w:val="24"/>
        </w:rPr>
        <w:t xml:space="preserve">a </w:t>
      </w:r>
      <w:r w:rsidR="00CC1C51" w:rsidRPr="00A07666">
        <w:rPr>
          <w:rFonts w:ascii="Verdana" w:hAnsi="Verdana"/>
          <w:sz w:val="24"/>
        </w:rPr>
        <w:t>position</w:t>
      </w:r>
      <w:r w:rsidR="00C723A4" w:rsidRPr="00A07666">
        <w:rPr>
          <w:rFonts w:ascii="Verdana" w:hAnsi="Verdana"/>
          <w:sz w:val="24"/>
        </w:rPr>
        <w:t>.</w:t>
      </w:r>
    </w:p>
    <w:p w14:paraId="3A0B8B22" w14:textId="77777777" w:rsidR="00572EFC" w:rsidRPr="00A07666" w:rsidRDefault="00572EFC" w:rsidP="001C42AA">
      <w:pPr>
        <w:pStyle w:val="ListParagraph"/>
        <w:numPr>
          <w:ilvl w:val="2"/>
          <w:numId w:val="39"/>
        </w:numPr>
        <w:rPr>
          <w:rFonts w:ascii="Verdana" w:hAnsi="Verdana"/>
          <w:sz w:val="24"/>
        </w:rPr>
      </w:pPr>
      <w:r w:rsidRPr="00A07666">
        <w:rPr>
          <w:rFonts w:ascii="Verdana" w:hAnsi="Verdana"/>
          <w:sz w:val="24"/>
        </w:rPr>
        <w:t xml:space="preserve">All discussions </w:t>
      </w:r>
      <w:r w:rsidRPr="00A07666">
        <w:rPr>
          <w:rFonts w:ascii="Verdana" w:hAnsi="Verdana"/>
          <w:noProof/>
          <w:sz w:val="24"/>
        </w:rPr>
        <w:t>are conduct</w:t>
      </w:r>
      <w:r w:rsidR="00C723A4" w:rsidRPr="00A07666">
        <w:rPr>
          <w:rFonts w:ascii="Verdana" w:hAnsi="Verdana"/>
          <w:noProof/>
          <w:sz w:val="24"/>
        </w:rPr>
        <w:t>ed</w:t>
      </w:r>
      <w:r w:rsidRPr="00A07666">
        <w:rPr>
          <w:rFonts w:ascii="Verdana" w:hAnsi="Verdana"/>
          <w:sz w:val="24"/>
        </w:rPr>
        <w:t xml:space="preserve"> with</w:t>
      </w:r>
      <w:r w:rsidR="00F4300A" w:rsidRPr="00A07666">
        <w:rPr>
          <w:rFonts w:ascii="Verdana" w:hAnsi="Verdana"/>
          <w:sz w:val="24"/>
        </w:rPr>
        <w:t xml:space="preserve"> all members present</w:t>
      </w:r>
      <w:r w:rsidR="00C723A4" w:rsidRPr="00A07666">
        <w:rPr>
          <w:rFonts w:ascii="Verdana" w:hAnsi="Verdana"/>
          <w:sz w:val="24"/>
        </w:rPr>
        <w:t>;</w:t>
      </w:r>
      <w:r w:rsidR="00F4300A" w:rsidRPr="00A07666">
        <w:rPr>
          <w:rFonts w:ascii="Verdana" w:hAnsi="Verdana"/>
          <w:sz w:val="24"/>
        </w:rPr>
        <w:t xml:space="preserve"> no discussions </w:t>
      </w:r>
      <w:r w:rsidR="00C723A4" w:rsidRPr="00A07666">
        <w:rPr>
          <w:rFonts w:ascii="Verdana" w:hAnsi="Verdana"/>
          <w:sz w:val="24"/>
        </w:rPr>
        <w:t xml:space="preserve">should </w:t>
      </w:r>
      <w:r w:rsidR="00C723A4" w:rsidRPr="00A07666">
        <w:rPr>
          <w:rFonts w:ascii="Verdana" w:hAnsi="Verdana"/>
          <w:noProof/>
          <w:sz w:val="24"/>
        </w:rPr>
        <w:t>be held</w:t>
      </w:r>
      <w:r w:rsidR="00C723A4" w:rsidRPr="00A07666">
        <w:rPr>
          <w:rFonts w:ascii="Verdana" w:hAnsi="Verdana"/>
          <w:sz w:val="24"/>
        </w:rPr>
        <w:t xml:space="preserve"> </w:t>
      </w:r>
      <w:r w:rsidR="00F4300A" w:rsidRPr="00A07666">
        <w:rPr>
          <w:rFonts w:ascii="Verdana" w:hAnsi="Verdana"/>
          <w:sz w:val="24"/>
        </w:rPr>
        <w:t>outside the council setting</w:t>
      </w:r>
      <w:r w:rsidR="00C723A4" w:rsidRPr="00A07666">
        <w:rPr>
          <w:rFonts w:ascii="Verdana" w:hAnsi="Verdana"/>
          <w:sz w:val="24"/>
        </w:rPr>
        <w:t>.</w:t>
      </w:r>
    </w:p>
    <w:p w14:paraId="3A0B8B23" w14:textId="72DD7E5B" w:rsidR="00CC1C51" w:rsidRPr="00A07666" w:rsidRDefault="00C723A4" w:rsidP="001C42AA">
      <w:pPr>
        <w:pStyle w:val="ListParagraph"/>
        <w:numPr>
          <w:ilvl w:val="2"/>
          <w:numId w:val="39"/>
        </w:numPr>
        <w:rPr>
          <w:rFonts w:ascii="Verdana" w:hAnsi="Verdana"/>
          <w:sz w:val="24"/>
        </w:rPr>
      </w:pPr>
      <w:r w:rsidRPr="00A07666">
        <w:rPr>
          <w:rFonts w:ascii="Verdana" w:hAnsi="Verdana"/>
          <w:sz w:val="24"/>
        </w:rPr>
        <w:t>I</w:t>
      </w:r>
      <w:r w:rsidR="00CC1C51" w:rsidRPr="00A07666">
        <w:rPr>
          <w:rFonts w:ascii="Verdana" w:hAnsi="Verdana"/>
          <w:sz w:val="24"/>
        </w:rPr>
        <w:t xml:space="preserve">ssues that are labeled "Confidential" </w:t>
      </w:r>
      <w:r w:rsidRPr="00A07666">
        <w:rPr>
          <w:rFonts w:ascii="Verdana" w:hAnsi="Verdana"/>
          <w:noProof/>
          <w:sz w:val="24"/>
        </w:rPr>
        <w:t>are not discussed</w:t>
      </w:r>
      <w:r w:rsidRPr="00A07666">
        <w:rPr>
          <w:rFonts w:ascii="Verdana" w:hAnsi="Verdana"/>
          <w:sz w:val="24"/>
        </w:rPr>
        <w:t xml:space="preserve"> </w:t>
      </w:r>
      <w:r w:rsidR="00C24A06" w:rsidRPr="00A07666">
        <w:rPr>
          <w:rFonts w:ascii="Verdana" w:hAnsi="Verdana"/>
          <w:sz w:val="24"/>
        </w:rPr>
        <w:t>with</w:t>
      </w:r>
      <w:r w:rsidR="00CC1C51" w:rsidRPr="00A07666">
        <w:rPr>
          <w:rFonts w:ascii="Verdana" w:hAnsi="Verdana"/>
          <w:sz w:val="24"/>
        </w:rPr>
        <w:t xml:space="preserve"> others </w:t>
      </w:r>
      <w:r w:rsidR="00F4300A" w:rsidRPr="00A07666">
        <w:rPr>
          <w:rFonts w:ascii="Verdana" w:hAnsi="Verdana"/>
          <w:sz w:val="24"/>
        </w:rPr>
        <w:t>outside the council</w:t>
      </w:r>
      <w:r w:rsidR="00BA62C8" w:rsidRPr="00A07666">
        <w:rPr>
          <w:rFonts w:ascii="Verdana" w:hAnsi="Verdana"/>
          <w:sz w:val="24"/>
        </w:rPr>
        <w:t>,</w:t>
      </w:r>
      <w:r w:rsidRPr="00A07666">
        <w:rPr>
          <w:rFonts w:ascii="Verdana" w:hAnsi="Verdana"/>
          <w:sz w:val="24"/>
        </w:rPr>
        <w:t xml:space="preserve"> </w:t>
      </w:r>
      <w:r w:rsidR="00B643D3" w:rsidRPr="00A07666">
        <w:rPr>
          <w:rFonts w:ascii="Verdana" w:hAnsi="Verdana"/>
          <w:sz w:val="24"/>
        </w:rPr>
        <w:t>including</w:t>
      </w:r>
      <w:r w:rsidRPr="00A07666">
        <w:rPr>
          <w:rFonts w:ascii="Verdana" w:hAnsi="Verdana"/>
          <w:sz w:val="24"/>
        </w:rPr>
        <w:t xml:space="preserve"> family members. </w:t>
      </w:r>
    </w:p>
    <w:p w14:paraId="3A0B8B24" w14:textId="77777777" w:rsidR="00CC1C51" w:rsidRPr="00A07666" w:rsidRDefault="00F4300A" w:rsidP="001C42AA">
      <w:pPr>
        <w:pStyle w:val="ListParagraph"/>
        <w:numPr>
          <w:ilvl w:val="1"/>
          <w:numId w:val="39"/>
        </w:numPr>
        <w:rPr>
          <w:rFonts w:ascii="Verdana" w:hAnsi="Verdana"/>
          <w:sz w:val="24"/>
        </w:rPr>
      </w:pPr>
      <w:r w:rsidRPr="00A07666">
        <w:rPr>
          <w:rFonts w:ascii="Verdana" w:hAnsi="Verdana"/>
          <w:sz w:val="24"/>
        </w:rPr>
        <w:t xml:space="preserve">Members </w:t>
      </w:r>
      <w:r w:rsidR="00C723A4" w:rsidRPr="00A07666">
        <w:rPr>
          <w:rFonts w:ascii="Verdana" w:hAnsi="Verdana"/>
          <w:sz w:val="24"/>
        </w:rPr>
        <w:t xml:space="preserve">must </w:t>
      </w:r>
      <w:r w:rsidR="00CC1C51" w:rsidRPr="00A07666">
        <w:rPr>
          <w:rFonts w:ascii="Verdana" w:hAnsi="Verdana"/>
          <w:sz w:val="24"/>
        </w:rPr>
        <w:t>learn to hear the voice of God through each other</w:t>
      </w:r>
      <w:r w:rsidR="00C723A4" w:rsidRPr="00A07666">
        <w:rPr>
          <w:rFonts w:ascii="Verdana" w:hAnsi="Verdana"/>
          <w:sz w:val="24"/>
        </w:rPr>
        <w:t>.</w:t>
      </w:r>
    </w:p>
    <w:p w14:paraId="3A0B8B25" w14:textId="77777777" w:rsidR="00CC1C51" w:rsidRPr="00A07666" w:rsidRDefault="00CC1C51" w:rsidP="001C42AA">
      <w:pPr>
        <w:pStyle w:val="ListParagraph"/>
        <w:numPr>
          <w:ilvl w:val="2"/>
          <w:numId w:val="39"/>
        </w:numPr>
        <w:rPr>
          <w:rFonts w:ascii="Verdana" w:hAnsi="Verdana"/>
          <w:sz w:val="24"/>
        </w:rPr>
      </w:pPr>
      <w:r w:rsidRPr="00A07666">
        <w:rPr>
          <w:rFonts w:ascii="Verdana" w:hAnsi="Verdana"/>
          <w:sz w:val="24"/>
        </w:rPr>
        <w:t>Different people hear God in different ways</w:t>
      </w:r>
      <w:r w:rsidR="00C723A4" w:rsidRPr="00A07666">
        <w:rPr>
          <w:rFonts w:ascii="Verdana" w:hAnsi="Verdana"/>
          <w:sz w:val="24"/>
        </w:rPr>
        <w:t>.</w:t>
      </w:r>
    </w:p>
    <w:p w14:paraId="3A0B8B26" w14:textId="1A8C4CEF" w:rsidR="00CC1C51" w:rsidRPr="00A07666" w:rsidRDefault="00CC1C51" w:rsidP="001C42AA">
      <w:pPr>
        <w:pStyle w:val="ListParagraph"/>
        <w:numPr>
          <w:ilvl w:val="2"/>
          <w:numId w:val="39"/>
        </w:numPr>
        <w:rPr>
          <w:rFonts w:ascii="Verdana" w:hAnsi="Verdana"/>
          <w:sz w:val="24"/>
        </w:rPr>
      </w:pPr>
      <w:r w:rsidRPr="00A07666">
        <w:rPr>
          <w:rFonts w:ascii="Verdana" w:hAnsi="Verdana"/>
          <w:sz w:val="24"/>
        </w:rPr>
        <w:t>Spiritual gifts/backgrounds/experience</w:t>
      </w:r>
      <w:r w:rsidR="00D10C82" w:rsidRPr="00A07666">
        <w:rPr>
          <w:rFonts w:ascii="Verdana" w:hAnsi="Verdana"/>
          <w:sz w:val="24"/>
        </w:rPr>
        <w:t>s</w:t>
      </w:r>
      <w:r w:rsidRPr="00A07666">
        <w:rPr>
          <w:rFonts w:ascii="Verdana" w:hAnsi="Verdana"/>
          <w:sz w:val="24"/>
        </w:rPr>
        <w:t xml:space="preserve"> all play a part in how God speaks</w:t>
      </w:r>
      <w:r w:rsidR="00C723A4" w:rsidRPr="00A07666">
        <w:rPr>
          <w:rFonts w:ascii="Verdana" w:hAnsi="Verdana"/>
          <w:sz w:val="24"/>
        </w:rPr>
        <w:t>.</w:t>
      </w:r>
    </w:p>
    <w:p w14:paraId="3A0B8B27" w14:textId="77777777" w:rsidR="00CC1C51" w:rsidRPr="00A07666" w:rsidRDefault="00CC1C51" w:rsidP="001C42AA">
      <w:pPr>
        <w:pStyle w:val="ListParagraph"/>
        <w:numPr>
          <w:ilvl w:val="1"/>
          <w:numId w:val="39"/>
        </w:numPr>
        <w:rPr>
          <w:rFonts w:ascii="Verdana" w:hAnsi="Verdana"/>
          <w:sz w:val="24"/>
        </w:rPr>
      </w:pPr>
      <w:r w:rsidRPr="00A07666">
        <w:rPr>
          <w:rFonts w:ascii="Verdana" w:hAnsi="Verdana"/>
          <w:sz w:val="24"/>
        </w:rPr>
        <w:t xml:space="preserve">Consensus government does not mean </w:t>
      </w:r>
      <w:r w:rsidR="00C723A4" w:rsidRPr="00A07666">
        <w:rPr>
          <w:rFonts w:ascii="Verdana" w:hAnsi="Verdana"/>
          <w:sz w:val="24"/>
        </w:rPr>
        <w:t>all</w:t>
      </w:r>
      <w:r w:rsidRPr="00A07666">
        <w:rPr>
          <w:rFonts w:ascii="Verdana" w:hAnsi="Verdana"/>
          <w:sz w:val="24"/>
        </w:rPr>
        <w:t xml:space="preserve"> have to agree</w:t>
      </w:r>
      <w:r w:rsidR="00C723A4" w:rsidRPr="00A07666">
        <w:rPr>
          <w:rFonts w:ascii="Verdana" w:hAnsi="Verdana"/>
          <w:sz w:val="24"/>
        </w:rPr>
        <w:t>.</w:t>
      </w:r>
    </w:p>
    <w:p w14:paraId="3A0B8B28" w14:textId="218327B0" w:rsidR="00CC1C51" w:rsidRPr="00A07666" w:rsidRDefault="00BC5B7F" w:rsidP="001C42AA">
      <w:pPr>
        <w:pStyle w:val="ListParagraph"/>
        <w:numPr>
          <w:ilvl w:val="1"/>
          <w:numId w:val="39"/>
        </w:numPr>
        <w:rPr>
          <w:rFonts w:ascii="Verdana" w:hAnsi="Verdana"/>
          <w:sz w:val="24"/>
        </w:rPr>
      </w:pPr>
      <w:r w:rsidRPr="00A07666">
        <w:rPr>
          <w:rFonts w:ascii="Verdana" w:hAnsi="Verdana"/>
          <w:sz w:val="24"/>
        </w:rPr>
        <w:t xml:space="preserve">Consensus requires </w:t>
      </w:r>
      <w:r w:rsidR="00B643D3" w:rsidRPr="00A07666">
        <w:rPr>
          <w:rFonts w:ascii="Verdana" w:hAnsi="Verdana"/>
          <w:sz w:val="24"/>
        </w:rPr>
        <w:t xml:space="preserve">that </w:t>
      </w:r>
      <w:r w:rsidRPr="00A07666">
        <w:rPr>
          <w:rFonts w:ascii="Verdana" w:hAnsi="Verdana"/>
          <w:sz w:val="24"/>
        </w:rPr>
        <w:t>a</w:t>
      </w:r>
      <w:r w:rsidR="00CC1C51" w:rsidRPr="00A07666">
        <w:rPr>
          <w:rFonts w:ascii="Verdana" w:hAnsi="Verdana"/>
          <w:sz w:val="24"/>
        </w:rPr>
        <w:t>ll parameters with</w:t>
      </w:r>
      <w:r w:rsidR="00C723A4" w:rsidRPr="00A07666">
        <w:rPr>
          <w:rFonts w:ascii="Verdana" w:hAnsi="Verdana"/>
          <w:sz w:val="24"/>
        </w:rPr>
        <w:t>in</w:t>
      </w:r>
      <w:r w:rsidR="00CC1C51" w:rsidRPr="00A07666">
        <w:rPr>
          <w:rFonts w:ascii="Verdana" w:hAnsi="Verdana"/>
          <w:sz w:val="24"/>
        </w:rPr>
        <w:t xml:space="preserve"> </w:t>
      </w:r>
      <w:r w:rsidR="00BA62C8" w:rsidRPr="00A07666">
        <w:rPr>
          <w:rFonts w:ascii="Verdana" w:hAnsi="Verdana"/>
          <w:sz w:val="24"/>
        </w:rPr>
        <w:t xml:space="preserve">the </w:t>
      </w:r>
      <w:r w:rsidR="00CC1C51" w:rsidRPr="00A07666">
        <w:rPr>
          <w:rFonts w:ascii="Verdana" w:hAnsi="Verdana"/>
          <w:sz w:val="24"/>
        </w:rPr>
        <w:t>church government must be met</w:t>
      </w:r>
      <w:r w:rsidR="00A242B4" w:rsidRPr="00A07666">
        <w:rPr>
          <w:rFonts w:ascii="Verdana" w:hAnsi="Verdana"/>
          <w:sz w:val="24"/>
        </w:rPr>
        <w:t>:</w:t>
      </w:r>
    </w:p>
    <w:p w14:paraId="3A0B8B29" w14:textId="77777777" w:rsidR="00CC1C51" w:rsidRPr="00A07666" w:rsidRDefault="00C723A4" w:rsidP="001C42AA">
      <w:pPr>
        <w:pStyle w:val="ListParagraph"/>
        <w:numPr>
          <w:ilvl w:val="2"/>
          <w:numId w:val="39"/>
        </w:numPr>
        <w:rPr>
          <w:rFonts w:ascii="Verdana" w:hAnsi="Verdana"/>
          <w:sz w:val="24"/>
        </w:rPr>
      </w:pPr>
      <w:r w:rsidRPr="00A07666">
        <w:rPr>
          <w:rFonts w:ascii="Verdana" w:hAnsi="Verdana"/>
          <w:sz w:val="24"/>
        </w:rPr>
        <w:t>Laying down of</w:t>
      </w:r>
      <w:r w:rsidR="0044286D" w:rsidRPr="00A07666">
        <w:rPr>
          <w:rFonts w:ascii="Verdana" w:hAnsi="Verdana"/>
          <w:sz w:val="24"/>
        </w:rPr>
        <w:t xml:space="preserve"> one’s own </w:t>
      </w:r>
      <w:r w:rsidR="00CC1C51" w:rsidRPr="00A07666">
        <w:rPr>
          <w:rFonts w:ascii="Verdana" w:hAnsi="Verdana"/>
          <w:sz w:val="24"/>
        </w:rPr>
        <w:t>will to God and each other</w:t>
      </w:r>
      <w:r w:rsidRPr="00A07666">
        <w:rPr>
          <w:rFonts w:ascii="Verdana" w:hAnsi="Verdana"/>
          <w:sz w:val="24"/>
        </w:rPr>
        <w:t>.</w:t>
      </w:r>
    </w:p>
    <w:p w14:paraId="3A0B8B2A" w14:textId="77777777" w:rsidR="00CC1C51" w:rsidRPr="00A07666" w:rsidRDefault="00C723A4" w:rsidP="001C42AA">
      <w:pPr>
        <w:pStyle w:val="ListParagraph"/>
        <w:numPr>
          <w:ilvl w:val="2"/>
          <w:numId w:val="39"/>
        </w:numPr>
        <w:rPr>
          <w:rFonts w:ascii="Verdana" w:hAnsi="Verdana"/>
          <w:sz w:val="24"/>
        </w:rPr>
      </w:pPr>
      <w:r w:rsidRPr="00A07666">
        <w:rPr>
          <w:rFonts w:ascii="Verdana" w:hAnsi="Verdana"/>
          <w:sz w:val="24"/>
        </w:rPr>
        <w:t xml:space="preserve">Laying </w:t>
      </w:r>
      <w:proofErr w:type="gramStart"/>
      <w:r w:rsidRPr="00A07666">
        <w:rPr>
          <w:rFonts w:ascii="Verdana" w:hAnsi="Verdana"/>
          <w:sz w:val="24"/>
        </w:rPr>
        <w:t>down of</w:t>
      </w:r>
      <w:proofErr w:type="gramEnd"/>
      <w:r w:rsidR="00CC1C51" w:rsidRPr="00A07666">
        <w:rPr>
          <w:rFonts w:ascii="Verdana" w:hAnsi="Verdana"/>
          <w:sz w:val="24"/>
        </w:rPr>
        <w:t xml:space="preserve"> agendas, opinions, and ambitions</w:t>
      </w:r>
      <w:r w:rsidRPr="00A07666">
        <w:rPr>
          <w:rFonts w:ascii="Verdana" w:hAnsi="Verdana"/>
          <w:sz w:val="24"/>
        </w:rPr>
        <w:t>.</w:t>
      </w:r>
    </w:p>
    <w:p w14:paraId="3A0B8B2B" w14:textId="77777777" w:rsidR="00CC1C51" w:rsidRPr="00A07666" w:rsidRDefault="00C723A4" w:rsidP="001C42AA">
      <w:pPr>
        <w:pStyle w:val="ListParagraph"/>
        <w:numPr>
          <w:ilvl w:val="2"/>
          <w:numId w:val="39"/>
        </w:numPr>
        <w:rPr>
          <w:rFonts w:ascii="Verdana" w:hAnsi="Verdana"/>
          <w:sz w:val="24"/>
        </w:rPr>
      </w:pPr>
      <w:r w:rsidRPr="00A07666">
        <w:rPr>
          <w:rFonts w:ascii="Verdana" w:hAnsi="Verdana"/>
          <w:sz w:val="24"/>
        </w:rPr>
        <w:t>Committing</w:t>
      </w:r>
      <w:r w:rsidR="00CC1C51" w:rsidRPr="00A07666">
        <w:rPr>
          <w:rFonts w:ascii="Verdana" w:hAnsi="Verdana"/>
          <w:sz w:val="24"/>
        </w:rPr>
        <w:t xml:space="preserve"> to speak what God says</w:t>
      </w:r>
      <w:r w:rsidRPr="00A07666">
        <w:rPr>
          <w:rFonts w:ascii="Verdana" w:hAnsi="Verdana"/>
          <w:sz w:val="24"/>
        </w:rPr>
        <w:t>.</w:t>
      </w:r>
    </w:p>
    <w:p w14:paraId="3A0B8B2C" w14:textId="77777777" w:rsidR="00CC1C51" w:rsidRPr="00A07666" w:rsidRDefault="00C723A4" w:rsidP="001C42AA">
      <w:pPr>
        <w:pStyle w:val="ListParagraph"/>
        <w:numPr>
          <w:ilvl w:val="0"/>
          <w:numId w:val="39"/>
        </w:numPr>
        <w:rPr>
          <w:rFonts w:ascii="Verdana" w:hAnsi="Verdana"/>
          <w:sz w:val="24"/>
        </w:rPr>
      </w:pPr>
      <w:r w:rsidRPr="00A07666">
        <w:rPr>
          <w:rFonts w:ascii="Verdana" w:hAnsi="Verdana"/>
          <w:sz w:val="24"/>
        </w:rPr>
        <w:lastRenderedPageBreak/>
        <w:t>Polling Procedures:</w:t>
      </w:r>
    </w:p>
    <w:p w14:paraId="3A0B8B2D" w14:textId="77777777" w:rsidR="00CC1C51" w:rsidRPr="00A07666" w:rsidRDefault="00CC1C51" w:rsidP="001C42AA">
      <w:pPr>
        <w:pStyle w:val="ListParagraph"/>
        <w:numPr>
          <w:ilvl w:val="2"/>
          <w:numId w:val="39"/>
        </w:numPr>
        <w:rPr>
          <w:rFonts w:ascii="Verdana" w:hAnsi="Verdana"/>
          <w:sz w:val="24"/>
        </w:rPr>
      </w:pPr>
      <w:r w:rsidRPr="00A07666">
        <w:rPr>
          <w:rFonts w:ascii="Verdana" w:hAnsi="Verdana"/>
          <w:sz w:val="24"/>
        </w:rPr>
        <w:t>Respond one at a time</w:t>
      </w:r>
      <w:r w:rsidR="00A242B4" w:rsidRPr="00A07666">
        <w:rPr>
          <w:rFonts w:ascii="Verdana" w:hAnsi="Verdana"/>
          <w:sz w:val="24"/>
        </w:rPr>
        <w:t>.</w:t>
      </w:r>
    </w:p>
    <w:p w14:paraId="3A0B8B2F" w14:textId="5778E09A" w:rsidR="00CC1C51" w:rsidRPr="00A07666" w:rsidRDefault="00BF1E57" w:rsidP="001C42AA">
      <w:pPr>
        <w:pStyle w:val="ListParagraph"/>
        <w:numPr>
          <w:ilvl w:val="2"/>
          <w:numId w:val="39"/>
        </w:numPr>
        <w:rPr>
          <w:rFonts w:ascii="Verdana" w:hAnsi="Verdana"/>
          <w:sz w:val="24"/>
        </w:rPr>
      </w:pPr>
      <w:proofErr w:type="gramStart"/>
      <w:r>
        <w:rPr>
          <w:rFonts w:ascii="Verdana" w:hAnsi="Verdana"/>
          <w:sz w:val="24"/>
        </w:rPr>
        <w:t>Respond</w:t>
      </w:r>
      <w:proofErr w:type="gramEnd"/>
      <w:r w:rsidR="009932B0">
        <w:rPr>
          <w:rFonts w:ascii="Verdana" w:hAnsi="Verdana"/>
          <w:sz w:val="24"/>
        </w:rPr>
        <w:t xml:space="preserve"> </w:t>
      </w:r>
      <w:r w:rsidR="00E757B5">
        <w:rPr>
          <w:rFonts w:ascii="Verdana" w:hAnsi="Verdana"/>
          <w:sz w:val="24"/>
        </w:rPr>
        <w:t>newest</w:t>
      </w:r>
      <w:r w:rsidR="00C723A4" w:rsidRPr="00A07666">
        <w:rPr>
          <w:rFonts w:ascii="Verdana" w:hAnsi="Verdana"/>
          <w:sz w:val="24"/>
        </w:rPr>
        <w:t xml:space="preserve"> consecration, ordination date</w:t>
      </w:r>
      <w:r w:rsidR="00BA62C8" w:rsidRPr="00A07666">
        <w:rPr>
          <w:rFonts w:ascii="Verdana" w:hAnsi="Verdana"/>
          <w:sz w:val="24"/>
        </w:rPr>
        <w:t>,</w:t>
      </w:r>
      <w:r w:rsidR="00C723A4" w:rsidRPr="00A07666">
        <w:rPr>
          <w:rFonts w:ascii="Verdana" w:hAnsi="Verdana"/>
          <w:sz w:val="24"/>
        </w:rPr>
        <w:t xml:space="preserve"> or newest to </w:t>
      </w:r>
      <w:r w:rsidR="00BA62C8" w:rsidRPr="00A07666">
        <w:rPr>
          <w:rFonts w:ascii="Verdana" w:hAnsi="Verdana"/>
          <w:sz w:val="24"/>
        </w:rPr>
        <w:t xml:space="preserve">the </w:t>
      </w:r>
      <w:r w:rsidR="00C723A4" w:rsidRPr="00A07666">
        <w:rPr>
          <w:rFonts w:ascii="Verdana" w:hAnsi="Verdana"/>
          <w:sz w:val="24"/>
        </w:rPr>
        <w:t>council.</w:t>
      </w:r>
    </w:p>
    <w:p w14:paraId="3A0B8B30" w14:textId="77777777" w:rsidR="00CC1C51" w:rsidRPr="00A07666" w:rsidRDefault="00CC1C51" w:rsidP="001C42AA">
      <w:pPr>
        <w:pStyle w:val="ListParagraph"/>
        <w:numPr>
          <w:ilvl w:val="2"/>
          <w:numId w:val="39"/>
        </w:numPr>
        <w:rPr>
          <w:rFonts w:ascii="Verdana" w:hAnsi="Verdana"/>
          <w:sz w:val="24"/>
        </w:rPr>
      </w:pPr>
      <w:r w:rsidRPr="00A07666">
        <w:rPr>
          <w:rFonts w:ascii="Verdana" w:hAnsi="Verdana"/>
          <w:sz w:val="24"/>
        </w:rPr>
        <w:t xml:space="preserve">Issues of consensus and disagreement are </w:t>
      </w:r>
      <w:proofErr w:type="gramStart"/>
      <w:r w:rsidRPr="00A07666">
        <w:rPr>
          <w:rFonts w:ascii="Verdana" w:hAnsi="Verdana"/>
          <w:sz w:val="24"/>
        </w:rPr>
        <w:t>noted</w:t>
      </w:r>
      <w:proofErr w:type="gramEnd"/>
    </w:p>
    <w:p w14:paraId="3A0B8B31" w14:textId="77777777" w:rsidR="00CC1C51" w:rsidRPr="00A07666" w:rsidRDefault="00C723A4" w:rsidP="00B643D3">
      <w:pPr>
        <w:pStyle w:val="ListParagraph"/>
        <w:numPr>
          <w:ilvl w:val="1"/>
          <w:numId w:val="37"/>
        </w:numPr>
        <w:rPr>
          <w:rFonts w:ascii="Verdana" w:hAnsi="Verdana"/>
          <w:sz w:val="24"/>
        </w:rPr>
      </w:pPr>
      <w:r w:rsidRPr="00A07666">
        <w:rPr>
          <w:rFonts w:ascii="Verdana" w:hAnsi="Verdana"/>
          <w:sz w:val="24"/>
        </w:rPr>
        <w:t>Procedures for lack of unanimity</w:t>
      </w:r>
      <w:r w:rsidR="00A242B4" w:rsidRPr="00A07666">
        <w:rPr>
          <w:rFonts w:ascii="Verdana" w:hAnsi="Verdana"/>
          <w:sz w:val="24"/>
        </w:rPr>
        <w:t>.</w:t>
      </w:r>
    </w:p>
    <w:p w14:paraId="3A0B8B32" w14:textId="77777777" w:rsidR="00CC1C51" w:rsidRPr="00A07666" w:rsidRDefault="00CC1C51" w:rsidP="00B643D3">
      <w:pPr>
        <w:pStyle w:val="ListParagraph"/>
        <w:numPr>
          <w:ilvl w:val="2"/>
          <w:numId w:val="37"/>
        </w:numPr>
        <w:rPr>
          <w:rFonts w:ascii="Verdana" w:hAnsi="Verdana"/>
          <w:sz w:val="24"/>
        </w:rPr>
      </w:pPr>
      <w:r w:rsidRPr="00A07666">
        <w:rPr>
          <w:rFonts w:ascii="Verdana" w:hAnsi="Verdana"/>
          <w:sz w:val="24"/>
        </w:rPr>
        <w:t xml:space="preserve">If one or two are uneasy, the presider can still rule that God has </w:t>
      </w:r>
      <w:proofErr w:type="gramStart"/>
      <w:r w:rsidRPr="00A07666">
        <w:rPr>
          <w:rFonts w:ascii="Verdana" w:hAnsi="Verdana"/>
          <w:sz w:val="24"/>
        </w:rPr>
        <w:t>spoken</w:t>
      </w:r>
      <w:proofErr w:type="gramEnd"/>
    </w:p>
    <w:p w14:paraId="3A0B8B33" w14:textId="77777777" w:rsidR="00CC1C51" w:rsidRPr="00A07666" w:rsidRDefault="00CC1C51" w:rsidP="00B643D3">
      <w:pPr>
        <w:pStyle w:val="ListParagraph"/>
        <w:numPr>
          <w:ilvl w:val="3"/>
          <w:numId w:val="37"/>
        </w:numPr>
        <w:rPr>
          <w:rFonts w:ascii="Verdana" w:hAnsi="Verdana"/>
          <w:sz w:val="24"/>
        </w:rPr>
      </w:pPr>
      <w:r w:rsidRPr="00A07666">
        <w:rPr>
          <w:rFonts w:ascii="Verdana" w:hAnsi="Verdana"/>
          <w:sz w:val="24"/>
        </w:rPr>
        <w:t xml:space="preserve">who it </w:t>
      </w:r>
      <w:proofErr w:type="gramStart"/>
      <w:r w:rsidRPr="00A07666">
        <w:rPr>
          <w:rFonts w:ascii="Verdana" w:hAnsi="Verdana"/>
          <w:sz w:val="24"/>
        </w:rPr>
        <w:t>is</w:t>
      </w:r>
      <w:proofErr w:type="gramEnd"/>
    </w:p>
    <w:p w14:paraId="3A0B8B34" w14:textId="77777777" w:rsidR="00CC1C51" w:rsidRPr="00A07666" w:rsidRDefault="00CC1C51" w:rsidP="00B643D3">
      <w:pPr>
        <w:pStyle w:val="ListParagraph"/>
        <w:numPr>
          <w:ilvl w:val="3"/>
          <w:numId w:val="37"/>
        </w:numPr>
        <w:rPr>
          <w:rFonts w:ascii="Verdana" w:hAnsi="Verdana"/>
          <w:sz w:val="24"/>
        </w:rPr>
      </w:pPr>
      <w:r w:rsidRPr="00A07666">
        <w:rPr>
          <w:rFonts w:ascii="Verdana" w:hAnsi="Verdana"/>
          <w:sz w:val="24"/>
        </w:rPr>
        <w:t>what the concerns are</w:t>
      </w:r>
    </w:p>
    <w:p w14:paraId="3A0B8B35" w14:textId="77777777" w:rsidR="00CC1C51" w:rsidRPr="00A07666" w:rsidRDefault="00CC1C51" w:rsidP="00B643D3">
      <w:pPr>
        <w:pStyle w:val="ListParagraph"/>
        <w:numPr>
          <w:ilvl w:val="3"/>
          <w:numId w:val="37"/>
        </w:numPr>
        <w:rPr>
          <w:rFonts w:ascii="Verdana" w:hAnsi="Verdana"/>
          <w:sz w:val="24"/>
        </w:rPr>
      </w:pPr>
      <w:r w:rsidRPr="00A07666">
        <w:rPr>
          <w:rFonts w:ascii="Verdana" w:hAnsi="Verdana"/>
          <w:sz w:val="24"/>
        </w:rPr>
        <w:t>what the attitudes of those who disagree</w:t>
      </w:r>
      <w:r w:rsidR="00EF7C5D" w:rsidRPr="00A07666">
        <w:rPr>
          <w:rFonts w:ascii="Verdana" w:hAnsi="Verdana"/>
          <w:sz w:val="24"/>
        </w:rPr>
        <w:t xml:space="preserve"> are</w:t>
      </w:r>
    </w:p>
    <w:p w14:paraId="3A0B8B36" w14:textId="77777777" w:rsidR="001C42AA" w:rsidRPr="00A07666" w:rsidRDefault="00CC1C51" w:rsidP="001C42AA">
      <w:pPr>
        <w:pStyle w:val="ListParagraph"/>
        <w:numPr>
          <w:ilvl w:val="3"/>
          <w:numId w:val="37"/>
        </w:numPr>
        <w:rPr>
          <w:rFonts w:ascii="Verdana" w:hAnsi="Verdana"/>
          <w:sz w:val="24"/>
        </w:rPr>
      </w:pPr>
      <w:r w:rsidRPr="00A07666">
        <w:rPr>
          <w:rFonts w:ascii="Verdana" w:hAnsi="Verdana"/>
          <w:sz w:val="24"/>
        </w:rPr>
        <w:t xml:space="preserve">whether </w:t>
      </w:r>
      <w:r w:rsidR="00EF7C5D" w:rsidRPr="00A07666">
        <w:rPr>
          <w:rFonts w:ascii="Verdana" w:hAnsi="Verdana"/>
          <w:sz w:val="24"/>
        </w:rPr>
        <w:t xml:space="preserve">or not </w:t>
      </w:r>
      <w:r w:rsidRPr="00A07666">
        <w:rPr>
          <w:rFonts w:ascii="Verdana" w:hAnsi="Verdana"/>
          <w:sz w:val="24"/>
        </w:rPr>
        <w:t>they have talked to someone else</w:t>
      </w:r>
    </w:p>
    <w:p w14:paraId="3A0B8B37" w14:textId="77777777" w:rsidR="001C42AA" w:rsidRPr="00A07666" w:rsidRDefault="00CC1C51" w:rsidP="001C42AA">
      <w:pPr>
        <w:pStyle w:val="ListParagraph"/>
        <w:numPr>
          <w:ilvl w:val="2"/>
          <w:numId w:val="37"/>
        </w:numPr>
        <w:rPr>
          <w:rFonts w:ascii="Verdana" w:hAnsi="Verdana"/>
          <w:sz w:val="24"/>
        </w:rPr>
      </w:pPr>
      <w:r w:rsidRPr="00A07666">
        <w:rPr>
          <w:rFonts w:ascii="Verdana" w:hAnsi="Verdana"/>
          <w:sz w:val="24"/>
        </w:rPr>
        <w:t xml:space="preserve">Issues with no consensus should be </w:t>
      </w:r>
      <w:proofErr w:type="gramStart"/>
      <w:r w:rsidRPr="00A07666">
        <w:rPr>
          <w:rFonts w:ascii="Verdana" w:hAnsi="Verdana"/>
          <w:sz w:val="24"/>
        </w:rPr>
        <w:t>tabled</w:t>
      </w:r>
      <w:proofErr w:type="gramEnd"/>
    </w:p>
    <w:p w14:paraId="3A0B8B38" w14:textId="77777777" w:rsidR="00CC1C51" w:rsidRPr="00A07666" w:rsidRDefault="00CC1C51" w:rsidP="001C42AA">
      <w:pPr>
        <w:pStyle w:val="ListParagraph"/>
        <w:numPr>
          <w:ilvl w:val="2"/>
          <w:numId w:val="37"/>
        </w:numPr>
        <w:rPr>
          <w:rFonts w:ascii="Verdana" w:hAnsi="Verdana"/>
          <w:sz w:val="24"/>
        </w:rPr>
      </w:pPr>
      <w:r w:rsidRPr="00A07666">
        <w:rPr>
          <w:rFonts w:ascii="Verdana" w:hAnsi="Verdana"/>
          <w:sz w:val="24"/>
        </w:rPr>
        <w:t>Whatever is decided, the group leaves committed to the decision</w:t>
      </w:r>
      <w:r w:rsidR="00F4300A" w:rsidRPr="00A07666">
        <w:rPr>
          <w:rFonts w:ascii="Verdana" w:hAnsi="Verdana"/>
          <w:sz w:val="24"/>
        </w:rPr>
        <w:t xml:space="preserve"> and </w:t>
      </w:r>
      <w:proofErr w:type="gramStart"/>
      <w:r w:rsidR="00F4300A" w:rsidRPr="00A07666">
        <w:rPr>
          <w:rFonts w:ascii="Verdana" w:hAnsi="Verdana"/>
          <w:sz w:val="24"/>
        </w:rPr>
        <w:t>unity</w:t>
      </w:r>
      <w:proofErr w:type="gramEnd"/>
    </w:p>
    <w:p w14:paraId="3A0B8B39" w14:textId="77777777" w:rsidR="00E52721" w:rsidRPr="00A07666" w:rsidRDefault="00E52721" w:rsidP="004A0368">
      <w:pPr>
        <w:pStyle w:val="Heading2"/>
        <w:rPr>
          <w:rFonts w:ascii="Verdana" w:hAnsi="Verdana"/>
          <w:sz w:val="24"/>
        </w:rPr>
        <w:sectPr w:rsidR="00E52721" w:rsidRPr="00A07666" w:rsidSect="001475FC">
          <w:headerReference w:type="even" r:id="rId38"/>
          <w:headerReference w:type="default" r:id="rId39"/>
          <w:footerReference w:type="default" r:id="rId40"/>
          <w:headerReference w:type="first" r:id="rId41"/>
          <w:pgSz w:w="12240" w:h="15840" w:code="257"/>
          <w:pgMar w:top="1440" w:right="1440" w:bottom="1440" w:left="1440" w:header="720" w:footer="720" w:gutter="0"/>
          <w:cols w:space="720"/>
          <w:docGrid w:linePitch="360"/>
        </w:sectPr>
      </w:pPr>
    </w:p>
    <w:p w14:paraId="3A0B8B3A" w14:textId="77777777" w:rsidR="00CC1C51" w:rsidRPr="00A07666" w:rsidRDefault="00CC1C51" w:rsidP="004A0368">
      <w:pPr>
        <w:pStyle w:val="Heading2"/>
        <w:rPr>
          <w:rFonts w:ascii="Verdana" w:hAnsi="Verdana"/>
        </w:rPr>
      </w:pPr>
      <w:bookmarkStart w:id="25" w:name="_Toc35247389"/>
      <w:r w:rsidRPr="00A07666">
        <w:rPr>
          <w:rFonts w:ascii="Verdana" w:hAnsi="Verdana"/>
        </w:rPr>
        <w:lastRenderedPageBreak/>
        <w:t>CANON 5 MINISTRY</w:t>
      </w:r>
      <w:bookmarkEnd w:id="25"/>
    </w:p>
    <w:p w14:paraId="3A0B8B3B" w14:textId="77777777" w:rsidR="00CC1C51" w:rsidRPr="00A07666" w:rsidRDefault="00CC1C51" w:rsidP="00CC1C51">
      <w:pPr>
        <w:rPr>
          <w:rFonts w:ascii="Verdana" w:hAnsi="Verdana"/>
          <w:szCs w:val="24"/>
        </w:rPr>
      </w:pPr>
    </w:p>
    <w:p w14:paraId="3A0B8B3C" w14:textId="77777777" w:rsidR="00CC1C51" w:rsidRPr="00A07666" w:rsidRDefault="00CC1C51" w:rsidP="00764038">
      <w:pPr>
        <w:pStyle w:val="Heading3"/>
        <w:numPr>
          <w:ilvl w:val="0"/>
          <w:numId w:val="35"/>
        </w:numPr>
        <w:rPr>
          <w:rFonts w:ascii="Verdana" w:hAnsi="Verdana"/>
        </w:rPr>
      </w:pPr>
      <w:bookmarkStart w:id="26" w:name="_Toc35247390"/>
      <w:r w:rsidRPr="00A07666">
        <w:rPr>
          <w:rFonts w:ascii="Verdana" w:hAnsi="Verdana"/>
        </w:rPr>
        <w:t>Orders of the Church</w:t>
      </w:r>
      <w:bookmarkEnd w:id="26"/>
    </w:p>
    <w:p w14:paraId="3A0B8B3D" w14:textId="77777777" w:rsidR="00FE3C88" w:rsidRPr="00A07666" w:rsidRDefault="00FE3C88" w:rsidP="00FE3C88">
      <w:pPr>
        <w:rPr>
          <w:rFonts w:ascii="Verdana" w:hAnsi="Verdana"/>
        </w:rPr>
      </w:pPr>
    </w:p>
    <w:p w14:paraId="3A0B8B3E" w14:textId="77777777" w:rsidR="006D6ED7" w:rsidRPr="00A07666" w:rsidRDefault="00CC1C51" w:rsidP="0080185D">
      <w:pPr>
        <w:pStyle w:val="ListParagraph"/>
        <w:numPr>
          <w:ilvl w:val="0"/>
          <w:numId w:val="5"/>
        </w:numPr>
        <w:rPr>
          <w:rFonts w:ascii="Verdana" w:hAnsi="Verdana"/>
          <w:sz w:val="24"/>
          <w:szCs w:val="24"/>
        </w:rPr>
      </w:pPr>
      <w:r w:rsidRPr="00A07666">
        <w:rPr>
          <w:rFonts w:ascii="Verdana" w:hAnsi="Verdana"/>
          <w:sz w:val="24"/>
          <w:szCs w:val="24"/>
        </w:rPr>
        <w:t xml:space="preserve">The ICCEC affirms the </w:t>
      </w:r>
      <w:r w:rsidR="00AD71AD" w:rsidRPr="00A07666">
        <w:rPr>
          <w:rFonts w:ascii="Verdana" w:hAnsi="Verdana"/>
          <w:sz w:val="24"/>
          <w:szCs w:val="24"/>
        </w:rPr>
        <w:t>p</w:t>
      </w:r>
      <w:r w:rsidRPr="00A07666">
        <w:rPr>
          <w:rFonts w:ascii="Verdana" w:hAnsi="Verdana"/>
          <w:sz w:val="24"/>
          <w:szCs w:val="24"/>
        </w:rPr>
        <w:t xml:space="preserve">riesthood of all </w:t>
      </w:r>
      <w:r w:rsidR="00E12BFA" w:rsidRPr="00A07666">
        <w:rPr>
          <w:rFonts w:ascii="Verdana" w:hAnsi="Verdana"/>
          <w:sz w:val="24"/>
          <w:szCs w:val="24"/>
        </w:rPr>
        <w:t>believers</w:t>
      </w:r>
      <w:r w:rsidRPr="00A07666">
        <w:rPr>
          <w:rFonts w:ascii="Verdana" w:hAnsi="Verdana"/>
          <w:sz w:val="24"/>
          <w:szCs w:val="24"/>
        </w:rPr>
        <w:t xml:space="preserve"> and that all baptized Christians are the ministers of the church.</w:t>
      </w:r>
    </w:p>
    <w:p w14:paraId="3A0B8B3F" w14:textId="77777777" w:rsidR="00C226E6" w:rsidRPr="00A07666" w:rsidRDefault="00C226E6" w:rsidP="00C226E6">
      <w:pPr>
        <w:rPr>
          <w:rFonts w:ascii="Verdana" w:hAnsi="Verdana"/>
          <w:szCs w:val="24"/>
        </w:rPr>
      </w:pPr>
    </w:p>
    <w:p w14:paraId="3A0B8B40" w14:textId="58E193BE" w:rsidR="006D6ED7" w:rsidRPr="00A07666" w:rsidRDefault="00734B4B" w:rsidP="0080185D">
      <w:pPr>
        <w:pStyle w:val="ListParagraph"/>
        <w:numPr>
          <w:ilvl w:val="0"/>
          <w:numId w:val="5"/>
        </w:numPr>
        <w:rPr>
          <w:rFonts w:ascii="Verdana" w:hAnsi="Verdana"/>
          <w:sz w:val="24"/>
          <w:szCs w:val="24"/>
        </w:rPr>
      </w:pPr>
      <w:r w:rsidRPr="00A07666">
        <w:rPr>
          <w:rFonts w:ascii="Verdana" w:hAnsi="Verdana"/>
          <w:sz w:val="24"/>
          <w:szCs w:val="24"/>
        </w:rPr>
        <w:t xml:space="preserve">The orders of the church are </w:t>
      </w:r>
      <w:r w:rsidR="00E15062" w:rsidRPr="00A07666">
        <w:rPr>
          <w:rFonts w:ascii="Verdana" w:hAnsi="Verdana"/>
          <w:sz w:val="24"/>
          <w:szCs w:val="24"/>
        </w:rPr>
        <w:t xml:space="preserve">a </w:t>
      </w:r>
      <w:r w:rsidRPr="00A07666">
        <w:rPr>
          <w:rFonts w:ascii="Verdana" w:hAnsi="Verdana"/>
          <w:sz w:val="24"/>
          <w:szCs w:val="24"/>
        </w:rPr>
        <w:t>b</w:t>
      </w:r>
      <w:r w:rsidR="008649ED" w:rsidRPr="00A07666">
        <w:rPr>
          <w:rFonts w:ascii="Verdana" w:hAnsi="Verdana"/>
          <w:sz w:val="24"/>
          <w:szCs w:val="24"/>
        </w:rPr>
        <w:t xml:space="preserve">ishop, </w:t>
      </w:r>
      <w:r w:rsidRPr="00A07666">
        <w:rPr>
          <w:rFonts w:ascii="Verdana" w:hAnsi="Verdana"/>
          <w:sz w:val="24"/>
          <w:szCs w:val="24"/>
        </w:rPr>
        <w:t>p</w:t>
      </w:r>
      <w:r w:rsidR="008649ED" w:rsidRPr="00A07666">
        <w:rPr>
          <w:rFonts w:ascii="Verdana" w:hAnsi="Verdana"/>
          <w:sz w:val="24"/>
          <w:szCs w:val="24"/>
        </w:rPr>
        <w:t>riest</w:t>
      </w:r>
      <w:r w:rsidR="00AD71AD" w:rsidRPr="00A07666">
        <w:rPr>
          <w:rFonts w:ascii="Verdana" w:hAnsi="Verdana"/>
          <w:sz w:val="24"/>
          <w:szCs w:val="24"/>
        </w:rPr>
        <w:t xml:space="preserve">, </w:t>
      </w:r>
      <w:r w:rsidRPr="00A07666">
        <w:rPr>
          <w:rFonts w:ascii="Verdana" w:hAnsi="Verdana"/>
          <w:sz w:val="24"/>
          <w:szCs w:val="24"/>
        </w:rPr>
        <w:t>d</w:t>
      </w:r>
      <w:r w:rsidR="00AD71AD" w:rsidRPr="00A07666">
        <w:rPr>
          <w:rFonts w:ascii="Verdana" w:hAnsi="Verdana"/>
          <w:sz w:val="24"/>
          <w:szCs w:val="24"/>
        </w:rPr>
        <w:t>eacon</w:t>
      </w:r>
      <w:r w:rsidR="00BA62C8" w:rsidRPr="00A07666">
        <w:rPr>
          <w:rFonts w:ascii="Verdana" w:hAnsi="Verdana"/>
          <w:sz w:val="24"/>
          <w:szCs w:val="24"/>
        </w:rPr>
        <w:t>,</w:t>
      </w:r>
      <w:r w:rsidR="008649ED" w:rsidRPr="00A07666">
        <w:rPr>
          <w:rFonts w:ascii="Verdana" w:hAnsi="Verdana"/>
          <w:sz w:val="24"/>
          <w:szCs w:val="24"/>
        </w:rPr>
        <w:t xml:space="preserve"> </w:t>
      </w:r>
      <w:r w:rsidR="008649ED" w:rsidRPr="00A07666">
        <w:rPr>
          <w:rFonts w:ascii="Verdana" w:hAnsi="Verdana"/>
          <w:noProof/>
          <w:sz w:val="24"/>
          <w:szCs w:val="24"/>
        </w:rPr>
        <w:t>and</w:t>
      </w:r>
      <w:r w:rsidR="008649ED" w:rsidRPr="00A07666">
        <w:rPr>
          <w:rFonts w:ascii="Verdana" w:hAnsi="Verdana"/>
          <w:sz w:val="24"/>
          <w:szCs w:val="24"/>
        </w:rPr>
        <w:t xml:space="preserve"> </w:t>
      </w:r>
      <w:r w:rsidRPr="00A07666">
        <w:rPr>
          <w:rFonts w:ascii="Verdana" w:hAnsi="Verdana"/>
          <w:sz w:val="24"/>
          <w:szCs w:val="24"/>
        </w:rPr>
        <w:t>l</w:t>
      </w:r>
      <w:r w:rsidR="008649ED" w:rsidRPr="00A07666">
        <w:rPr>
          <w:rFonts w:ascii="Verdana" w:hAnsi="Verdana"/>
          <w:sz w:val="24"/>
          <w:szCs w:val="24"/>
        </w:rPr>
        <w:t>aity.</w:t>
      </w:r>
    </w:p>
    <w:p w14:paraId="3A0B8B41" w14:textId="77777777" w:rsidR="00C226E6" w:rsidRPr="00A07666" w:rsidRDefault="00C226E6" w:rsidP="00C226E6">
      <w:pPr>
        <w:pStyle w:val="ListParagraph"/>
        <w:rPr>
          <w:rFonts w:ascii="Verdana" w:hAnsi="Verdana"/>
          <w:sz w:val="24"/>
          <w:szCs w:val="24"/>
        </w:rPr>
      </w:pPr>
    </w:p>
    <w:p w14:paraId="3A0B8B42" w14:textId="77777777" w:rsidR="00AF6F94" w:rsidRPr="00A07666" w:rsidRDefault="00CC1C51" w:rsidP="0080185D">
      <w:pPr>
        <w:pStyle w:val="ListParagraph"/>
        <w:numPr>
          <w:ilvl w:val="0"/>
          <w:numId w:val="5"/>
        </w:numPr>
        <w:rPr>
          <w:rFonts w:ascii="Verdana" w:hAnsi="Verdana"/>
          <w:sz w:val="24"/>
          <w:szCs w:val="24"/>
        </w:rPr>
      </w:pPr>
      <w:r w:rsidRPr="00A07666">
        <w:rPr>
          <w:rFonts w:ascii="Verdana" w:hAnsi="Verdana"/>
          <w:sz w:val="24"/>
          <w:szCs w:val="24"/>
        </w:rPr>
        <w:t xml:space="preserve">Orders of Ordained Ministry in the Church: The ordained ministry is called chiefly to equip and lead the </w:t>
      </w:r>
      <w:proofErr w:type="gramStart"/>
      <w:r w:rsidRPr="00A07666">
        <w:rPr>
          <w:rFonts w:ascii="Verdana" w:hAnsi="Verdana"/>
          <w:sz w:val="24"/>
          <w:szCs w:val="24"/>
        </w:rPr>
        <w:t>church</w:t>
      </w:r>
      <w:proofErr w:type="gramEnd"/>
      <w:r w:rsidRPr="00A07666">
        <w:rPr>
          <w:rFonts w:ascii="Verdana" w:hAnsi="Verdana"/>
          <w:sz w:val="24"/>
          <w:szCs w:val="24"/>
        </w:rPr>
        <w:t xml:space="preserve"> which</w:t>
      </w:r>
      <w:r w:rsidR="00A56325" w:rsidRPr="00A07666">
        <w:rPr>
          <w:rFonts w:ascii="Verdana" w:hAnsi="Verdana"/>
          <w:sz w:val="24"/>
          <w:szCs w:val="24"/>
        </w:rPr>
        <w:t xml:space="preserve"> is the royal and p</w:t>
      </w:r>
      <w:r w:rsidRPr="00A07666">
        <w:rPr>
          <w:rFonts w:ascii="Verdana" w:hAnsi="Verdana"/>
          <w:sz w:val="24"/>
          <w:szCs w:val="24"/>
        </w:rPr>
        <w:t xml:space="preserve">riestly company, to administer the sacraments of the church, to proclaim the good news of salvation to all peoples, and to offer to God the sacrifices of praise and thanksgiving through the stewardship of time, energy, finances, and spiritual gifts.  </w:t>
      </w:r>
    </w:p>
    <w:p w14:paraId="3A0B8B43" w14:textId="7E7D0B68" w:rsidR="00CC1C51" w:rsidRPr="00A07666" w:rsidRDefault="00CC1C51" w:rsidP="0080185D">
      <w:pPr>
        <w:pStyle w:val="ListParagraph"/>
        <w:numPr>
          <w:ilvl w:val="1"/>
          <w:numId w:val="5"/>
        </w:numPr>
        <w:rPr>
          <w:rFonts w:ascii="Verdana" w:hAnsi="Verdana"/>
          <w:sz w:val="24"/>
          <w:szCs w:val="24"/>
        </w:rPr>
      </w:pPr>
      <w:r w:rsidRPr="00A07666">
        <w:rPr>
          <w:rFonts w:ascii="Verdana" w:hAnsi="Verdana"/>
          <w:sz w:val="24"/>
          <w:szCs w:val="24"/>
        </w:rPr>
        <w:t>Bishops are the successors of the apostles and are the icon</w:t>
      </w:r>
      <w:r w:rsidR="00734B4B" w:rsidRPr="00A07666">
        <w:rPr>
          <w:rFonts w:ascii="Verdana" w:hAnsi="Verdana"/>
          <w:sz w:val="24"/>
          <w:szCs w:val="24"/>
        </w:rPr>
        <w:t>s</w:t>
      </w:r>
      <w:r w:rsidRPr="00A07666">
        <w:rPr>
          <w:rFonts w:ascii="Verdana" w:hAnsi="Verdana"/>
          <w:sz w:val="24"/>
          <w:szCs w:val="24"/>
        </w:rPr>
        <w:t xml:space="preserve"> of the governm</w:t>
      </w:r>
      <w:r w:rsidR="00734B4B" w:rsidRPr="00A07666">
        <w:rPr>
          <w:rFonts w:ascii="Verdana" w:hAnsi="Verdana"/>
          <w:sz w:val="24"/>
          <w:szCs w:val="24"/>
        </w:rPr>
        <w:t>ent of God in the church.  The b</w:t>
      </w:r>
      <w:r w:rsidRPr="00A07666">
        <w:rPr>
          <w:rFonts w:ascii="Verdana" w:hAnsi="Verdana"/>
          <w:sz w:val="24"/>
          <w:szCs w:val="24"/>
        </w:rPr>
        <w:t xml:space="preserve">ishop is the chief pastor </w:t>
      </w:r>
      <w:r w:rsidR="00734B4B" w:rsidRPr="00A07666">
        <w:rPr>
          <w:rFonts w:ascii="Verdana" w:hAnsi="Verdana"/>
          <w:sz w:val="24"/>
          <w:szCs w:val="24"/>
        </w:rPr>
        <w:t>and teacher of the church. The b</w:t>
      </w:r>
      <w:r w:rsidRPr="00A07666">
        <w:rPr>
          <w:rFonts w:ascii="Verdana" w:hAnsi="Verdana"/>
          <w:sz w:val="24"/>
          <w:szCs w:val="24"/>
        </w:rPr>
        <w:t xml:space="preserve">ishop </w:t>
      </w:r>
      <w:r w:rsidR="00734B4B" w:rsidRPr="00A07666">
        <w:rPr>
          <w:rFonts w:ascii="Verdana" w:hAnsi="Verdana"/>
          <w:sz w:val="24"/>
          <w:szCs w:val="24"/>
        </w:rPr>
        <w:t>holds</w:t>
      </w:r>
      <w:r w:rsidRPr="00A07666">
        <w:rPr>
          <w:rFonts w:ascii="Verdana" w:hAnsi="Verdana"/>
          <w:sz w:val="24"/>
          <w:szCs w:val="24"/>
        </w:rPr>
        <w:t xml:space="preserve"> the authority of the church and the full sacramental grace of the church.</w:t>
      </w:r>
    </w:p>
    <w:p w14:paraId="3A0B8B44" w14:textId="77777777" w:rsidR="00CC1C51" w:rsidRPr="00A07666" w:rsidRDefault="00CC1C51" w:rsidP="0080185D">
      <w:pPr>
        <w:pStyle w:val="ListParagraph"/>
        <w:numPr>
          <w:ilvl w:val="1"/>
          <w:numId w:val="5"/>
        </w:numPr>
        <w:rPr>
          <w:rFonts w:ascii="Verdana" w:hAnsi="Verdana"/>
          <w:sz w:val="24"/>
          <w:szCs w:val="24"/>
        </w:rPr>
      </w:pPr>
      <w:r w:rsidRPr="00A07666">
        <w:rPr>
          <w:rFonts w:ascii="Verdana" w:hAnsi="Verdana"/>
          <w:sz w:val="24"/>
          <w:szCs w:val="24"/>
        </w:rPr>
        <w:t xml:space="preserve">Priests are ordained in apostolic </w:t>
      </w:r>
      <w:r w:rsidR="00DD6DA0" w:rsidRPr="00A07666">
        <w:rPr>
          <w:rFonts w:ascii="Verdana" w:hAnsi="Verdana"/>
          <w:sz w:val="24"/>
          <w:szCs w:val="24"/>
        </w:rPr>
        <w:t>succession and</w:t>
      </w:r>
      <w:r w:rsidRPr="00A07666">
        <w:rPr>
          <w:rFonts w:ascii="Verdana" w:hAnsi="Verdana"/>
          <w:sz w:val="24"/>
          <w:szCs w:val="24"/>
        </w:rPr>
        <w:t xml:space="preserve"> are the icon</w:t>
      </w:r>
      <w:r w:rsidR="00734B4B" w:rsidRPr="00A07666">
        <w:rPr>
          <w:rFonts w:ascii="Verdana" w:hAnsi="Verdana"/>
          <w:sz w:val="24"/>
          <w:szCs w:val="24"/>
        </w:rPr>
        <w:t>s</w:t>
      </w:r>
      <w:r w:rsidRPr="00A07666">
        <w:rPr>
          <w:rFonts w:ascii="Verdana" w:hAnsi="Verdana"/>
          <w:sz w:val="24"/>
          <w:szCs w:val="24"/>
        </w:rPr>
        <w:t xml:space="preserve"> of the sacrificial and obedient life of Christ. A </w:t>
      </w:r>
      <w:r w:rsidR="00734B4B" w:rsidRPr="00A07666">
        <w:rPr>
          <w:rFonts w:ascii="Verdana" w:hAnsi="Verdana"/>
          <w:sz w:val="24"/>
          <w:szCs w:val="24"/>
        </w:rPr>
        <w:t>p</w:t>
      </w:r>
      <w:r w:rsidRPr="00A07666">
        <w:rPr>
          <w:rFonts w:ascii="Verdana" w:hAnsi="Verdana"/>
          <w:sz w:val="24"/>
          <w:szCs w:val="24"/>
        </w:rPr>
        <w:t xml:space="preserve">riest serves under the authority of the </w:t>
      </w:r>
      <w:r w:rsidR="00734B4B" w:rsidRPr="00A07666">
        <w:rPr>
          <w:rFonts w:ascii="Verdana" w:hAnsi="Verdana"/>
          <w:sz w:val="24"/>
          <w:szCs w:val="24"/>
        </w:rPr>
        <w:t>b</w:t>
      </w:r>
      <w:r w:rsidRPr="00A07666">
        <w:rPr>
          <w:rFonts w:ascii="Verdana" w:hAnsi="Verdana"/>
          <w:sz w:val="24"/>
          <w:szCs w:val="24"/>
        </w:rPr>
        <w:t>ishop to celebrate the Eucharist, to baptize, to serve as pastor and teacher, and</w:t>
      </w:r>
      <w:r w:rsidR="00734B4B" w:rsidRPr="00A07666">
        <w:rPr>
          <w:rFonts w:ascii="Verdana" w:hAnsi="Verdana"/>
          <w:sz w:val="24"/>
          <w:szCs w:val="24"/>
        </w:rPr>
        <w:t>,</w:t>
      </w:r>
      <w:r w:rsidRPr="00A07666">
        <w:rPr>
          <w:rFonts w:ascii="Verdana" w:hAnsi="Verdana"/>
          <w:sz w:val="24"/>
          <w:szCs w:val="24"/>
        </w:rPr>
        <w:t xml:space="preserve"> with</w:t>
      </w:r>
      <w:r w:rsidR="00734B4B" w:rsidRPr="00A07666">
        <w:rPr>
          <w:rFonts w:ascii="Verdana" w:hAnsi="Verdana"/>
          <w:sz w:val="24"/>
          <w:szCs w:val="24"/>
        </w:rPr>
        <w:t xml:space="preserve"> authority given to him by the b</w:t>
      </w:r>
      <w:r w:rsidRPr="00A07666">
        <w:rPr>
          <w:rFonts w:ascii="Verdana" w:hAnsi="Verdana"/>
          <w:sz w:val="24"/>
          <w:szCs w:val="24"/>
        </w:rPr>
        <w:t>ishop</w:t>
      </w:r>
      <w:r w:rsidR="00734B4B" w:rsidRPr="00A07666">
        <w:rPr>
          <w:rFonts w:ascii="Verdana" w:hAnsi="Verdana"/>
          <w:sz w:val="24"/>
          <w:szCs w:val="24"/>
        </w:rPr>
        <w:t>,</w:t>
      </w:r>
      <w:r w:rsidRPr="00A07666">
        <w:rPr>
          <w:rFonts w:ascii="Verdana" w:hAnsi="Verdana"/>
          <w:sz w:val="24"/>
          <w:szCs w:val="24"/>
        </w:rPr>
        <w:t xml:space="preserve"> to administer th</w:t>
      </w:r>
      <w:r w:rsidR="00734B4B" w:rsidRPr="00A07666">
        <w:rPr>
          <w:rFonts w:ascii="Verdana" w:hAnsi="Verdana"/>
          <w:sz w:val="24"/>
          <w:szCs w:val="24"/>
        </w:rPr>
        <w:t>e affairs of the church as the b</w:t>
      </w:r>
      <w:r w:rsidRPr="00A07666">
        <w:rPr>
          <w:rFonts w:ascii="Verdana" w:hAnsi="Verdana"/>
          <w:sz w:val="24"/>
          <w:szCs w:val="24"/>
        </w:rPr>
        <w:t>ishop’s representative.</w:t>
      </w:r>
    </w:p>
    <w:p w14:paraId="3A0B8B45" w14:textId="77777777" w:rsidR="00CC1C51" w:rsidRPr="00A07666" w:rsidRDefault="00CC1C51" w:rsidP="0080185D">
      <w:pPr>
        <w:pStyle w:val="ListParagraph"/>
        <w:numPr>
          <w:ilvl w:val="1"/>
          <w:numId w:val="5"/>
        </w:numPr>
        <w:rPr>
          <w:rFonts w:ascii="Verdana" w:hAnsi="Verdana"/>
          <w:sz w:val="24"/>
          <w:szCs w:val="24"/>
        </w:rPr>
      </w:pPr>
      <w:r w:rsidRPr="00A07666">
        <w:rPr>
          <w:rFonts w:ascii="Verdana" w:hAnsi="Verdana"/>
          <w:sz w:val="24"/>
          <w:szCs w:val="24"/>
        </w:rPr>
        <w:t>Deacons are ordained in apostolic succession and serve as the icon</w:t>
      </w:r>
      <w:r w:rsidR="00734B4B" w:rsidRPr="00A07666">
        <w:rPr>
          <w:rFonts w:ascii="Verdana" w:hAnsi="Verdana"/>
          <w:sz w:val="24"/>
          <w:szCs w:val="24"/>
        </w:rPr>
        <w:t>s</w:t>
      </w:r>
      <w:r w:rsidRPr="00A07666">
        <w:rPr>
          <w:rFonts w:ascii="Verdana" w:hAnsi="Verdana"/>
          <w:sz w:val="24"/>
          <w:szCs w:val="24"/>
        </w:rPr>
        <w:t xml:space="preserve"> of the servant’s heart in ordained ministry.  Deacons serve directly under the authority of their </w:t>
      </w:r>
      <w:r w:rsidR="00734B4B" w:rsidRPr="00A07666">
        <w:rPr>
          <w:rFonts w:ascii="Verdana" w:hAnsi="Verdana"/>
          <w:sz w:val="24"/>
          <w:szCs w:val="24"/>
        </w:rPr>
        <w:t>b</w:t>
      </w:r>
      <w:r w:rsidRPr="00A07666">
        <w:rPr>
          <w:rFonts w:ascii="Verdana" w:hAnsi="Verdana"/>
          <w:sz w:val="24"/>
          <w:szCs w:val="24"/>
        </w:rPr>
        <w:t xml:space="preserve">ishop, and, by the </w:t>
      </w:r>
      <w:r w:rsidR="00734B4B" w:rsidRPr="00A07666">
        <w:rPr>
          <w:rFonts w:ascii="Verdana" w:hAnsi="Verdana"/>
          <w:sz w:val="24"/>
          <w:szCs w:val="24"/>
        </w:rPr>
        <w:t>b</w:t>
      </w:r>
      <w:r w:rsidRPr="00A07666">
        <w:rPr>
          <w:rFonts w:ascii="Verdana" w:hAnsi="Verdana"/>
          <w:sz w:val="24"/>
          <w:szCs w:val="24"/>
        </w:rPr>
        <w:t xml:space="preserve">ishop’s authority, may be supervised by the </w:t>
      </w:r>
      <w:r w:rsidR="00734B4B" w:rsidRPr="00A07666">
        <w:rPr>
          <w:rFonts w:ascii="Verdana" w:hAnsi="Verdana"/>
          <w:sz w:val="24"/>
          <w:szCs w:val="24"/>
        </w:rPr>
        <w:t>p</w:t>
      </w:r>
      <w:r w:rsidRPr="00A07666">
        <w:rPr>
          <w:rFonts w:ascii="Verdana" w:hAnsi="Verdana"/>
          <w:sz w:val="24"/>
          <w:szCs w:val="24"/>
        </w:rPr>
        <w:t xml:space="preserve">riest of the </w:t>
      </w:r>
      <w:r w:rsidR="00734B4B" w:rsidRPr="00A07666">
        <w:rPr>
          <w:rFonts w:ascii="Verdana" w:hAnsi="Verdana"/>
          <w:sz w:val="24"/>
          <w:szCs w:val="24"/>
        </w:rPr>
        <w:t>p</w:t>
      </w:r>
      <w:r w:rsidRPr="00A07666">
        <w:rPr>
          <w:rFonts w:ascii="Verdana" w:hAnsi="Verdana"/>
          <w:sz w:val="24"/>
          <w:szCs w:val="24"/>
        </w:rPr>
        <w:t>arish in which they serve.</w:t>
      </w:r>
    </w:p>
    <w:p w14:paraId="3A0B8B46" w14:textId="0A1ECC5D" w:rsidR="00A215EF" w:rsidRPr="00A07666" w:rsidRDefault="004A0368" w:rsidP="0080185D">
      <w:pPr>
        <w:pStyle w:val="ListParagraph"/>
        <w:numPr>
          <w:ilvl w:val="1"/>
          <w:numId w:val="5"/>
        </w:numPr>
        <w:rPr>
          <w:rFonts w:ascii="Verdana" w:hAnsi="Verdana"/>
          <w:sz w:val="24"/>
        </w:rPr>
      </w:pPr>
      <w:r w:rsidRPr="00A07666">
        <w:rPr>
          <w:rFonts w:ascii="Verdana" w:hAnsi="Verdana"/>
          <w:sz w:val="24"/>
          <w:szCs w:val="24"/>
        </w:rPr>
        <w:t>Laity</w:t>
      </w:r>
      <w:r w:rsidR="00734B4B" w:rsidRPr="00A07666">
        <w:rPr>
          <w:rFonts w:ascii="Verdana" w:hAnsi="Verdana"/>
          <w:sz w:val="24"/>
          <w:szCs w:val="24"/>
        </w:rPr>
        <w:t>,</w:t>
      </w:r>
      <w:r w:rsidRPr="00A07666">
        <w:rPr>
          <w:rFonts w:ascii="Verdana" w:hAnsi="Verdana"/>
          <w:sz w:val="24"/>
          <w:szCs w:val="24"/>
        </w:rPr>
        <w:t xml:space="preserve"> </w:t>
      </w:r>
      <w:r w:rsidR="00E12BFA" w:rsidRPr="00A07666">
        <w:rPr>
          <w:rFonts w:ascii="Verdana" w:hAnsi="Verdana"/>
          <w:sz w:val="24"/>
          <w:szCs w:val="24"/>
        </w:rPr>
        <w:t>when baptized</w:t>
      </w:r>
      <w:r w:rsidR="00734B4B" w:rsidRPr="00A07666">
        <w:rPr>
          <w:rFonts w:ascii="Verdana" w:hAnsi="Verdana"/>
          <w:sz w:val="24"/>
          <w:szCs w:val="24"/>
        </w:rPr>
        <w:t>,</w:t>
      </w:r>
      <w:r w:rsidR="00E12BFA" w:rsidRPr="00A07666">
        <w:rPr>
          <w:rFonts w:ascii="Verdana" w:hAnsi="Verdana"/>
          <w:sz w:val="24"/>
          <w:szCs w:val="24"/>
        </w:rPr>
        <w:t xml:space="preserve"> are incorporated into the people of God, share in Christ, and serve by participating in the church</w:t>
      </w:r>
      <w:r w:rsidR="00734B4B" w:rsidRPr="00A07666">
        <w:rPr>
          <w:rFonts w:ascii="Verdana" w:hAnsi="Verdana"/>
          <w:sz w:val="24"/>
          <w:szCs w:val="24"/>
        </w:rPr>
        <w:t>’</w:t>
      </w:r>
      <w:r w:rsidR="00E12BFA" w:rsidRPr="00A07666">
        <w:rPr>
          <w:rFonts w:ascii="Verdana" w:hAnsi="Verdana"/>
          <w:sz w:val="24"/>
          <w:szCs w:val="24"/>
        </w:rPr>
        <w:t>s mission to bring the Gospel to all peoples</w:t>
      </w:r>
      <w:r w:rsidR="00734B4B" w:rsidRPr="00A07666">
        <w:rPr>
          <w:rFonts w:ascii="Verdana" w:hAnsi="Verdana"/>
          <w:sz w:val="24"/>
          <w:szCs w:val="24"/>
        </w:rPr>
        <w:t>.  L</w:t>
      </w:r>
      <w:r w:rsidR="00E12BFA" w:rsidRPr="00A07666">
        <w:rPr>
          <w:rFonts w:ascii="Verdana" w:hAnsi="Verdana"/>
          <w:sz w:val="24"/>
          <w:szCs w:val="24"/>
        </w:rPr>
        <w:t xml:space="preserve">aity </w:t>
      </w:r>
      <w:r w:rsidR="00E12BFA" w:rsidRPr="00A07666">
        <w:rPr>
          <w:rFonts w:ascii="Verdana" w:hAnsi="Verdana"/>
          <w:noProof/>
          <w:sz w:val="24"/>
          <w:szCs w:val="24"/>
        </w:rPr>
        <w:t>serve</w:t>
      </w:r>
      <w:r w:rsidR="00BA62C8" w:rsidRPr="00A07666">
        <w:rPr>
          <w:rFonts w:ascii="Verdana" w:hAnsi="Verdana"/>
          <w:noProof/>
          <w:sz w:val="24"/>
          <w:szCs w:val="24"/>
        </w:rPr>
        <w:t>s</w:t>
      </w:r>
      <w:r w:rsidR="00E12BFA" w:rsidRPr="00A07666">
        <w:rPr>
          <w:rFonts w:ascii="Verdana" w:hAnsi="Verdana"/>
          <w:sz w:val="24"/>
          <w:szCs w:val="24"/>
        </w:rPr>
        <w:t xml:space="preserve"> the church </w:t>
      </w:r>
      <w:r w:rsidR="00734B4B" w:rsidRPr="00A07666">
        <w:rPr>
          <w:rFonts w:ascii="Verdana" w:hAnsi="Verdana"/>
          <w:sz w:val="24"/>
          <w:szCs w:val="24"/>
        </w:rPr>
        <w:t xml:space="preserve">by </w:t>
      </w:r>
      <w:r w:rsidR="00E12BFA" w:rsidRPr="00A07666">
        <w:rPr>
          <w:rFonts w:ascii="Verdana" w:hAnsi="Verdana"/>
          <w:sz w:val="24"/>
          <w:szCs w:val="24"/>
        </w:rPr>
        <w:t xml:space="preserve">assisting </w:t>
      </w:r>
      <w:r w:rsidR="00734B4B" w:rsidRPr="00A07666">
        <w:rPr>
          <w:rFonts w:ascii="Verdana" w:hAnsi="Verdana"/>
          <w:sz w:val="24"/>
          <w:szCs w:val="24"/>
        </w:rPr>
        <w:t>at</w:t>
      </w:r>
      <w:r w:rsidR="00E12BFA" w:rsidRPr="00A07666">
        <w:rPr>
          <w:rFonts w:ascii="Verdana" w:hAnsi="Verdana"/>
          <w:sz w:val="24"/>
          <w:szCs w:val="24"/>
        </w:rPr>
        <w:t xml:space="preserve"> services, </w:t>
      </w:r>
      <w:r w:rsidR="00E12BFA" w:rsidRPr="00A07666">
        <w:rPr>
          <w:rFonts w:ascii="Verdana" w:hAnsi="Verdana"/>
          <w:noProof/>
          <w:sz w:val="24"/>
          <w:szCs w:val="24"/>
        </w:rPr>
        <w:t>missions</w:t>
      </w:r>
      <w:r w:rsidR="00BA62C8" w:rsidRPr="00A07666">
        <w:rPr>
          <w:rFonts w:ascii="Verdana" w:hAnsi="Verdana"/>
          <w:noProof/>
          <w:sz w:val="24"/>
          <w:szCs w:val="24"/>
        </w:rPr>
        <w:t>,</w:t>
      </w:r>
      <w:r w:rsidR="00E12BFA" w:rsidRPr="00A07666">
        <w:rPr>
          <w:rFonts w:ascii="Verdana" w:hAnsi="Verdana"/>
          <w:sz w:val="24"/>
          <w:szCs w:val="24"/>
        </w:rPr>
        <w:t xml:space="preserve"> </w:t>
      </w:r>
      <w:r w:rsidR="00E12BFA" w:rsidRPr="00A07666">
        <w:rPr>
          <w:rFonts w:ascii="Verdana" w:hAnsi="Verdana"/>
          <w:noProof/>
          <w:sz w:val="24"/>
          <w:szCs w:val="24"/>
        </w:rPr>
        <w:t>and</w:t>
      </w:r>
      <w:r w:rsidR="00E12BFA" w:rsidRPr="00A07666">
        <w:rPr>
          <w:rFonts w:ascii="Verdana" w:hAnsi="Verdana"/>
          <w:sz w:val="24"/>
          <w:szCs w:val="24"/>
        </w:rPr>
        <w:t xml:space="preserve"> programs of the church and by </w:t>
      </w:r>
      <w:r w:rsidR="00CC3D57" w:rsidRPr="00A07666">
        <w:rPr>
          <w:rFonts w:ascii="Verdana" w:hAnsi="Verdana"/>
          <w:sz w:val="24"/>
          <w:szCs w:val="24"/>
        </w:rPr>
        <w:t>utilizing</w:t>
      </w:r>
      <w:r w:rsidR="00E12BFA" w:rsidRPr="00A07666">
        <w:rPr>
          <w:rFonts w:ascii="Verdana" w:hAnsi="Verdana"/>
          <w:sz w:val="24"/>
          <w:szCs w:val="24"/>
        </w:rPr>
        <w:t xml:space="preserve"> their expertise </w:t>
      </w:r>
      <w:r w:rsidR="00CC3D57" w:rsidRPr="00A07666">
        <w:rPr>
          <w:rFonts w:ascii="Verdana" w:hAnsi="Verdana"/>
          <w:sz w:val="24"/>
          <w:szCs w:val="24"/>
        </w:rPr>
        <w:t>for</w:t>
      </w:r>
      <w:r w:rsidR="00E12BFA" w:rsidRPr="00A07666">
        <w:rPr>
          <w:rFonts w:ascii="Verdana" w:hAnsi="Verdana"/>
          <w:sz w:val="24"/>
          <w:szCs w:val="24"/>
        </w:rPr>
        <w:t xml:space="preserve"> the </w:t>
      </w:r>
      <w:r w:rsidR="00E12BFA" w:rsidRPr="00A07666">
        <w:rPr>
          <w:rFonts w:ascii="Verdana" w:hAnsi="Verdana"/>
          <w:noProof/>
          <w:sz w:val="24"/>
          <w:szCs w:val="24"/>
        </w:rPr>
        <w:t>good</w:t>
      </w:r>
      <w:r w:rsidR="00E12BFA" w:rsidRPr="00A07666">
        <w:rPr>
          <w:rFonts w:ascii="Verdana" w:hAnsi="Verdana"/>
          <w:sz w:val="24"/>
          <w:szCs w:val="24"/>
        </w:rPr>
        <w:t xml:space="preserve"> administration of the church.  They live </w:t>
      </w:r>
      <w:r w:rsidR="00E12BFA" w:rsidRPr="00A07666">
        <w:rPr>
          <w:rFonts w:ascii="Verdana" w:hAnsi="Verdana"/>
          <w:noProof/>
          <w:sz w:val="24"/>
          <w:szCs w:val="24"/>
        </w:rPr>
        <w:t>sacramental</w:t>
      </w:r>
      <w:r w:rsidR="00E12BFA" w:rsidRPr="00A07666">
        <w:rPr>
          <w:rFonts w:ascii="Verdana" w:hAnsi="Verdana"/>
          <w:sz w:val="24"/>
          <w:szCs w:val="24"/>
        </w:rPr>
        <w:t xml:space="preserve"> lives</w:t>
      </w:r>
      <w:r w:rsidR="00CC3D57" w:rsidRPr="00A07666">
        <w:rPr>
          <w:rFonts w:ascii="Verdana" w:hAnsi="Verdana"/>
          <w:sz w:val="24"/>
          <w:szCs w:val="24"/>
        </w:rPr>
        <w:t>,</w:t>
      </w:r>
      <w:r w:rsidR="00E12BFA" w:rsidRPr="00A07666">
        <w:rPr>
          <w:rFonts w:ascii="Verdana" w:hAnsi="Verdana"/>
          <w:sz w:val="24"/>
          <w:szCs w:val="24"/>
        </w:rPr>
        <w:t xml:space="preserve"> thus bringing God's enlightenment and order to society</w:t>
      </w:r>
      <w:r w:rsidR="00A215EF" w:rsidRPr="00A07666">
        <w:rPr>
          <w:rFonts w:ascii="Verdana" w:hAnsi="Verdana"/>
          <w:sz w:val="24"/>
          <w:szCs w:val="24"/>
        </w:rPr>
        <w:t xml:space="preserve">.  </w:t>
      </w:r>
    </w:p>
    <w:p w14:paraId="3A0B8B47" w14:textId="77777777" w:rsidR="00E12BFA" w:rsidRPr="00A07666" w:rsidRDefault="00E12BFA" w:rsidP="0080185D">
      <w:pPr>
        <w:pStyle w:val="ListParagraph"/>
        <w:numPr>
          <w:ilvl w:val="1"/>
          <w:numId w:val="5"/>
        </w:numPr>
        <w:rPr>
          <w:rFonts w:ascii="Verdana" w:hAnsi="Verdana"/>
          <w:sz w:val="24"/>
        </w:rPr>
      </w:pPr>
      <w:r w:rsidRPr="00A07666">
        <w:rPr>
          <w:rFonts w:ascii="Verdana" w:hAnsi="Verdana"/>
          <w:sz w:val="24"/>
          <w:szCs w:val="24"/>
        </w:rPr>
        <w:t>Membership in the church is defined us</w:t>
      </w:r>
      <w:r w:rsidR="0044286D" w:rsidRPr="00A07666">
        <w:rPr>
          <w:rFonts w:ascii="Verdana" w:hAnsi="Verdana"/>
          <w:sz w:val="24"/>
          <w:szCs w:val="24"/>
        </w:rPr>
        <w:t>ing</w:t>
      </w:r>
      <w:r w:rsidRPr="00A07666">
        <w:rPr>
          <w:rFonts w:ascii="Verdana" w:hAnsi="Verdana"/>
          <w:sz w:val="24"/>
          <w:szCs w:val="24"/>
        </w:rPr>
        <w:t xml:space="preserve"> these categories</w:t>
      </w:r>
      <w:r w:rsidR="00CC3D57" w:rsidRPr="00A07666">
        <w:rPr>
          <w:rFonts w:ascii="Verdana" w:hAnsi="Verdana"/>
          <w:sz w:val="24"/>
          <w:szCs w:val="24"/>
        </w:rPr>
        <w:t>:</w:t>
      </w:r>
      <w:r w:rsidRPr="00A07666">
        <w:rPr>
          <w:rFonts w:ascii="Verdana" w:hAnsi="Verdana"/>
          <w:sz w:val="24"/>
          <w:szCs w:val="24"/>
        </w:rPr>
        <w:t xml:space="preserve"> </w:t>
      </w:r>
    </w:p>
    <w:p w14:paraId="3A0B8B48" w14:textId="4D35C2B0" w:rsidR="004A0368" w:rsidRPr="00A07666" w:rsidRDefault="00CC3D57" w:rsidP="0080185D">
      <w:pPr>
        <w:pStyle w:val="ListParagraph"/>
        <w:numPr>
          <w:ilvl w:val="2"/>
          <w:numId w:val="4"/>
        </w:numPr>
        <w:rPr>
          <w:rFonts w:ascii="Verdana" w:hAnsi="Verdana"/>
          <w:sz w:val="24"/>
        </w:rPr>
      </w:pPr>
      <w:r w:rsidRPr="00A07666">
        <w:rPr>
          <w:rFonts w:ascii="Verdana" w:hAnsi="Verdana"/>
          <w:sz w:val="24"/>
        </w:rPr>
        <w:t>A b</w:t>
      </w:r>
      <w:r w:rsidR="004A0368" w:rsidRPr="00A07666">
        <w:rPr>
          <w:rFonts w:ascii="Verdana" w:hAnsi="Verdana"/>
          <w:sz w:val="24"/>
        </w:rPr>
        <w:t xml:space="preserve">aptized </w:t>
      </w:r>
      <w:r w:rsidRPr="00A07666">
        <w:rPr>
          <w:rFonts w:ascii="Verdana" w:hAnsi="Verdana"/>
          <w:sz w:val="24"/>
        </w:rPr>
        <w:t>m</w:t>
      </w:r>
      <w:r w:rsidR="004A0368" w:rsidRPr="00A07666">
        <w:rPr>
          <w:rFonts w:ascii="Verdana" w:hAnsi="Verdana"/>
          <w:sz w:val="24"/>
        </w:rPr>
        <w:t>ember is one baptized in water in the name of the Trinity</w:t>
      </w:r>
      <w:r w:rsidR="00A56325" w:rsidRPr="00A07666">
        <w:rPr>
          <w:rFonts w:ascii="Verdana" w:hAnsi="Verdana"/>
          <w:sz w:val="24"/>
        </w:rPr>
        <w:t>,</w:t>
      </w:r>
      <w:r w:rsidR="004A0368" w:rsidRPr="00A07666">
        <w:rPr>
          <w:rFonts w:ascii="Verdana" w:hAnsi="Verdana"/>
          <w:sz w:val="24"/>
        </w:rPr>
        <w:t xml:space="preserve"> who maintains fellowship in a particular congregation</w:t>
      </w:r>
      <w:r w:rsidR="00A56325" w:rsidRPr="00A07666">
        <w:rPr>
          <w:rFonts w:ascii="Verdana" w:hAnsi="Verdana"/>
          <w:sz w:val="24"/>
        </w:rPr>
        <w:t>,</w:t>
      </w:r>
      <w:r w:rsidR="004A0368" w:rsidRPr="00A07666">
        <w:rPr>
          <w:rFonts w:ascii="Verdana" w:hAnsi="Verdana"/>
          <w:sz w:val="24"/>
        </w:rPr>
        <w:t xml:space="preserve"> and who </w:t>
      </w:r>
      <w:proofErr w:type="gramStart"/>
      <w:r w:rsidR="00BA62C8" w:rsidRPr="00A07666">
        <w:rPr>
          <w:rFonts w:ascii="Verdana" w:hAnsi="Verdana"/>
          <w:sz w:val="24"/>
        </w:rPr>
        <w:t>are</w:t>
      </w:r>
      <w:proofErr w:type="gramEnd"/>
      <w:r w:rsidR="004A0368" w:rsidRPr="00A07666">
        <w:rPr>
          <w:rFonts w:ascii="Verdana" w:hAnsi="Verdana"/>
          <w:sz w:val="24"/>
        </w:rPr>
        <w:t xml:space="preserve"> enrolled in the </w:t>
      </w:r>
      <w:r w:rsidRPr="00A07666">
        <w:rPr>
          <w:rFonts w:ascii="Verdana" w:hAnsi="Verdana"/>
          <w:sz w:val="24"/>
        </w:rPr>
        <w:t>p</w:t>
      </w:r>
      <w:r w:rsidR="004A0368" w:rsidRPr="00A07666">
        <w:rPr>
          <w:rFonts w:ascii="Verdana" w:hAnsi="Verdana"/>
          <w:sz w:val="24"/>
        </w:rPr>
        <w:t xml:space="preserve">arish register.  Responsibilities of </w:t>
      </w:r>
      <w:r w:rsidRPr="00A07666">
        <w:rPr>
          <w:rFonts w:ascii="Verdana" w:hAnsi="Verdana"/>
          <w:sz w:val="24"/>
        </w:rPr>
        <w:t>m</w:t>
      </w:r>
      <w:r w:rsidR="004A0368" w:rsidRPr="00A07666">
        <w:rPr>
          <w:rFonts w:ascii="Verdana" w:hAnsi="Verdana"/>
          <w:sz w:val="24"/>
        </w:rPr>
        <w:t xml:space="preserve">embers include regular participation in the life of the </w:t>
      </w:r>
      <w:r w:rsidRPr="00A07666">
        <w:rPr>
          <w:rFonts w:ascii="Verdana" w:hAnsi="Verdana"/>
          <w:sz w:val="24"/>
        </w:rPr>
        <w:t>church</w:t>
      </w:r>
      <w:r w:rsidR="00A56325" w:rsidRPr="00A07666">
        <w:rPr>
          <w:rFonts w:ascii="Verdana" w:hAnsi="Verdana"/>
          <w:sz w:val="24"/>
        </w:rPr>
        <w:t>,</w:t>
      </w:r>
      <w:r w:rsidRPr="00A07666">
        <w:rPr>
          <w:rFonts w:ascii="Verdana" w:hAnsi="Verdana"/>
          <w:sz w:val="24"/>
        </w:rPr>
        <w:t xml:space="preserve"> c</w:t>
      </w:r>
      <w:r w:rsidR="004A0368" w:rsidRPr="00A07666">
        <w:rPr>
          <w:rFonts w:ascii="Verdana" w:hAnsi="Verdana"/>
          <w:sz w:val="24"/>
        </w:rPr>
        <w:t>o</w:t>
      </w:r>
      <w:r w:rsidR="00A56325" w:rsidRPr="00A07666">
        <w:rPr>
          <w:rFonts w:ascii="Verdana" w:hAnsi="Verdana"/>
          <w:sz w:val="24"/>
        </w:rPr>
        <w:t>ntributing tithes and offerings,</w:t>
      </w:r>
      <w:r w:rsidR="004A0368" w:rsidRPr="00A07666">
        <w:rPr>
          <w:rFonts w:ascii="Verdana" w:hAnsi="Verdana"/>
          <w:sz w:val="24"/>
        </w:rPr>
        <w:t xml:space="preserve"> </w:t>
      </w:r>
      <w:r w:rsidRPr="00A07666">
        <w:rPr>
          <w:rFonts w:ascii="Verdana" w:hAnsi="Verdana"/>
          <w:sz w:val="24"/>
        </w:rPr>
        <w:t>following the vision of the leadership</w:t>
      </w:r>
      <w:r w:rsidR="00A56325" w:rsidRPr="00A07666">
        <w:rPr>
          <w:rFonts w:ascii="Verdana" w:hAnsi="Verdana"/>
          <w:sz w:val="24"/>
        </w:rPr>
        <w:t>,</w:t>
      </w:r>
      <w:r w:rsidRPr="00A07666">
        <w:rPr>
          <w:rFonts w:ascii="Verdana" w:hAnsi="Verdana"/>
          <w:sz w:val="24"/>
        </w:rPr>
        <w:t xml:space="preserve"> s</w:t>
      </w:r>
      <w:r w:rsidR="004A0368" w:rsidRPr="00A07666">
        <w:rPr>
          <w:rFonts w:ascii="Verdana" w:hAnsi="Verdana"/>
          <w:sz w:val="24"/>
        </w:rPr>
        <w:t xml:space="preserve">erving through various gifts and ministries for the building up of the </w:t>
      </w:r>
      <w:r w:rsidRPr="00A07666">
        <w:rPr>
          <w:rFonts w:ascii="Verdana" w:hAnsi="Verdana"/>
          <w:sz w:val="24"/>
        </w:rPr>
        <w:lastRenderedPageBreak/>
        <w:t>c</w:t>
      </w:r>
      <w:r w:rsidR="004A0368" w:rsidRPr="00A07666">
        <w:rPr>
          <w:rFonts w:ascii="Verdana" w:hAnsi="Verdana"/>
          <w:sz w:val="24"/>
        </w:rPr>
        <w:t>hurch</w:t>
      </w:r>
      <w:r w:rsidR="00A56325" w:rsidRPr="00A07666">
        <w:rPr>
          <w:rFonts w:ascii="Verdana" w:hAnsi="Verdana"/>
          <w:sz w:val="24"/>
        </w:rPr>
        <w:t>,</w:t>
      </w:r>
      <w:r w:rsidR="00E12BFA" w:rsidRPr="00A07666">
        <w:rPr>
          <w:rFonts w:ascii="Verdana" w:hAnsi="Verdana"/>
          <w:sz w:val="24"/>
        </w:rPr>
        <w:t xml:space="preserve"> </w:t>
      </w:r>
      <w:r w:rsidRPr="00A07666">
        <w:rPr>
          <w:rFonts w:ascii="Verdana" w:hAnsi="Verdana"/>
          <w:sz w:val="24"/>
        </w:rPr>
        <w:t>making a commitment</w:t>
      </w:r>
      <w:r w:rsidR="004A0368" w:rsidRPr="00A07666">
        <w:rPr>
          <w:rFonts w:ascii="Verdana" w:hAnsi="Verdana"/>
          <w:sz w:val="24"/>
        </w:rPr>
        <w:t xml:space="preserve"> to the Great Commission and the Great Commandment.</w:t>
      </w:r>
    </w:p>
    <w:p w14:paraId="3A0B8B49" w14:textId="77777777" w:rsidR="00AF6F94" w:rsidRPr="00A07666" w:rsidRDefault="00CC3D57" w:rsidP="0080185D">
      <w:pPr>
        <w:pStyle w:val="ListParagraph"/>
        <w:numPr>
          <w:ilvl w:val="2"/>
          <w:numId w:val="4"/>
        </w:numPr>
        <w:rPr>
          <w:rFonts w:ascii="Verdana" w:hAnsi="Verdana"/>
          <w:sz w:val="24"/>
        </w:rPr>
      </w:pPr>
      <w:r w:rsidRPr="00A07666">
        <w:rPr>
          <w:rFonts w:ascii="Verdana" w:hAnsi="Verdana"/>
          <w:sz w:val="24"/>
        </w:rPr>
        <w:t>A c</w:t>
      </w:r>
      <w:r w:rsidR="004A0368" w:rsidRPr="00A07666">
        <w:rPr>
          <w:rFonts w:ascii="Verdana" w:hAnsi="Verdana"/>
          <w:sz w:val="24"/>
        </w:rPr>
        <w:t xml:space="preserve">onfirmed </w:t>
      </w:r>
      <w:r w:rsidR="00A56325" w:rsidRPr="00A07666">
        <w:rPr>
          <w:rFonts w:ascii="Verdana" w:hAnsi="Verdana"/>
          <w:sz w:val="24"/>
        </w:rPr>
        <w:t>m</w:t>
      </w:r>
      <w:r w:rsidR="004A0368" w:rsidRPr="00A07666">
        <w:rPr>
          <w:rFonts w:ascii="Verdana" w:hAnsi="Verdana"/>
          <w:sz w:val="24"/>
        </w:rPr>
        <w:t xml:space="preserve">ember is a </w:t>
      </w:r>
      <w:r w:rsidRPr="00A07666">
        <w:rPr>
          <w:rFonts w:ascii="Verdana" w:hAnsi="Verdana"/>
          <w:sz w:val="24"/>
        </w:rPr>
        <w:t>c</w:t>
      </w:r>
      <w:r w:rsidR="004A0368" w:rsidRPr="00A07666">
        <w:rPr>
          <w:rFonts w:ascii="Verdana" w:hAnsi="Verdana"/>
          <w:sz w:val="24"/>
        </w:rPr>
        <w:t xml:space="preserve">ommunicant who has been confirmed </w:t>
      </w:r>
      <w:r w:rsidRPr="00A07666">
        <w:rPr>
          <w:rFonts w:ascii="Verdana" w:hAnsi="Verdana"/>
          <w:sz w:val="24"/>
        </w:rPr>
        <w:t>by the laying on of hands of a b</w:t>
      </w:r>
      <w:r w:rsidR="004A0368" w:rsidRPr="00A07666">
        <w:rPr>
          <w:rFonts w:ascii="Verdana" w:hAnsi="Verdana"/>
          <w:sz w:val="24"/>
        </w:rPr>
        <w:t xml:space="preserve">ishop in the Charismatic Episcopal Church, or </w:t>
      </w:r>
      <w:r w:rsidRPr="00A07666">
        <w:rPr>
          <w:rFonts w:ascii="Verdana" w:hAnsi="Verdana"/>
          <w:sz w:val="24"/>
        </w:rPr>
        <w:t>who has been received by a b</w:t>
      </w:r>
      <w:r w:rsidR="004A0368" w:rsidRPr="00A07666">
        <w:rPr>
          <w:rFonts w:ascii="Verdana" w:hAnsi="Verdana"/>
          <w:sz w:val="24"/>
        </w:rPr>
        <w:t xml:space="preserve">ishop of the Charismatic Episcopal Church, having been confirmed </w:t>
      </w:r>
      <w:r w:rsidRPr="00A07666">
        <w:rPr>
          <w:rFonts w:ascii="Verdana" w:hAnsi="Verdana"/>
          <w:sz w:val="24"/>
        </w:rPr>
        <w:t xml:space="preserve">previously </w:t>
      </w:r>
      <w:r w:rsidR="004A0368" w:rsidRPr="00A07666">
        <w:rPr>
          <w:rFonts w:ascii="Verdana" w:hAnsi="Verdana"/>
          <w:sz w:val="24"/>
        </w:rPr>
        <w:t xml:space="preserve">in a communion in apostolic succession. Only confirmed members may hold </w:t>
      </w:r>
      <w:r w:rsidR="005D6471" w:rsidRPr="00A07666">
        <w:rPr>
          <w:rFonts w:ascii="Verdana" w:hAnsi="Verdana"/>
          <w:sz w:val="24"/>
        </w:rPr>
        <w:t>leadership</w:t>
      </w:r>
      <w:r w:rsidRPr="00A07666">
        <w:rPr>
          <w:rFonts w:ascii="Verdana" w:hAnsi="Verdana"/>
          <w:sz w:val="24"/>
        </w:rPr>
        <w:t xml:space="preserve"> positions in the church</w:t>
      </w:r>
      <w:r w:rsidR="004A0368" w:rsidRPr="00A07666">
        <w:rPr>
          <w:rFonts w:ascii="Verdana" w:hAnsi="Verdana"/>
          <w:sz w:val="24"/>
        </w:rPr>
        <w:t>.</w:t>
      </w:r>
    </w:p>
    <w:p w14:paraId="3A0B8B4A" w14:textId="77777777" w:rsidR="002C541E" w:rsidRPr="00A07666" w:rsidRDefault="002C541E" w:rsidP="002C541E">
      <w:pPr>
        <w:ind w:left="360"/>
        <w:rPr>
          <w:rFonts w:ascii="Verdana" w:hAnsi="Verdana"/>
        </w:rPr>
      </w:pPr>
    </w:p>
    <w:p w14:paraId="3A0B8B4B" w14:textId="77777777" w:rsidR="008649ED" w:rsidRPr="00A07666" w:rsidRDefault="008649ED" w:rsidP="0080185D">
      <w:pPr>
        <w:pStyle w:val="ListParagraph"/>
        <w:numPr>
          <w:ilvl w:val="0"/>
          <w:numId w:val="32"/>
        </w:numPr>
        <w:rPr>
          <w:rFonts w:ascii="Verdana" w:hAnsi="Verdana"/>
          <w:sz w:val="24"/>
        </w:rPr>
      </w:pPr>
      <w:r w:rsidRPr="00A07666">
        <w:rPr>
          <w:rFonts w:ascii="Verdana" w:hAnsi="Verdana"/>
          <w:sz w:val="24"/>
        </w:rPr>
        <w:t xml:space="preserve">Auxiliary and Coadjutor Bishops: The </w:t>
      </w:r>
      <w:r w:rsidR="00CC3D57" w:rsidRPr="00A07666">
        <w:rPr>
          <w:rFonts w:ascii="Verdana" w:hAnsi="Verdana"/>
          <w:sz w:val="24"/>
        </w:rPr>
        <w:t>a</w:t>
      </w:r>
      <w:r w:rsidRPr="00A07666">
        <w:rPr>
          <w:rFonts w:ascii="Verdana" w:hAnsi="Verdana"/>
          <w:sz w:val="24"/>
        </w:rPr>
        <w:t xml:space="preserve">uxiliary </w:t>
      </w:r>
      <w:r w:rsidR="00CC3D57" w:rsidRPr="00A07666">
        <w:rPr>
          <w:rFonts w:ascii="Verdana" w:hAnsi="Verdana"/>
          <w:sz w:val="24"/>
        </w:rPr>
        <w:t>b</w:t>
      </w:r>
      <w:r w:rsidRPr="00A07666">
        <w:rPr>
          <w:rFonts w:ascii="Verdana" w:hAnsi="Verdana"/>
          <w:sz w:val="24"/>
        </w:rPr>
        <w:t xml:space="preserve">ishop serves at the direction of the </w:t>
      </w:r>
      <w:r w:rsidR="00CC3D57" w:rsidRPr="00A07666">
        <w:rPr>
          <w:rFonts w:ascii="Verdana" w:hAnsi="Verdana"/>
          <w:sz w:val="24"/>
        </w:rPr>
        <w:t>b</w:t>
      </w:r>
      <w:r w:rsidRPr="00A07666">
        <w:rPr>
          <w:rFonts w:ascii="Verdana" w:hAnsi="Verdana"/>
          <w:sz w:val="24"/>
        </w:rPr>
        <w:t xml:space="preserve">ishop </w:t>
      </w:r>
      <w:r w:rsidR="00CC3D57" w:rsidRPr="00A07666">
        <w:rPr>
          <w:rFonts w:ascii="Verdana" w:hAnsi="Verdana"/>
          <w:sz w:val="24"/>
        </w:rPr>
        <w:t>o</w:t>
      </w:r>
      <w:r w:rsidRPr="00A07666">
        <w:rPr>
          <w:rFonts w:ascii="Verdana" w:hAnsi="Verdana"/>
          <w:sz w:val="24"/>
        </w:rPr>
        <w:t xml:space="preserve">rdinary and shall not possess the right of succession.  Coadjutor </w:t>
      </w:r>
      <w:r w:rsidR="00CC3D57" w:rsidRPr="00A07666">
        <w:rPr>
          <w:rFonts w:ascii="Verdana" w:hAnsi="Verdana"/>
          <w:sz w:val="24"/>
        </w:rPr>
        <w:t>b</w:t>
      </w:r>
      <w:r w:rsidRPr="00A07666">
        <w:rPr>
          <w:rFonts w:ascii="Verdana" w:hAnsi="Verdana"/>
          <w:sz w:val="24"/>
        </w:rPr>
        <w:t xml:space="preserve">ishops are in all ways like </w:t>
      </w:r>
      <w:r w:rsidR="00CC3D57" w:rsidRPr="00A07666">
        <w:rPr>
          <w:rFonts w:ascii="Verdana" w:hAnsi="Verdana"/>
          <w:sz w:val="24"/>
        </w:rPr>
        <w:t>auxiliary b</w:t>
      </w:r>
      <w:r w:rsidRPr="00A07666">
        <w:rPr>
          <w:rFonts w:ascii="Verdana" w:hAnsi="Verdana"/>
          <w:sz w:val="24"/>
        </w:rPr>
        <w:t xml:space="preserve">ishops, except </w:t>
      </w:r>
      <w:r w:rsidR="00CC3D57" w:rsidRPr="00A07666">
        <w:rPr>
          <w:rFonts w:ascii="Verdana" w:hAnsi="Verdana"/>
          <w:sz w:val="24"/>
        </w:rPr>
        <w:t xml:space="preserve">that </w:t>
      </w:r>
      <w:r w:rsidRPr="00A07666">
        <w:rPr>
          <w:rFonts w:ascii="Verdana" w:hAnsi="Verdana"/>
          <w:sz w:val="24"/>
        </w:rPr>
        <w:t>they shall possess the right of succession.</w:t>
      </w:r>
    </w:p>
    <w:p w14:paraId="3A0B8B4C" w14:textId="24F96BBF" w:rsidR="008649ED" w:rsidRPr="00A07666" w:rsidRDefault="00CC3D57" w:rsidP="0080185D">
      <w:pPr>
        <w:pStyle w:val="ListParagraph"/>
        <w:numPr>
          <w:ilvl w:val="0"/>
          <w:numId w:val="32"/>
        </w:numPr>
        <w:rPr>
          <w:rFonts w:ascii="Verdana" w:hAnsi="Verdana"/>
          <w:sz w:val="24"/>
        </w:rPr>
      </w:pPr>
      <w:r w:rsidRPr="00A07666">
        <w:rPr>
          <w:rFonts w:ascii="Verdana" w:hAnsi="Verdana"/>
          <w:sz w:val="24"/>
        </w:rPr>
        <w:t>Non-</w:t>
      </w:r>
      <w:r w:rsidR="00A56325" w:rsidRPr="00A07666">
        <w:rPr>
          <w:rFonts w:ascii="Verdana" w:hAnsi="Verdana"/>
          <w:sz w:val="24"/>
        </w:rPr>
        <w:t>d</w:t>
      </w:r>
      <w:r w:rsidRPr="00A07666">
        <w:rPr>
          <w:rFonts w:ascii="Verdana" w:hAnsi="Verdana"/>
          <w:sz w:val="24"/>
        </w:rPr>
        <w:t>iocesan b</w:t>
      </w:r>
      <w:r w:rsidR="008649ED" w:rsidRPr="00A07666">
        <w:rPr>
          <w:rFonts w:ascii="Verdana" w:hAnsi="Verdana"/>
          <w:sz w:val="24"/>
        </w:rPr>
        <w:t xml:space="preserve">ishops can reside within another bishop’s </w:t>
      </w:r>
      <w:r w:rsidR="000F217D" w:rsidRPr="00A07666">
        <w:rPr>
          <w:rFonts w:ascii="Verdana" w:hAnsi="Verdana"/>
          <w:sz w:val="24"/>
        </w:rPr>
        <w:t>diocese but</w:t>
      </w:r>
      <w:r w:rsidR="008649ED" w:rsidRPr="00A07666">
        <w:rPr>
          <w:rFonts w:ascii="Verdana" w:hAnsi="Verdana"/>
          <w:sz w:val="24"/>
        </w:rPr>
        <w:t xml:space="preserve"> cannot provide any oversight or authority </w:t>
      </w:r>
      <w:r w:rsidRPr="00A07666">
        <w:rPr>
          <w:rFonts w:ascii="Verdana" w:hAnsi="Verdana"/>
          <w:sz w:val="24"/>
        </w:rPr>
        <w:t>over that</w:t>
      </w:r>
      <w:r w:rsidR="008649ED" w:rsidRPr="00A07666">
        <w:rPr>
          <w:rFonts w:ascii="Verdana" w:hAnsi="Verdana"/>
          <w:sz w:val="24"/>
        </w:rPr>
        <w:t xml:space="preserve"> diocese unless the diocesan bishop grants such oversight or authority. </w:t>
      </w:r>
    </w:p>
    <w:p w14:paraId="3A0B8B4D" w14:textId="77777777" w:rsidR="00535C8A" w:rsidRPr="00A07666" w:rsidRDefault="00535C8A" w:rsidP="00535C8A">
      <w:pPr>
        <w:ind w:left="720"/>
        <w:rPr>
          <w:rFonts w:ascii="Verdana" w:hAnsi="Verdana"/>
        </w:rPr>
      </w:pPr>
    </w:p>
    <w:p w14:paraId="3A0B8B4E" w14:textId="77777777" w:rsidR="00CC1C51" w:rsidRPr="00A07666" w:rsidRDefault="00CC1C51" w:rsidP="00764038">
      <w:pPr>
        <w:pStyle w:val="Heading3"/>
        <w:rPr>
          <w:rFonts w:ascii="Verdana" w:hAnsi="Verdana"/>
        </w:rPr>
      </w:pPr>
      <w:bookmarkStart w:id="27" w:name="_Toc35247391"/>
      <w:r w:rsidRPr="00A07666">
        <w:rPr>
          <w:rFonts w:ascii="Verdana" w:hAnsi="Verdana"/>
        </w:rPr>
        <w:t>Qualifications for Ordained Ministry</w:t>
      </w:r>
      <w:bookmarkEnd w:id="27"/>
    </w:p>
    <w:p w14:paraId="3A0B8B4F" w14:textId="77777777" w:rsidR="00A215EF" w:rsidRPr="00A07666" w:rsidRDefault="00A215EF" w:rsidP="00A215EF">
      <w:pPr>
        <w:rPr>
          <w:rFonts w:ascii="Verdana" w:hAnsi="Verdana"/>
        </w:rPr>
      </w:pPr>
    </w:p>
    <w:p w14:paraId="3A0B8B50" w14:textId="77777777" w:rsidR="003D1E68" w:rsidRPr="00A07666" w:rsidRDefault="003D1E68" w:rsidP="0080185D">
      <w:pPr>
        <w:pStyle w:val="ListParagraph"/>
        <w:numPr>
          <w:ilvl w:val="0"/>
          <w:numId w:val="17"/>
        </w:numPr>
        <w:rPr>
          <w:rFonts w:ascii="Verdana" w:hAnsi="Verdana"/>
          <w:sz w:val="24"/>
          <w:szCs w:val="24"/>
        </w:rPr>
      </w:pPr>
      <w:r w:rsidRPr="00A07666">
        <w:rPr>
          <w:rFonts w:ascii="Verdana" w:hAnsi="Verdana"/>
          <w:sz w:val="24"/>
          <w:szCs w:val="24"/>
        </w:rPr>
        <w:t>A Candidate for Hol</w:t>
      </w:r>
      <w:r w:rsidR="00A719D2" w:rsidRPr="00A07666">
        <w:rPr>
          <w:rFonts w:ascii="Verdana" w:hAnsi="Verdana"/>
          <w:sz w:val="24"/>
          <w:szCs w:val="24"/>
        </w:rPr>
        <w:t>y</w:t>
      </w:r>
      <w:r w:rsidRPr="00A07666">
        <w:rPr>
          <w:rFonts w:ascii="Verdana" w:hAnsi="Verdana"/>
          <w:sz w:val="24"/>
          <w:szCs w:val="24"/>
        </w:rPr>
        <w:t xml:space="preserve"> Orders:</w:t>
      </w:r>
    </w:p>
    <w:p w14:paraId="3A0B8B51" w14:textId="77777777" w:rsidR="00CC1C51"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m</w:t>
      </w:r>
      <w:r w:rsidR="00CC1C51" w:rsidRPr="00A07666">
        <w:rPr>
          <w:rFonts w:ascii="Verdana" w:hAnsi="Verdana"/>
          <w:sz w:val="24"/>
          <w:szCs w:val="24"/>
        </w:rPr>
        <w:t xml:space="preserve">ust be </w:t>
      </w:r>
      <w:r w:rsidRPr="00A07666">
        <w:rPr>
          <w:rFonts w:ascii="Verdana" w:hAnsi="Verdana"/>
          <w:sz w:val="24"/>
          <w:szCs w:val="24"/>
        </w:rPr>
        <w:t xml:space="preserve">a </w:t>
      </w:r>
      <w:r w:rsidR="00CC1C51" w:rsidRPr="00A07666">
        <w:rPr>
          <w:rFonts w:ascii="Verdana" w:hAnsi="Verdana"/>
          <w:sz w:val="24"/>
          <w:szCs w:val="24"/>
        </w:rPr>
        <w:t xml:space="preserve">confirmed </w:t>
      </w:r>
      <w:r w:rsidR="00CF1AF1" w:rsidRPr="00A07666">
        <w:rPr>
          <w:rFonts w:ascii="Verdana" w:hAnsi="Verdana"/>
          <w:sz w:val="24"/>
          <w:szCs w:val="24"/>
        </w:rPr>
        <w:t xml:space="preserve">male </w:t>
      </w:r>
      <w:r w:rsidR="00CC1C51" w:rsidRPr="00A07666">
        <w:rPr>
          <w:rFonts w:ascii="Verdana" w:hAnsi="Verdana"/>
          <w:sz w:val="24"/>
          <w:szCs w:val="24"/>
        </w:rPr>
        <w:t>of the Charismatic Episcopal Church</w:t>
      </w:r>
      <w:r w:rsidRPr="00A07666">
        <w:rPr>
          <w:rFonts w:ascii="Verdana" w:hAnsi="Verdana"/>
          <w:sz w:val="24"/>
          <w:szCs w:val="24"/>
        </w:rPr>
        <w:t>.</w:t>
      </w:r>
    </w:p>
    <w:p w14:paraId="3A0B8B52" w14:textId="77777777" w:rsidR="00CC1C51"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m</w:t>
      </w:r>
      <w:r w:rsidR="00CC1C51" w:rsidRPr="00A07666">
        <w:rPr>
          <w:rFonts w:ascii="Verdana" w:hAnsi="Verdana"/>
          <w:sz w:val="24"/>
          <w:szCs w:val="24"/>
        </w:rPr>
        <w:t xml:space="preserve">ust have the call of God on his life affirmed by his </w:t>
      </w:r>
      <w:r w:rsidR="00A56325" w:rsidRPr="00A07666">
        <w:rPr>
          <w:rFonts w:ascii="Verdana" w:hAnsi="Verdana"/>
          <w:sz w:val="24"/>
          <w:szCs w:val="24"/>
        </w:rPr>
        <w:t>B</w:t>
      </w:r>
      <w:r w:rsidR="00CC1C51" w:rsidRPr="00A07666">
        <w:rPr>
          <w:rFonts w:ascii="Verdana" w:hAnsi="Verdana"/>
          <w:sz w:val="24"/>
          <w:szCs w:val="24"/>
        </w:rPr>
        <w:t>ishop</w:t>
      </w:r>
      <w:r w:rsidRPr="00A07666">
        <w:rPr>
          <w:rFonts w:ascii="Verdana" w:hAnsi="Verdana"/>
          <w:sz w:val="24"/>
          <w:szCs w:val="24"/>
        </w:rPr>
        <w:t>.</w:t>
      </w:r>
    </w:p>
    <w:p w14:paraId="3A0B8B53" w14:textId="77777777" w:rsidR="00E12BFA"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m</w:t>
      </w:r>
      <w:r w:rsidR="00E12BFA" w:rsidRPr="00A07666">
        <w:rPr>
          <w:rFonts w:ascii="Verdana" w:hAnsi="Verdana"/>
          <w:sz w:val="24"/>
          <w:szCs w:val="24"/>
        </w:rPr>
        <w:t xml:space="preserve">ust be faithful in </w:t>
      </w:r>
      <w:r w:rsidR="00A215EF" w:rsidRPr="00A07666">
        <w:rPr>
          <w:rFonts w:ascii="Verdana" w:hAnsi="Verdana"/>
          <w:sz w:val="24"/>
          <w:szCs w:val="24"/>
        </w:rPr>
        <w:t>serving</w:t>
      </w:r>
      <w:r w:rsidRPr="00A07666">
        <w:rPr>
          <w:rFonts w:ascii="Verdana" w:hAnsi="Verdana"/>
          <w:sz w:val="24"/>
          <w:szCs w:val="24"/>
        </w:rPr>
        <w:t xml:space="preserve"> and</w:t>
      </w:r>
      <w:r w:rsidR="00E12BFA" w:rsidRPr="00A07666">
        <w:rPr>
          <w:rFonts w:ascii="Verdana" w:hAnsi="Verdana"/>
          <w:sz w:val="24"/>
          <w:szCs w:val="24"/>
        </w:rPr>
        <w:t xml:space="preserve"> </w:t>
      </w:r>
      <w:r w:rsidRPr="00A07666">
        <w:rPr>
          <w:rFonts w:ascii="Verdana" w:hAnsi="Verdana"/>
          <w:sz w:val="24"/>
          <w:szCs w:val="24"/>
        </w:rPr>
        <w:t>giving of his time</w:t>
      </w:r>
      <w:r w:rsidR="00A56325" w:rsidRPr="00A07666">
        <w:rPr>
          <w:rFonts w:ascii="Verdana" w:hAnsi="Verdana"/>
          <w:sz w:val="24"/>
          <w:szCs w:val="24"/>
        </w:rPr>
        <w:t xml:space="preserve"> and</w:t>
      </w:r>
      <w:r w:rsidRPr="00A07666">
        <w:rPr>
          <w:rFonts w:ascii="Verdana" w:hAnsi="Verdana"/>
          <w:sz w:val="24"/>
          <w:szCs w:val="24"/>
        </w:rPr>
        <w:t xml:space="preserve"> talent</w:t>
      </w:r>
      <w:r w:rsidR="00E12BFA" w:rsidRPr="00A07666">
        <w:rPr>
          <w:rFonts w:ascii="Verdana" w:hAnsi="Verdana"/>
          <w:sz w:val="24"/>
          <w:szCs w:val="24"/>
        </w:rPr>
        <w:t>.</w:t>
      </w:r>
    </w:p>
    <w:p w14:paraId="3A0B8B54" w14:textId="62EEE966" w:rsidR="00CF1AF1"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m</w:t>
      </w:r>
      <w:r w:rsidR="00CF1AF1" w:rsidRPr="00A07666">
        <w:rPr>
          <w:rFonts w:ascii="Verdana" w:hAnsi="Verdana"/>
          <w:sz w:val="24"/>
          <w:szCs w:val="24"/>
        </w:rPr>
        <w:t>ust accede to the canons, doctrine, authority</w:t>
      </w:r>
      <w:r w:rsidR="00854EFC" w:rsidRPr="00A07666">
        <w:rPr>
          <w:rFonts w:ascii="Verdana" w:hAnsi="Verdana"/>
          <w:sz w:val="24"/>
          <w:szCs w:val="24"/>
        </w:rPr>
        <w:t>,</w:t>
      </w:r>
      <w:r w:rsidR="00CF1AF1" w:rsidRPr="00A07666">
        <w:rPr>
          <w:rFonts w:ascii="Verdana" w:hAnsi="Verdana"/>
          <w:sz w:val="24"/>
          <w:szCs w:val="24"/>
        </w:rPr>
        <w:t xml:space="preserve"> and catechism of the Charismatic Episcopal Church</w:t>
      </w:r>
      <w:r w:rsidRPr="00A07666">
        <w:rPr>
          <w:rFonts w:ascii="Verdana" w:hAnsi="Verdana"/>
          <w:sz w:val="24"/>
          <w:szCs w:val="24"/>
        </w:rPr>
        <w:t>.</w:t>
      </w:r>
      <w:r w:rsidR="00CF1AF1" w:rsidRPr="00A07666">
        <w:rPr>
          <w:rFonts w:ascii="Verdana" w:hAnsi="Verdana"/>
          <w:sz w:val="24"/>
          <w:szCs w:val="24"/>
        </w:rPr>
        <w:t xml:space="preserve"> </w:t>
      </w:r>
    </w:p>
    <w:p w14:paraId="3A0B8B55" w14:textId="77777777" w:rsidR="006D6ED7"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m</w:t>
      </w:r>
      <w:r w:rsidR="006D6ED7" w:rsidRPr="00A07666">
        <w:rPr>
          <w:rFonts w:ascii="Verdana" w:hAnsi="Verdana"/>
          <w:sz w:val="24"/>
          <w:szCs w:val="24"/>
        </w:rPr>
        <w:t xml:space="preserve">ust uphold and believe in the biblical model of family and </w:t>
      </w:r>
      <w:r w:rsidR="00A56325" w:rsidRPr="00A07666">
        <w:rPr>
          <w:rFonts w:ascii="Verdana" w:hAnsi="Verdana"/>
          <w:sz w:val="24"/>
          <w:szCs w:val="24"/>
        </w:rPr>
        <w:t xml:space="preserve">to the </w:t>
      </w:r>
      <w:r w:rsidR="006D6ED7" w:rsidRPr="00A07666">
        <w:rPr>
          <w:rFonts w:ascii="Verdana" w:hAnsi="Verdana"/>
          <w:sz w:val="24"/>
          <w:szCs w:val="24"/>
        </w:rPr>
        <w:t>sanctity of life</w:t>
      </w:r>
      <w:r w:rsidRPr="00A07666">
        <w:rPr>
          <w:rFonts w:ascii="Verdana" w:hAnsi="Verdana"/>
          <w:sz w:val="24"/>
          <w:szCs w:val="24"/>
        </w:rPr>
        <w:t>.</w:t>
      </w:r>
    </w:p>
    <w:p w14:paraId="3A0B8B56" w14:textId="77777777" w:rsidR="006D6ED7"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m</w:t>
      </w:r>
      <w:r w:rsidR="006D6ED7" w:rsidRPr="00A07666">
        <w:rPr>
          <w:rFonts w:ascii="Verdana" w:hAnsi="Verdana"/>
          <w:sz w:val="24"/>
          <w:szCs w:val="24"/>
        </w:rPr>
        <w:t>ust tithe</w:t>
      </w:r>
      <w:r w:rsidRPr="00A07666">
        <w:rPr>
          <w:rFonts w:ascii="Verdana" w:hAnsi="Verdana"/>
          <w:sz w:val="24"/>
          <w:szCs w:val="24"/>
        </w:rPr>
        <w:t>.</w:t>
      </w:r>
    </w:p>
    <w:p w14:paraId="3A0B8B57" w14:textId="77777777" w:rsidR="00A719D2" w:rsidRPr="00A07666" w:rsidRDefault="00A719D2" w:rsidP="00A56325">
      <w:pPr>
        <w:pStyle w:val="ListParagraph"/>
        <w:numPr>
          <w:ilvl w:val="1"/>
          <w:numId w:val="17"/>
        </w:numPr>
        <w:rPr>
          <w:rFonts w:ascii="Verdana" w:hAnsi="Verdana"/>
          <w:sz w:val="24"/>
          <w:szCs w:val="24"/>
        </w:rPr>
      </w:pPr>
      <w:r w:rsidRPr="00A07666">
        <w:rPr>
          <w:rFonts w:ascii="Verdana" w:hAnsi="Verdana"/>
          <w:sz w:val="24"/>
          <w:szCs w:val="24"/>
        </w:rPr>
        <w:t>m</w:t>
      </w:r>
      <w:r w:rsidR="006D6ED7" w:rsidRPr="00A07666">
        <w:rPr>
          <w:rFonts w:ascii="Verdana" w:hAnsi="Verdana"/>
          <w:sz w:val="24"/>
          <w:szCs w:val="24"/>
        </w:rPr>
        <w:t xml:space="preserve">ust not be a member of </w:t>
      </w:r>
      <w:r w:rsidR="00CC1C51" w:rsidRPr="00A07666">
        <w:rPr>
          <w:rFonts w:ascii="Verdana" w:hAnsi="Verdana"/>
          <w:sz w:val="24"/>
          <w:szCs w:val="24"/>
        </w:rPr>
        <w:t>secret societies</w:t>
      </w:r>
      <w:r w:rsidR="006D6ED7" w:rsidRPr="00A07666">
        <w:rPr>
          <w:rFonts w:ascii="Verdana" w:hAnsi="Verdana"/>
          <w:sz w:val="24"/>
          <w:szCs w:val="24"/>
        </w:rPr>
        <w:t>.</w:t>
      </w:r>
      <w:r w:rsidR="00A56325" w:rsidRPr="00A07666">
        <w:rPr>
          <w:rFonts w:ascii="Verdana" w:hAnsi="Verdana"/>
          <w:sz w:val="24"/>
          <w:szCs w:val="24"/>
        </w:rPr>
        <w:t xml:space="preserve"> (</w:t>
      </w:r>
      <w:r w:rsidR="00CC1C51" w:rsidRPr="00A07666">
        <w:rPr>
          <w:rFonts w:ascii="Verdana" w:hAnsi="Verdana"/>
          <w:sz w:val="24"/>
          <w:szCs w:val="24"/>
        </w:rPr>
        <w:t xml:space="preserve">A </w:t>
      </w:r>
      <w:r w:rsidRPr="00A07666">
        <w:rPr>
          <w:rFonts w:ascii="Verdana" w:hAnsi="Verdana"/>
          <w:sz w:val="24"/>
          <w:szCs w:val="24"/>
        </w:rPr>
        <w:t>s</w:t>
      </w:r>
      <w:r w:rsidR="00CC1C51" w:rsidRPr="00A07666">
        <w:rPr>
          <w:rFonts w:ascii="Verdana" w:hAnsi="Verdana"/>
          <w:sz w:val="24"/>
          <w:szCs w:val="24"/>
        </w:rPr>
        <w:t xml:space="preserve">ecret </w:t>
      </w:r>
      <w:r w:rsidRPr="00A07666">
        <w:rPr>
          <w:rFonts w:ascii="Verdana" w:hAnsi="Verdana"/>
          <w:sz w:val="24"/>
          <w:szCs w:val="24"/>
        </w:rPr>
        <w:t>s</w:t>
      </w:r>
      <w:r w:rsidR="00CC1C51" w:rsidRPr="00A07666">
        <w:rPr>
          <w:rFonts w:ascii="Verdana" w:hAnsi="Verdana"/>
          <w:sz w:val="24"/>
          <w:szCs w:val="24"/>
        </w:rPr>
        <w:t>ociety is a lodge, club, association or society that requires its members to make sacred vows, oaths, or obligations and invoke secret practices</w:t>
      </w:r>
      <w:r w:rsidRPr="00A07666">
        <w:rPr>
          <w:rFonts w:ascii="Verdana" w:hAnsi="Verdana"/>
          <w:sz w:val="24"/>
          <w:szCs w:val="24"/>
        </w:rPr>
        <w:t>,</w:t>
      </w:r>
      <w:r w:rsidR="00CC1C51" w:rsidRPr="00A07666">
        <w:rPr>
          <w:rFonts w:ascii="Verdana" w:hAnsi="Verdana"/>
          <w:sz w:val="24"/>
          <w:szCs w:val="24"/>
        </w:rPr>
        <w:t xml:space="preserve"> or espouse information not allowed for public distribution</w:t>
      </w:r>
      <w:proofErr w:type="gramStart"/>
      <w:r w:rsidR="00CC1C51" w:rsidRPr="00A07666">
        <w:rPr>
          <w:rFonts w:ascii="Verdana" w:hAnsi="Verdana"/>
          <w:sz w:val="24"/>
          <w:szCs w:val="24"/>
        </w:rPr>
        <w:t>.</w:t>
      </w:r>
      <w:r w:rsidRPr="00A07666">
        <w:rPr>
          <w:rFonts w:ascii="Verdana" w:hAnsi="Verdana"/>
          <w:sz w:val="24"/>
          <w:szCs w:val="24"/>
        </w:rPr>
        <w:t xml:space="preserve"> </w:t>
      </w:r>
      <w:r w:rsidR="00A56325" w:rsidRPr="00A07666">
        <w:rPr>
          <w:rFonts w:ascii="Verdana" w:hAnsi="Verdana"/>
          <w:sz w:val="24"/>
          <w:szCs w:val="24"/>
        </w:rPr>
        <w:t>)</w:t>
      </w:r>
      <w:proofErr w:type="gramEnd"/>
    </w:p>
    <w:p w14:paraId="3A0B8B58" w14:textId="77777777" w:rsidR="00CC1C51" w:rsidRPr="00A07666" w:rsidRDefault="00A56325" w:rsidP="0080185D">
      <w:pPr>
        <w:pStyle w:val="ListParagraph"/>
        <w:numPr>
          <w:ilvl w:val="1"/>
          <w:numId w:val="17"/>
        </w:numPr>
        <w:rPr>
          <w:rFonts w:ascii="Verdana" w:hAnsi="Verdana"/>
          <w:sz w:val="24"/>
          <w:szCs w:val="24"/>
        </w:rPr>
      </w:pPr>
      <w:r w:rsidRPr="00A07666">
        <w:rPr>
          <w:rFonts w:ascii="Verdana" w:hAnsi="Verdana"/>
          <w:sz w:val="24"/>
          <w:szCs w:val="24"/>
        </w:rPr>
        <w:t>m</w:t>
      </w:r>
      <w:r w:rsidR="00A719D2" w:rsidRPr="00A07666">
        <w:rPr>
          <w:rFonts w:ascii="Verdana" w:hAnsi="Verdana"/>
          <w:sz w:val="24"/>
          <w:szCs w:val="24"/>
        </w:rPr>
        <w:t xml:space="preserve">ust </w:t>
      </w:r>
      <w:proofErr w:type="gramStart"/>
      <w:r w:rsidR="00A719D2" w:rsidRPr="00A07666">
        <w:rPr>
          <w:rFonts w:ascii="Verdana" w:hAnsi="Verdana"/>
          <w:sz w:val="24"/>
          <w:szCs w:val="24"/>
        </w:rPr>
        <w:t>in</w:t>
      </w:r>
      <w:proofErr w:type="gramEnd"/>
      <w:r w:rsidR="00A719D2" w:rsidRPr="00A07666">
        <w:rPr>
          <w:rFonts w:ascii="Verdana" w:hAnsi="Verdana"/>
          <w:sz w:val="24"/>
          <w:szCs w:val="24"/>
        </w:rPr>
        <w:t xml:space="preserve"> good standing in the Charismatic Episcopal Church.</w:t>
      </w:r>
    </w:p>
    <w:p w14:paraId="3A0B8B59" w14:textId="77777777" w:rsidR="00CC1C51" w:rsidRPr="00A07666" w:rsidRDefault="00CC1C51" w:rsidP="00CC1C51">
      <w:pPr>
        <w:ind w:left="360"/>
        <w:rPr>
          <w:rFonts w:ascii="Verdana" w:hAnsi="Verdana"/>
          <w:szCs w:val="24"/>
        </w:rPr>
      </w:pPr>
    </w:p>
    <w:p w14:paraId="3A0B8B5A" w14:textId="77777777" w:rsidR="00CC1C51" w:rsidRPr="00A07666" w:rsidRDefault="00CC1C51" w:rsidP="0080185D">
      <w:pPr>
        <w:pStyle w:val="ListParagraph"/>
        <w:numPr>
          <w:ilvl w:val="0"/>
          <w:numId w:val="17"/>
        </w:numPr>
        <w:rPr>
          <w:rFonts w:ascii="Verdana" w:hAnsi="Verdana"/>
          <w:sz w:val="24"/>
          <w:szCs w:val="24"/>
        </w:rPr>
      </w:pPr>
      <w:r w:rsidRPr="00A07666">
        <w:rPr>
          <w:rFonts w:ascii="Verdana" w:hAnsi="Verdana"/>
          <w:sz w:val="24"/>
          <w:szCs w:val="24"/>
        </w:rPr>
        <w:t xml:space="preserve">  </w:t>
      </w:r>
      <w:r w:rsidR="00A719D2" w:rsidRPr="00A07666">
        <w:rPr>
          <w:rFonts w:ascii="Verdana" w:hAnsi="Verdana"/>
          <w:sz w:val="24"/>
          <w:szCs w:val="24"/>
        </w:rPr>
        <w:t>A Candidate for</w:t>
      </w:r>
      <w:r w:rsidRPr="00A07666">
        <w:rPr>
          <w:rFonts w:ascii="Verdana" w:hAnsi="Verdana"/>
          <w:sz w:val="24"/>
          <w:szCs w:val="24"/>
        </w:rPr>
        <w:t xml:space="preserve"> Deacon</w:t>
      </w:r>
      <w:r w:rsidR="00A719D2" w:rsidRPr="00A07666">
        <w:rPr>
          <w:rFonts w:ascii="Verdana" w:hAnsi="Verdana"/>
          <w:sz w:val="24"/>
          <w:szCs w:val="24"/>
        </w:rPr>
        <w:t>:</w:t>
      </w:r>
    </w:p>
    <w:p w14:paraId="3A0B8B5B" w14:textId="77777777" w:rsidR="00A719D2" w:rsidRPr="00A07666" w:rsidRDefault="005B5B2C" w:rsidP="0080185D">
      <w:pPr>
        <w:pStyle w:val="ListParagraph"/>
        <w:numPr>
          <w:ilvl w:val="1"/>
          <w:numId w:val="17"/>
        </w:numPr>
        <w:rPr>
          <w:rFonts w:ascii="Verdana" w:hAnsi="Verdana"/>
          <w:sz w:val="24"/>
          <w:szCs w:val="24"/>
        </w:rPr>
      </w:pPr>
      <w:r w:rsidRPr="00A07666">
        <w:rPr>
          <w:rFonts w:ascii="Verdana" w:hAnsi="Verdana"/>
          <w:sz w:val="24"/>
          <w:szCs w:val="24"/>
        </w:rPr>
        <w:t>m</w:t>
      </w:r>
      <w:r w:rsidR="00A719D2" w:rsidRPr="00A07666">
        <w:rPr>
          <w:rFonts w:ascii="Verdana" w:hAnsi="Verdana"/>
          <w:sz w:val="24"/>
          <w:szCs w:val="24"/>
        </w:rPr>
        <w:t>ust be</w:t>
      </w:r>
      <w:r w:rsidR="00CC1C51" w:rsidRPr="00A07666">
        <w:rPr>
          <w:rFonts w:ascii="Verdana" w:hAnsi="Verdana"/>
          <w:sz w:val="24"/>
          <w:szCs w:val="24"/>
        </w:rPr>
        <w:t xml:space="preserve"> at least </w:t>
      </w:r>
      <w:r w:rsidR="00DD6DA0" w:rsidRPr="00A07666">
        <w:rPr>
          <w:rFonts w:ascii="Verdana" w:hAnsi="Verdana"/>
          <w:sz w:val="24"/>
          <w:szCs w:val="24"/>
        </w:rPr>
        <w:t>twenty-</w:t>
      </w:r>
      <w:r w:rsidR="003D1E68" w:rsidRPr="00A07666">
        <w:rPr>
          <w:rFonts w:ascii="Verdana" w:hAnsi="Verdana"/>
          <w:sz w:val="24"/>
          <w:szCs w:val="24"/>
        </w:rPr>
        <w:t>one years</w:t>
      </w:r>
      <w:r w:rsidR="00CC1C51" w:rsidRPr="00A07666">
        <w:rPr>
          <w:rFonts w:ascii="Verdana" w:hAnsi="Verdana"/>
          <w:sz w:val="24"/>
          <w:szCs w:val="24"/>
        </w:rPr>
        <w:t xml:space="preserve"> of age</w:t>
      </w:r>
      <w:r w:rsidR="00A719D2" w:rsidRPr="00A07666">
        <w:rPr>
          <w:rFonts w:ascii="Verdana" w:hAnsi="Verdana"/>
          <w:sz w:val="24"/>
          <w:szCs w:val="24"/>
        </w:rPr>
        <w:t>.</w:t>
      </w:r>
    </w:p>
    <w:p w14:paraId="3A0B8B5C" w14:textId="77777777" w:rsidR="00CC1C51" w:rsidRPr="00A07666" w:rsidRDefault="005B5B2C" w:rsidP="0080185D">
      <w:pPr>
        <w:pStyle w:val="ListParagraph"/>
        <w:numPr>
          <w:ilvl w:val="1"/>
          <w:numId w:val="17"/>
        </w:numPr>
        <w:rPr>
          <w:rFonts w:ascii="Verdana" w:hAnsi="Verdana"/>
          <w:sz w:val="24"/>
          <w:szCs w:val="24"/>
        </w:rPr>
      </w:pPr>
      <w:r w:rsidRPr="00A07666">
        <w:rPr>
          <w:rFonts w:ascii="Verdana" w:hAnsi="Verdana"/>
          <w:sz w:val="24"/>
          <w:szCs w:val="24"/>
        </w:rPr>
        <w:t>m</w:t>
      </w:r>
      <w:r w:rsidR="00A719D2" w:rsidRPr="00A07666">
        <w:rPr>
          <w:rFonts w:ascii="Verdana" w:hAnsi="Verdana"/>
          <w:sz w:val="24"/>
          <w:szCs w:val="24"/>
        </w:rPr>
        <w:t xml:space="preserve">ust have </w:t>
      </w:r>
      <w:r w:rsidR="00CC1C51" w:rsidRPr="00A07666">
        <w:rPr>
          <w:rFonts w:ascii="Verdana" w:hAnsi="Verdana"/>
          <w:sz w:val="24"/>
          <w:szCs w:val="24"/>
        </w:rPr>
        <w:t>completed the pr</w:t>
      </w:r>
      <w:r w:rsidR="00A719D2" w:rsidRPr="00A07666">
        <w:rPr>
          <w:rFonts w:ascii="Verdana" w:hAnsi="Verdana"/>
          <w:sz w:val="24"/>
          <w:szCs w:val="24"/>
        </w:rPr>
        <w:t>eparatory requirements for the d</w:t>
      </w:r>
      <w:r w:rsidR="00CC1C51" w:rsidRPr="00A07666">
        <w:rPr>
          <w:rFonts w:ascii="Verdana" w:hAnsi="Verdana"/>
          <w:sz w:val="24"/>
          <w:szCs w:val="24"/>
        </w:rPr>
        <w:t>iaconate during a period of postulancy.</w:t>
      </w:r>
    </w:p>
    <w:p w14:paraId="3A0B8B5D" w14:textId="64990292" w:rsidR="00CC1C51" w:rsidRPr="00A07666" w:rsidRDefault="00A719D2" w:rsidP="0080185D">
      <w:pPr>
        <w:pStyle w:val="ListParagraph"/>
        <w:numPr>
          <w:ilvl w:val="1"/>
          <w:numId w:val="17"/>
        </w:numPr>
        <w:rPr>
          <w:rFonts w:ascii="Verdana" w:hAnsi="Verdana"/>
          <w:sz w:val="24"/>
          <w:szCs w:val="24"/>
        </w:rPr>
      </w:pPr>
      <w:r w:rsidRPr="00A07666">
        <w:rPr>
          <w:rFonts w:ascii="Verdana" w:hAnsi="Verdana"/>
          <w:sz w:val="24"/>
          <w:szCs w:val="24"/>
        </w:rPr>
        <w:t xml:space="preserve">must have the written endorsement </w:t>
      </w:r>
      <w:r w:rsidR="00FE7945">
        <w:rPr>
          <w:rFonts w:ascii="Verdana" w:hAnsi="Verdana"/>
          <w:sz w:val="24"/>
          <w:szCs w:val="24"/>
        </w:rPr>
        <w:t>of</w:t>
      </w:r>
      <w:r w:rsidRPr="00A07666">
        <w:rPr>
          <w:rFonts w:ascii="Verdana" w:hAnsi="Verdana"/>
          <w:sz w:val="24"/>
          <w:szCs w:val="24"/>
        </w:rPr>
        <w:t xml:space="preserve"> the </w:t>
      </w:r>
      <w:r w:rsidR="00C24A06" w:rsidRPr="00A07666">
        <w:rPr>
          <w:rFonts w:ascii="Verdana" w:hAnsi="Verdana"/>
          <w:sz w:val="24"/>
          <w:szCs w:val="24"/>
        </w:rPr>
        <w:t>b</w:t>
      </w:r>
      <w:r w:rsidRPr="00A07666">
        <w:rPr>
          <w:rFonts w:ascii="Verdana" w:hAnsi="Verdana"/>
          <w:sz w:val="24"/>
          <w:szCs w:val="24"/>
        </w:rPr>
        <w:t>ishop</w:t>
      </w:r>
      <w:r w:rsidR="005F3D1E">
        <w:rPr>
          <w:rFonts w:ascii="Verdana" w:hAnsi="Verdana"/>
          <w:sz w:val="24"/>
          <w:szCs w:val="24"/>
        </w:rPr>
        <w:t>.</w:t>
      </w:r>
    </w:p>
    <w:p w14:paraId="3A0B8B5E" w14:textId="77777777" w:rsidR="00CC1C51" w:rsidRPr="00A07666" w:rsidRDefault="00CC1C51" w:rsidP="00CC1C51">
      <w:pPr>
        <w:ind w:left="360"/>
        <w:rPr>
          <w:rFonts w:ascii="Verdana" w:hAnsi="Verdana"/>
          <w:szCs w:val="24"/>
        </w:rPr>
      </w:pPr>
    </w:p>
    <w:p w14:paraId="3A0B8B5F" w14:textId="77777777" w:rsidR="00CC1C51" w:rsidRPr="00A07666" w:rsidRDefault="00A719D2" w:rsidP="0080185D">
      <w:pPr>
        <w:pStyle w:val="ListParagraph"/>
        <w:numPr>
          <w:ilvl w:val="0"/>
          <w:numId w:val="17"/>
        </w:numPr>
        <w:rPr>
          <w:rFonts w:ascii="Verdana" w:hAnsi="Verdana"/>
          <w:sz w:val="24"/>
          <w:szCs w:val="24"/>
        </w:rPr>
      </w:pPr>
      <w:r w:rsidRPr="00A07666">
        <w:rPr>
          <w:rFonts w:ascii="Verdana" w:hAnsi="Verdana"/>
          <w:sz w:val="24"/>
          <w:szCs w:val="24"/>
        </w:rPr>
        <w:t xml:space="preserve">A Candidate for Priest: </w:t>
      </w:r>
    </w:p>
    <w:p w14:paraId="3A0B8B60" w14:textId="77777777" w:rsidR="00A719D2" w:rsidRPr="00A07666" w:rsidRDefault="00CF1AF1" w:rsidP="0080185D">
      <w:pPr>
        <w:pStyle w:val="ListParagraph"/>
        <w:numPr>
          <w:ilvl w:val="1"/>
          <w:numId w:val="17"/>
        </w:numPr>
        <w:rPr>
          <w:rFonts w:ascii="Verdana" w:hAnsi="Verdana"/>
          <w:sz w:val="24"/>
          <w:szCs w:val="24"/>
        </w:rPr>
      </w:pPr>
      <w:r w:rsidRPr="00A07666">
        <w:rPr>
          <w:rFonts w:ascii="Verdana" w:hAnsi="Verdana"/>
          <w:sz w:val="24"/>
          <w:szCs w:val="24"/>
        </w:rPr>
        <w:t xml:space="preserve">must </w:t>
      </w:r>
      <w:r w:rsidR="00CC1C51" w:rsidRPr="00A07666">
        <w:rPr>
          <w:rFonts w:ascii="Verdana" w:hAnsi="Verdana"/>
          <w:sz w:val="24"/>
          <w:szCs w:val="24"/>
        </w:rPr>
        <w:t xml:space="preserve">be </w:t>
      </w:r>
      <w:r w:rsidR="00A719D2" w:rsidRPr="00A07666">
        <w:rPr>
          <w:rFonts w:ascii="Verdana" w:hAnsi="Verdana"/>
          <w:sz w:val="24"/>
          <w:szCs w:val="24"/>
        </w:rPr>
        <w:t>at least</w:t>
      </w:r>
      <w:r w:rsidR="00CC1C51" w:rsidRPr="00A07666">
        <w:rPr>
          <w:rFonts w:ascii="Verdana" w:hAnsi="Verdana"/>
          <w:sz w:val="24"/>
          <w:szCs w:val="24"/>
        </w:rPr>
        <w:t xml:space="preserve"> </w:t>
      </w:r>
      <w:r w:rsidR="00DD6DA0" w:rsidRPr="00A07666">
        <w:rPr>
          <w:rFonts w:ascii="Verdana" w:hAnsi="Verdana"/>
          <w:sz w:val="24"/>
          <w:szCs w:val="24"/>
        </w:rPr>
        <w:t>twenty-four</w:t>
      </w:r>
      <w:r w:rsidR="00CC1C51" w:rsidRPr="00A07666">
        <w:rPr>
          <w:rFonts w:ascii="Verdana" w:hAnsi="Verdana"/>
          <w:sz w:val="24"/>
          <w:szCs w:val="24"/>
        </w:rPr>
        <w:t xml:space="preserve"> </w:t>
      </w:r>
      <w:proofErr w:type="gramStart"/>
      <w:r w:rsidR="00CC1C51" w:rsidRPr="00A07666">
        <w:rPr>
          <w:rFonts w:ascii="Verdana" w:hAnsi="Verdana"/>
          <w:sz w:val="24"/>
          <w:szCs w:val="24"/>
        </w:rPr>
        <w:t>years</w:t>
      </w:r>
      <w:proofErr w:type="gramEnd"/>
    </w:p>
    <w:p w14:paraId="3A0B8B61" w14:textId="44428679" w:rsidR="005B5B2C" w:rsidRPr="00A07666" w:rsidRDefault="005B5B2C" w:rsidP="0080185D">
      <w:pPr>
        <w:pStyle w:val="ListParagraph"/>
        <w:numPr>
          <w:ilvl w:val="1"/>
          <w:numId w:val="17"/>
        </w:numPr>
        <w:rPr>
          <w:rFonts w:ascii="Verdana" w:hAnsi="Verdana"/>
          <w:sz w:val="24"/>
          <w:szCs w:val="24"/>
        </w:rPr>
      </w:pPr>
      <w:r w:rsidRPr="00A07666">
        <w:rPr>
          <w:rFonts w:ascii="Verdana" w:hAnsi="Verdana"/>
          <w:sz w:val="24"/>
          <w:szCs w:val="24"/>
        </w:rPr>
        <w:lastRenderedPageBreak/>
        <w:t>must</w:t>
      </w:r>
      <w:r w:rsidR="00CC1C51" w:rsidRPr="00A07666">
        <w:rPr>
          <w:rFonts w:ascii="Verdana" w:hAnsi="Verdana"/>
          <w:sz w:val="24"/>
          <w:szCs w:val="24"/>
        </w:rPr>
        <w:t xml:space="preserve"> hav</w:t>
      </w:r>
      <w:r w:rsidRPr="00A07666">
        <w:rPr>
          <w:rFonts w:ascii="Verdana" w:hAnsi="Verdana"/>
          <w:sz w:val="24"/>
          <w:szCs w:val="24"/>
        </w:rPr>
        <w:t>e</w:t>
      </w:r>
      <w:r w:rsidR="00CC1C51" w:rsidRPr="00A07666">
        <w:rPr>
          <w:rFonts w:ascii="Verdana" w:hAnsi="Verdana"/>
          <w:sz w:val="24"/>
          <w:szCs w:val="24"/>
        </w:rPr>
        <w:t xml:space="preserve"> completed the preparatory requirements for </w:t>
      </w:r>
      <w:r w:rsidR="001017C6" w:rsidRPr="00A07666">
        <w:rPr>
          <w:rFonts w:ascii="Verdana" w:hAnsi="Verdana"/>
          <w:sz w:val="24"/>
          <w:szCs w:val="24"/>
        </w:rPr>
        <w:t xml:space="preserve">the </w:t>
      </w:r>
      <w:r w:rsidR="00A719D2" w:rsidRPr="00A07666">
        <w:rPr>
          <w:rFonts w:ascii="Verdana" w:hAnsi="Verdana"/>
          <w:sz w:val="24"/>
          <w:szCs w:val="24"/>
        </w:rPr>
        <w:t>p</w:t>
      </w:r>
      <w:r w:rsidR="00CC1C51" w:rsidRPr="00A07666">
        <w:rPr>
          <w:rFonts w:ascii="Verdana" w:hAnsi="Verdana"/>
          <w:sz w:val="24"/>
          <w:szCs w:val="24"/>
        </w:rPr>
        <w:t xml:space="preserve">riesthood as required by the </w:t>
      </w:r>
      <w:r w:rsidR="00AD347B" w:rsidRPr="00A07666">
        <w:rPr>
          <w:rFonts w:ascii="Verdana" w:hAnsi="Verdana"/>
          <w:sz w:val="24"/>
          <w:szCs w:val="24"/>
        </w:rPr>
        <w:t xml:space="preserve">bishop </w:t>
      </w:r>
      <w:r w:rsidR="00CC1C51" w:rsidRPr="00A07666">
        <w:rPr>
          <w:rFonts w:ascii="Verdana" w:hAnsi="Verdana"/>
          <w:sz w:val="24"/>
          <w:szCs w:val="24"/>
        </w:rPr>
        <w:t xml:space="preserve">during a period of </w:t>
      </w:r>
      <w:r w:rsidR="003D1E68" w:rsidRPr="00A07666">
        <w:rPr>
          <w:rFonts w:ascii="Verdana" w:hAnsi="Verdana"/>
          <w:sz w:val="24"/>
          <w:szCs w:val="24"/>
        </w:rPr>
        <w:t>p</w:t>
      </w:r>
      <w:r w:rsidR="00CC1C51" w:rsidRPr="00A07666">
        <w:rPr>
          <w:rFonts w:ascii="Verdana" w:hAnsi="Verdana"/>
          <w:sz w:val="24"/>
          <w:szCs w:val="24"/>
        </w:rPr>
        <w:t>ostulancy.</w:t>
      </w:r>
    </w:p>
    <w:p w14:paraId="3A0B8B62" w14:textId="77777777" w:rsidR="005B5B2C" w:rsidRPr="00A07666" w:rsidRDefault="005B5B2C" w:rsidP="0080185D">
      <w:pPr>
        <w:pStyle w:val="ListParagraph"/>
        <w:numPr>
          <w:ilvl w:val="1"/>
          <w:numId w:val="17"/>
        </w:numPr>
        <w:rPr>
          <w:rFonts w:ascii="Verdana" w:hAnsi="Verdana"/>
          <w:sz w:val="24"/>
          <w:szCs w:val="24"/>
        </w:rPr>
      </w:pPr>
      <w:r w:rsidRPr="00A07666">
        <w:rPr>
          <w:rFonts w:ascii="Verdana" w:hAnsi="Verdana"/>
          <w:sz w:val="24"/>
          <w:szCs w:val="24"/>
        </w:rPr>
        <w:t xml:space="preserve">must have the written endorsement to the bishop from the rector, priest or bishop who </w:t>
      </w:r>
      <w:r w:rsidR="00A56325" w:rsidRPr="00A07666">
        <w:rPr>
          <w:rFonts w:ascii="Verdana" w:hAnsi="Verdana"/>
          <w:sz w:val="24"/>
          <w:szCs w:val="24"/>
        </w:rPr>
        <w:t>has</w:t>
      </w:r>
      <w:r w:rsidRPr="00A07666">
        <w:rPr>
          <w:rFonts w:ascii="Verdana" w:hAnsi="Verdana"/>
          <w:sz w:val="24"/>
          <w:szCs w:val="24"/>
        </w:rPr>
        <w:t xml:space="preserve"> pastoral oversight. </w:t>
      </w:r>
    </w:p>
    <w:p w14:paraId="3A0B8B63" w14:textId="77777777" w:rsidR="00CC1C51" w:rsidRPr="00A07666" w:rsidRDefault="00CC1C51" w:rsidP="005B5B2C">
      <w:pPr>
        <w:ind w:left="360"/>
        <w:rPr>
          <w:rFonts w:ascii="Verdana" w:hAnsi="Verdana"/>
          <w:szCs w:val="24"/>
        </w:rPr>
      </w:pPr>
    </w:p>
    <w:p w14:paraId="3A0B8B64" w14:textId="77777777" w:rsidR="00CC1C51" w:rsidRPr="00A07666" w:rsidRDefault="005B5B2C" w:rsidP="0080185D">
      <w:pPr>
        <w:pStyle w:val="ListParagraph"/>
        <w:numPr>
          <w:ilvl w:val="0"/>
          <w:numId w:val="17"/>
        </w:numPr>
        <w:rPr>
          <w:rFonts w:ascii="Verdana" w:hAnsi="Verdana"/>
          <w:sz w:val="24"/>
          <w:szCs w:val="24"/>
        </w:rPr>
      </w:pPr>
      <w:r w:rsidRPr="00A07666">
        <w:rPr>
          <w:rFonts w:ascii="Verdana" w:hAnsi="Verdana"/>
          <w:sz w:val="24"/>
          <w:szCs w:val="24"/>
        </w:rPr>
        <w:t xml:space="preserve">A Candidate for </w:t>
      </w:r>
      <w:r w:rsidR="00CC1C51" w:rsidRPr="00A07666">
        <w:rPr>
          <w:rFonts w:ascii="Verdana" w:hAnsi="Verdana"/>
          <w:sz w:val="24"/>
          <w:szCs w:val="24"/>
        </w:rPr>
        <w:t xml:space="preserve">Bishop:  </w:t>
      </w:r>
    </w:p>
    <w:p w14:paraId="3A0B8B65" w14:textId="77777777" w:rsidR="00CC1C51" w:rsidRPr="00A07666" w:rsidRDefault="005B5B2C" w:rsidP="0080185D">
      <w:pPr>
        <w:pStyle w:val="ListParagraph"/>
        <w:numPr>
          <w:ilvl w:val="1"/>
          <w:numId w:val="17"/>
        </w:numPr>
        <w:rPr>
          <w:rFonts w:ascii="Verdana" w:hAnsi="Verdana"/>
          <w:sz w:val="24"/>
          <w:szCs w:val="24"/>
        </w:rPr>
      </w:pPr>
      <w:r w:rsidRPr="00A07666">
        <w:rPr>
          <w:rFonts w:ascii="Verdana" w:hAnsi="Verdana"/>
          <w:sz w:val="24"/>
          <w:szCs w:val="24"/>
        </w:rPr>
        <w:t>must be meet</w:t>
      </w:r>
      <w:r w:rsidR="00CC1C51" w:rsidRPr="00A07666">
        <w:rPr>
          <w:rFonts w:ascii="Verdana" w:hAnsi="Verdana"/>
          <w:sz w:val="24"/>
          <w:szCs w:val="24"/>
        </w:rPr>
        <w:t xml:space="preserve"> all the qualification of a </w:t>
      </w:r>
      <w:proofErr w:type="gramStart"/>
      <w:r w:rsidR="00CC1C51" w:rsidRPr="00A07666">
        <w:rPr>
          <w:rFonts w:ascii="Verdana" w:hAnsi="Verdana"/>
          <w:sz w:val="24"/>
          <w:szCs w:val="24"/>
        </w:rPr>
        <w:t>priest</w:t>
      </w:r>
      <w:proofErr w:type="gramEnd"/>
    </w:p>
    <w:p w14:paraId="3A0B8B66" w14:textId="77777777" w:rsidR="00CC1C51" w:rsidRPr="00A07666" w:rsidRDefault="005B5B2C" w:rsidP="0080185D">
      <w:pPr>
        <w:pStyle w:val="ListParagraph"/>
        <w:numPr>
          <w:ilvl w:val="1"/>
          <w:numId w:val="17"/>
        </w:numPr>
        <w:rPr>
          <w:rFonts w:ascii="Verdana" w:hAnsi="Verdana"/>
          <w:sz w:val="24"/>
          <w:szCs w:val="24"/>
        </w:rPr>
      </w:pPr>
      <w:r w:rsidRPr="00A07666">
        <w:rPr>
          <w:rFonts w:ascii="Verdana" w:hAnsi="Verdana"/>
          <w:sz w:val="24"/>
          <w:szCs w:val="24"/>
        </w:rPr>
        <w:t>must be at least</w:t>
      </w:r>
      <w:r w:rsidR="00CC1C51" w:rsidRPr="00A07666">
        <w:rPr>
          <w:rFonts w:ascii="Verdana" w:hAnsi="Verdana"/>
          <w:sz w:val="24"/>
          <w:szCs w:val="24"/>
        </w:rPr>
        <w:t xml:space="preserve"> </w:t>
      </w:r>
      <w:r w:rsidRPr="00A07666">
        <w:rPr>
          <w:rFonts w:ascii="Verdana" w:hAnsi="Verdana"/>
          <w:sz w:val="24"/>
          <w:szCs w:val="24"/>
        </w:rPr>
        <w:t>t</w:t>
      </w:r>
      <w:r w:rsidR="00CC1C51" w:rsidRPr="00A07666">
        <w:rPr>
          <w:rFonts w:ascii="Verdana" w:hAnsi="Verdana"/>
          <w:sz w:val="24"/>
          <w:szCs w:val="24"/>
        </w:rPr>
        <w:t xml:space="preserve">hirty years of age. </w:t>
      </w:r>
    </w:p>
    <w:p w14:paraId="3A0B8B67" w14:textId="77777777" w:rsidR="00CC1C51" w:rsidRPr="00A07666" w:rsidRDefault="00CC1C51" w:rsidP="00CC1C51">
      <w:pPr>
        <w:rPr>
          <w:rFonts w:ascii="Verdana" w:hAnsi="Verdana"/>
          <w:szCs w:val="24"/>
        </w:rPr>
      </w:pPr>
    </w:p>
    <w:p w14:paraId="3A0B8B68" w14:textId="77777777" w:rsidR="00372B39" w:rsidRPr="00A07666" w:rsidRDefault="00372B39" w:rsidP="00CC1C51">
      <w:pPr>
        <w:rPr>
          <w:rFonts w:ascii="Verdana" w:hAnsi="Verdana"/>
          <w:szCs w:val="24"/>
        </w:rPr>
      </w:pPr>
    </w:p>
    <w:p w14:paraId="3A0B8B6D" w14:textId="77777777" w:rsidR="00372B39" w:rsidRPr="00A07666" w:rsidRDefault="00372B39" w:rsidP="00CC1C51">
      <w:pPr>
        <w:rPr>
          <w:rFonts w:ascii="Verdana" w:hAnsi="Verdana"/>
          <w:szCs w:val="24"/>
        </w:rPr>
      </w:pPr>
    </w:p>
    <w:p w14:paraId="3A0B8B6E" w14:textId="77777777" w:rsidR="00A56325" w:rsidRPr="00A07666" w:rsidRDefault="00A56325" w:rsidP="00CC1C51">
      <w:pPr>
        <w:rPr>
          <w:rFonts w:ascii="Verdana" w:hAnsi="Verdana"/>
          <w:szCs w:val="24"/>
        </w:rPr>
      </w:pPr>
      <w:r w:rsidRPr="00A07666">
        <w:rPr>
          <w:rFonts w:ascii="Verdana" w:hAnsi="Verdana"/>
          <w:szCs w:val="24"/>
        </w:rPr>
        <w:br w:type="page"/>
      </w:r>
    </w:p>
    <w:p w14:paraId="3A0B8B6F" w14:textId="77777777" w:rsidR="00372B39" w:rsidRPr="00A07666" w:rsidRDefault="00372B39" w:rsidP="00CC1C51">
      <w:pPr>
        <w:rPr>
          <w:rFonts w:ascii="Verdana" w:hAnsi="Verdana"/>
          <w:szCs w:val="24"/>
        </w:rPr>
      </w:pPr>
    </w:p>
    <w:p w14:paraId="3A0B8B70" w14:textId="77777777" w:rsidR="00CC1C51" w:rsidRPr="00A07666" w:rsidRDefault="00CC1C51" w:rsidP="00764038">
      <w:pPr>
        <w:pStyle w:val="Heading3"/>
        <w:rPr>
          <w:rFonts w:ascii="Verdana" w:hAnsi="Verdana"/>
        </w:rPr>
      </w:pPr>
      <w:bookmarkStart w:id="28" w:name="_Toc35247392"/>
      <w:r w:rsidRPr="00A07666">
        <w:rPr>
          <w:rFonts w:ascii="Verdana" w:hAnsi="Verdana"/>
        </w:rPr>
        <w:t xml:space="preserve">The Ministry of the </w:t>
      </w:r>
      <w:r w:rsidR="007A252F" w:rsidRPr="00A07666">
        <w:rPr>
          <w:rFonts w:ascii="Verdana" w:hAnsi="Verdana"/>
        </w:rPr>
        <w:t>Diaconate</w:t>
      </w:r>
      <w:bookmarkEnd w:id="28"/>
    </w:p>
    <w:p w14:paraId="3A0B8B71" w14:textId="77777777" w:rsidR="00A215EF" w:rsidRPr="00A07666" w:rsidRDefault="00A215EF" w:rsidP="00A215EF">
      <w:pPr>
        <w:rPr>
          <w:rFonts w:ascii="Verdana" w:hAnsi="Verdana"/>
        </w:rPr>
      </w:pPr>
    </w:p>
    <w:p w14:paraId="3A0B8B72" w14:textId="77777777" w:rsidR="00CC1C51" w:rsidRPr="00A07666" w:rsidRDefault="005B5B2C" w:rsidP="0080185D">
      <w:pPr>
        <w:pStyle w:val="ListParagraph"/>
        <w:numPr>
          <w:ilvl w:val="0"/>
          <w:numId w:val="18"/>
        </w:numPr>
        <w:rPr>
          <w:rFonts w:ascii="Verdana" w:hAnsi="Verdana"/>
          <w:sz w:val="24"/>
          <w:szCs w:val="24"/>
        </w:rPr>
      </w:pPr>
      <w:r w:rsidRPr="00A07666">
        <w:rPr>
          <w:rFonts w:ascii="Verdana" w:hAnsi="Verdana"/>
          <w:sz w:val="24"/>
          <w:szCs w:val="24"/>
        </w:rPr>
        <w:t>The M</w:t>
      </w:r>
      <w:r w:rsidR="00CC1C51" w:rsidRPr="00A07666">
        <w:rPr>
          <w:rFonts w:ascii="Verdana" w:hAnsi="Verdana"/>
          <w:sz w:val="24"/>
          <w:szCs w:val="24"/>
        </w:rPr>
        <w:t>inistry of a Deacon</w:t>
      </w:r>
      <w:r w:rsidRPr="00A07666">
        <w:rPr>
          <w:rFonts w:ascii="Verdana" w:hAnsi="Verdana"/>
          <w:sz w:val="24"/>
          <w:szCs w:val="24"/>
        </w:rPr>
        <w:t>:</w:t>
      </w:r>
    </w:p>
    <w:p w14:paraId="3A0B8B73" w14:textId="77777777" w:rsidR="00CC1C51" w:rsidRPr="00A07666" w:rsidRDefault="005B5B2C" w:rsidP="0080185D">
      <w:pPr>
        <w:pStyle w:val="ListParagraph"/>
        <w:numPr>
          <w:ilvl w:val="1"/>
          <w:numId w:val="18"/>
        </w:numPr>
        <w:rPr>
          <w:rFonts w:ascii="Verdana" w:hAnsi="Verdana"/>
          <w:sz w:val="24"/>
          <w:szCs w:val="24"/>
        </w:rPr>
      </w:pPr>
      <w:r w:rsidRPr="00A07666">
        <w:rPr>
          <w:rFonts w:ascii="Verdana" w:hAnsi="Verdana"/>
          <w:sz w:val="24"/>
          <w:szCs w:val="24"/>
        </w:rPr>
        <w:t>A deacon is a</w:t>
      </w:r>
      <w:r w:rsidR="00CC1C51" w:rsidRPr="00A07666">
        <w:rPr>
          <w:rFonts w:ascii="Verdana" w:hAnsi="Verdana"/>
          <w:sz w:val="24"/>
          <w:szCs w:val="24"/>
        </w:rPr>
        <w:t xml:space="preserve"> minister who </w:t>
      </w:r>
      <w:r w:rsidRPr="00A07666">
        <w:rPr>
          <w:rFonts w:ascii="Verdana" w:hAnsi="Verdana"/>
          <w:sz w:val="24"/>
          <w:szCs w:val="24"/>
        </w:rPr>
        <w:t>is</w:t>
      </w:r>
      <w:r w:rsidR="00CC1C51" w:rsidRPr="00A07666">
        <w:rPr>
          <w:rFonts w:ascii="Verdana" w:hAnsi="Verdana"/>
          <w:sz w:val="24"/>
          <w:szCs w:val="24"/>
        </w:rPr>
        <w:t xml:space="preserve"> ordained for the tasks of the service of the </w:t>
      </w:r>
      <w:r w:rsidRPr="00A07666">
        <w:rPr>
          <w:rFonts w:ascii="Verdana" w:hAnsi="Verdana"/>
          <w:sz w:val="24"/>
          <w:szCs w:val="24"/>
        </w:rPr>
        <w:t>c</w:t>
      </w:r>
      <w:r w:rsidR="00CC1C51" w:rsidRPr="00A07666">
        <w:rPr>
          <w:rFonts w:ascii="Verdana" w:hAnsi="Verdana"/>
          <w:sz w:val="24"/>
          <w:szCs w:val="24"/>
        </w:rPr>
        <w:t xml:space="preserve">hurch through the ministry of the Word, divine worship, and services of charity which are carried out under the pastoral authority of the </w:t>
      </w:r>
      <w:r w:rsidRPr="00A07666">
        <w:rPr>
          <w:rFonts w:ascii="Verdana" w:hAnsi="Verdana"/>
          <w:sz w:val="24"/>
          <w:szCs w:val="24"/>
        </w:rPr>
        <w:t>b</w:t>
      </w:r>
      <w:r w:rsidR="00CC1C51" w:rsidRPr="00A07666">
        <w:rPr>
          <w:rFonts w:ascii="Verdana" w:hAnsi="Verdana"/>
          <w:sz w:val="24"/>
          <w:szCs w:val="24"/>
        </w:rPr>
        <w:t>ishop.</w:t>
      </w:r>
    </w:p>
    <w:p w14:paraId="3A0B8B74" w14:textId="2E5B68A6" w:rsidR="00CC1C51" w:rsidRPr="00A07666" w:rsidRDefault="00CC1C51" w:rsidP="0080185D">
      <w:pPr>
        <w:pStyle w:val="ListParagraph"/>
        <w:numPr>
          <w:ilvl w:val="1"/>
          <w:numId w:val="18"/>
        </w:numPr>
        <w:rPr>
          <w:rFonts w:ascii="Verdana" w:hAnsi="Verdana"/>
          <w:sz w:val="24"/>
          <w:szCs w:val="24"/>
        </w:rPr>
      </w:pPr>
      <w:r w:rsidRPr="00A07666">
        <w:rPr>
          <w:rFonts w:ascii="Verdana" w:hAnsi="Verdana"/>
          <w:sz w:val="24"/>
          <w:szCs w:val="24"/>
        </w:rPr>
        <w:t xml:space="preserve">A </w:t>
      </w:r>
      <w:r w:rsidR="005B5B2C" w:rsidRPr="00A07666">
        <w:rPr>
          <w:rFonts w:ascii="Verdana" w:hAnsi="Verdana"/>
          <w:sz w:val="24"/>
          <w:szCs w:val="24"/>
        </w:rPr>
        <w:t>d</w:t>
      </w:r>
      <w:r w:rsidRPr="00A07666">
        <w:rPr>
          <w:rFonts w:ascii="Verdana" w:hAnsi="Verdana"/>
          <w:sz w:val="24"/>
          <w:szCs w:val="24"/>
        </w:rPr>
        <w:t>eacon is called to care for the sick, poor</w:t>
      </w:r>
      <w:r w:rsidR="001017C6" w:rsidRPr="00A07666">
        <w:rPr>
          <w:rFonts w:ascii="Verdana" w:hAnsi="Verdana"/>
          <w:sz w:val="24"/>
          <w:szCs w:val="24"/>
        </w:rPr>
        <w:t>,</w:t>
      </w:r>
      <w:r w:rsidRPr="00A07666">
        <w:rPr>
          <w:rFonts w:ascii="Verdana" w:hAnsi="Verdana"/>
          <w:sz w:val="24"/>
          <w:szCs w:val="24"/>
        </w:rPr>
        <w:t xml:space="preserve"> and needy</w:t>
      </w:r>
      <w:r w:rsidR="00A56325" w:rsidRPr="00A07666">
        <w:rPr>
          <w:rFonts w:ascii="Verdana" w:hAnsi="Verdana"/>
          <w:sz w:val="24"/>
          <w:szCs w:val="24"/>
        </w:rPr>
        <w:t>.</w:t>
      </w:r>
    </w:p>
    <w:p w14:paraId="3A0B8B75" w14:textId="77777777" w:rsidR="00CC1C51" w:rsidRPr="00A07666" w:rsidRDefault="00CC1C51" w:rsidP="0080185D">
      <w:pPr>
        <w:pStyle w:val="ListParagraph"/>
        <w:numPr>
          <w:ilvl w:val="1"/>
          <w:numId w:val="18"/>
        </w:numPr>
        <w:rPr>
          <w:rFonts w:ascii="Verdana" w:hAnsi="Verdana"/>
          <w:sz w:val="24"/>
          <w:szCs w:val="24"/>
        </w:rPr>
      </w:pPr>
      <w:r w:rsidRPr="00A07666">
        <w:rPr>
          <w:rFonts w:ascii="Verdana" w:hAnsi="Verdana"/>
          <w:sz w:val="24"/>
          <w:szCs w:val="24"/>
        </w:rPr>
        <w:t xml:space="preserve">A </w:t>
      </w:r>
      <w:r w:rsidR="005B5B2C" w:rsidRPr="00A07666">
        <w:rPr>
          <w:rFonts w:ascii="Verdana" w:hAnsi="Verdana"/>
          <w:sz w:val="24"/>
          <w:szCs w:val="24"/>
        </w:rPr>
        <w:t>d</w:t>
      </w:r>
      <w:r w:rsidRPr="00A07666">
        <w:rPr>
          <w:rFonts w:ascii="Verdana" w:hAnsi="Verdana"/>
          <w:sz w:val="24"/>
          <w:szCs w:val="24"/>
        </w:rPr>
        <w:t xml:space="preserve">eacon </w:t>
      </w:r>
      <w:r w:rsidR="0044286D" w:rsidRPr="00A07666">
        <w:rPr>
          <w:rFonts w:ascii="Verdana" w:hAnsi="Verdana"/>
          <w:sz w:val="24"/>
          <w:szCs w:val="24"/>
        </w:rPr>
        <w:t xml:space="preserve">is </w:t>
      </w:r>
      <w:r w:rsidRPr="00A07666">
        <w:rPr>
          <w:rFonts w:ascii="Verdana" w:hAnsi="Verdana"/>
          <w:sz w:val="24"/>
          <w:szCs w:val="24"/>
        </w:rPr>
        <w:t xml:space="preserve">called to assist the </w:t>
      </w:r>
      <w:r w:rsidR="005B5B2C" w:rsidRPr="00A07666">
        <w:rPr>
          <w:rFonts w:ascii="Verdana" w:hAnsi="Verdana"/>
          <w:sz w:val="24"/>
          <w:szCs w:val="24"/>
        </w:rPr>
        <w:t>p</w:t>
      </w:r>
      <w:r w:rsidRPr="00A07666">
        <w:rPr>
          <w:rFonts w:ascii="Verdana" w:hAnsi="Verdana"/>
          <w:sz w:val="24"/>
          <w:szCs w:val="24"/>
        </w:rPr>
        <w:t xml:space="preserve">riest or </w:t>
      </w:r>
      <w:r w:rsidR="005B5B2C" w:rsidRPr="00A07666">
        <w:rPr>
          <w:rFonts w:ascii="Verdana" w:hAnsi="Verdana"/>
          <w:sz w:val="24"/>
          <w:szCs w:val="24"/>
        </w:rPr>
        <w:t>b</w:t>
      </w:r>
      <w:r w:rsidRPr="00A07666">
        <w:rPr>
          <w:rFonts w:ascii="Verdana" w:hAnsi="Verdana"/>
          <w:sz w:val="24"/>
          <w:szCs w:val="24"/>
        </w:rPr>
        <w:t>ishop in the administration of the Sacraments</w:t>
      </w:r>
      <w:r w:rsidR="00A56325" w:rsidRPr="00A07666">
        <w:rPr>
          <w:rFonts w:ascii="Verdana" w:hAnsi="Verdana"/>
          <w:sz w:val="24"/>
          <w:szCs w:val="24"/>
        </w:rPr>
        <w:t>.</w:t>
      </w:r>
    </w:p>
    <w:p w14:paraId="3A0B8B76" w14:textId="77777777" w:rsidR="00CC1C51" w:rsidRPr="00A07666" w:rsidRDefault="00CC1C51" w:rsidP="0080185D">
      <w:pPr>
        <w:pStyle w:val="ListParagraph"/>
        <w:numPr>
          <w:ilvl w:val="1"/>
          <w:numId w:val="18"/>
        </w:numPr>
        <w:rPr>
          <w:rFonts w:ascii="Verdana" w:hAnsi="Verdana"/>
          <w:sz w:val="24"/>
          <w:szCs w:val="24"/>
        </w:rPr>
      </w:pPr>
      <w:r w:rsidRPr="00A07666">
        <w:rPr>
          <w:rFonts w:ascii="Verdana" w:hAnsi="Verdana"/>
          <w:sz w:val="24"/>
          <w:szCs w:val="24"/>
        </w:rPr>
        <w:t xml:space="preserve">A </w:t>
      </w:r>
      <w:r w:rsidR="005B5B2C" w:rsidRPr="00A07666">
        <w:rPr>
          <w:rFonts w:ascii="Verdana" w:hAnsi="Verdana"/>
          <w:sz w:val="24"/>
          <w:szCs w:val="24"/>
        </w:rPr>
        <w:t>d</w:t>
      </w:r>
      <w:r w:rsidRPr="00A07666">
        <w:rPr>
          <w:rFonts w:ascii="Verdana" w:hAnsi="Verdana"/>
          <w:sz w:val="24"/>
          <w:szCs w:val="24"/>
        </w:rPr>
        <w:t>eacon is called to teach and preach the Word of God</w:t>
      </w:r>
      <w:r w:rsidR="00A56325" w:rsidRPr="00A07666">
        <w:rPr>
          <w:rFonts w:ascii="Verdana" w:hAnsi="Verdana"/>
          <w:sz w:val="24"/>
          <w:szCs w:val="24"/>
        </w:rPr>
        <w:t>.</w:t>
      </w:r>
    </w:p>
    <w:p w14:paraId="3A0B8B77" w14:textId="77777777" w:rsidR="00CC1C51" w:rsidRPr="00A07666" w:rsidRDefault="00CC1C51" w:rsidP="0080185D">
      <w:pPr>
        <w:pStyle w:val="ListParagraph"/>
        <w:numPr>
          <w:ilvl w:val="1"/>
          <w:numId w:val="18"/>
        </w:numPr>
        <w:rPr>
          <w:rFonts w:ascii="Verdana" w:hAnsi="Verdana"/>
          <w:sz w:val="24"/>
          <w:szCs w:val="24"/>
        </w:rPr>
      </w:pPr>
      <w:r w:rsidRPr="00A07666">
        <w:rPr>
          <w:rFonts w:ascii="Verdana" w:hAnsi="Verdana"/>
          <w:sz w:val="24"/>
          <w:szCs w:val="24"/>
        </w:rPr>
        <w:t xml:space="preserve">A </w:t>
      </w:r>
      <w:r w:rsidR="005B5B2C" w:rsidRPr="00A07666">
        <w:rPr>
          <w:rFonts w:ascii="Verdana" w:hAnsi="Verdana"/>
          <w:sz w:val="24"/>
          <w:szCs w:val="24"/>
        </w:rPr>
        <w:t>d</w:t>
      </w:r>
      <w:r w:rsidRPr="00A07666">
        <w:rPr>
          <w:rFonts w:ascii="Verdana" w:hAnsi="Verdana"/>
          <w:sz w:val="24"/>
          <w:szCs w:val="24"/>
        </w:rPr>
        <w:t>eacon is called to assist in church administration.</w:t>
      </w:r>
    </w:p>
    <w:p w14:paraId="3A0B8B78" w14:textId="77777777" w:rsidR="00CC1C51" w:rsidRPr="00A07666" w:rsidRDefault="00CC1C51" w:rsidP="00764038">
      <w:pPr>
        <w:rPr>
          <w:rFonts w:ascii="Verdana" w:hAnsi="Verdana"/>
        </w:rPr>
      </w:pPr>
    </w:p>
    <w:p w14:paraId="3A0B8B79" w14:textId="77777777" w:rsidR="00CC1C51" w:rsidRPr="00A07666" w:rsidRDefault="00CC1C51" w:rsidP="00764038">
      <w:pPr>
        <w:pStyle w:val="Heading3"/>
        <w:rPr>
          <w:rFonts w:ascii="Verdana" w:hAnsi="Verdana"/>
        </w:rPr>
      </w:pPr>
      <w:bookmarkStart w:id="29" w:name="_Toc35247393"/>
      <w:r w:rsidRPr="00A07666">
        <w:rPr>
          <w:rFonts w:ascii="Verdana" w:hAnsi="Verdana"/>
        </w:rPr>
        <w:t>The Ministry of the Priesthood</w:t>
      </w:r>
      <w:bookmarkEnd w:id="29"/>
    </w:p>
    <w:p w14:paraId="3A0B8B7A" w14:textId="77777777" w:rsidR="00A215EF" w:rsidRPr="00A07666" w:rsidRDefault="00A215EF" w:rsidP="00A215EF">
      <w:pPr>
        <w:rPr>
          <w:rFonts w:ascii="Verdana" w:hAnsi="Verdana"/>
        </w:rPr>
      </w:pPr>
    </w:p>
    <w:p w14:paraId="3A0B8B7B" w14:textId="77777777" w:rsidR="00CC1C51" w:rsidRPr="00A07666" w:rsidRDefault="00CC1C51" w:rsidP="0080185D">
      <w:pPr>
        <w:pStyle w:val="ListParagraph"/>
        <w:numPr>
          <w:ilvl w:val="0"/>
          <w:numId w:val="18"/>
        </w:numPr>
        <w:rPr>
          <w:rFonts w:ascii="Verdana" w:hAnsi="Verdana"/>
          <w:sz w:val="24"/>
          <w:szCs w:val="24"/>
        </w:rPr>
      </w:pPr>
      <w:r w:rsidRPr="00A07666">
        <w:rPr>
          <w:rFonts w:ascii="Verdana" w:hAnsi="Verdana"/>
          <w:sz w:val="24"/>
          <w:szCs w:val="24"/>
        </w:rPr>
        <w:t xml:space="preserve">The </w:t>
      </w:r>
      <w:r w:rsidR="005B5B2C" w:rsidRPr="00A07666">
        <w:rPr>
          <w:rFonts w:ascii="Verdana" w:hAnsi="Verdana"/>
          <w:sz w:val="24"/>
          <w:szCs w:val="24"/>
        </w:rPr>
        <w:t>M</w:t>
      </w:r>
      <w:r w:rsidRPr="00A07666">
        <w:rPr>
          <w:rFonts w:ascii="Verdana" w:hAnsi="Verdana"/>
          <w:sz w:val="24"/>
          <w:szCs w:val="24"/>
        </w:rPr>
        <w:t>inistry of a Priest</w:t>
      </w:r>
    </w:p>
    <w:p w14:paraId="3A0B8B7C" w14:textId="614E1371" w:rsidR="003314B0" w:rsidRPr="00A07666" w:rsidRDefault="003314B0" w:rsidP="0080185D">
      <w:pPr>
        <w:pStyle w:val="ListParagraph"/>
        <w:numPr>
          <w:ilvl w:val="1"/>
          <w:numId w:val="18"/>
        </w:numPr>
        <w:rPr>
          <w:rFonts w:ascii="Verdana" w:hAnsi="Verdana"/>
          <w:sz w:val="24"/>
          <w:szCs w:val="24"/>
        </w:rPr>
      </w:pPr>
      <w:r w:rsidRPr="00A07666">
        <w:rPr>
          <w:rFonts w:ascii="Verdana" w:hAnsi="Verdana"/>
          <w:sz w:val="24"/>
          <w:szCs w:val="24"/>
        </w:rPr>
        <w:t>The priesthood is a sacrament- “one who offers God’s gifts</w:t>
      </w:r>
      <w:r w:rsidR="001017C6" w:rsidRPr="00A07666">
        <w:rPr>
          <w:rFonts w:ascii="Verdana" w:hAnsi="Verdana"/>
          <w:sz w:val="24"/>
          <w:szCs w:val="24"/>
        </w:rPr>
        <w:t>.”</w:t>
      </w:r>
    </w:p>
    <w:p w14:paraId="3A0B8B7D" w14:textId="77777777" w:rsidR="00A750B9" w:rsidRPr="00A07666" w:rsidRDefault="00A750B9" w:rsidP="0080185D">
      <w:pPr>
        <w:pStyle w:val="ListParagraph"/>
        <w:numPr>
          <w:ilvl w:val="1"/>
          <w:numId w:val="18"/>
        </w:numPr>
        <w:rPr>
          <w:rFonts w:ascii="Verdana" w:hAnsi="Verdana"/>
          <w:sz w:val="24"/>
          <w:szCs w:val="24"/>
        </w:rPr>
      </w:pPr>
      <w:r w:rsidRPr="00A07666">
        <w:rPr>
          <w:rFonts w:ascii="Verdana" w:hAnsi="Verdana"/>
          <w:sz w:val="24"/>
          <w:szCs w:val="24"/>
        </w:rPr>
        <w:t xml:space="preserve">A </w:t>
      </w:r>
      <w:r w:rsidR="005B5B2C" w:rsidRPr="00A07666">
        <w:rPr>
          <w:rFonts w:ascii="Verdana" w:hAnsi="Verdana"/>
          <w:sz w:val="24"/>
          <w:szCs w:val="24"/>
        </w:rPr>
        <w:t>p</w:t>
      </w:r>
      <w:r w:rsidRPr="00A07666">
        <w:rPr>
          <w:rFonts w:ascii="Verdana" w:hAnsi="Verdana"/>
          <w:sz w:val="24"/>
          <w:szCs w:val="24"/>
        </w:rPr>
        <w:t xml:space="preserve">riest is his </w:t>
      </w:r>
      <w:r w:rsidR="005B5B2C" w:rsidRPr="00A07666">
        <w:rPr>
          <w:rFonts w:ascii="Verdana" w:hAnsi="Verdana"/>
          <w:sz w:val="24"/>
          <w:szCs w:val="24"/>
        </w:rPr>
        <w:t>b</w:t>
      </w:r>
      <w:r w:rsidRPr="00A07666">
        <w:rPr>
          <w:rFonts w:ascii="Verdana" w:hAnsi="Verdana"/>
          <w:sz w:val="24"/>
          <w:szCs w:val="24"/>
        </w:rPr>
        <w:t>ishop</w:t>
      </w:r>
      <w:r w:rsidR="005B5B2C" w:rsidRPr="00A07666">
        <w:rPr>
          <w:rFonts w:ascii="Verdana" w:hAnsi="Verdana"/>
          <w:sz w:val="24"/>
          <w:szCs w:val="24"/>
        </w:rPr>
        <w:t>’</w:t>
      </w:r>
      <w:r w:rsidRPr="00A07666">
        <w:rPr>
          <w:rFonts w:ascii="Verdana" w:hAnsi="Verdana"/>
          <w:sz w:val="24"/>
          <w:szCs w:val="24"/>
        </w:rPr>
        <w:t>s representative to the people</w:t>
      </w:r>
      <w:r w:rsidR="00A56325" w:rsidRPr="00A07666">
        <w:rPr>
          <w:rFonts w:ascii="Verdana" w:hAnsi="Verdana"/>
          <w:sz w:val="24"/>
          <w:szCs w:val="24"/>
        </w:rPr>
        <w:t>.</w:t>
      </w:r>
    </w:p>
    <w:p w14:paraId="3A0B8B7E" w14:textId="77777777" w:rsidR="00CC1C51" w:rsidRPr="00A07666" w:rsidRDefault="00CC1C51" w:rsidP="0080185D">
      <w:pPr>
        <w:pStyle w:val="ListParagraph"/>
        <w:numPr>
          <w:ilvl w:val="1"/>
          <w:numId w:val="18"/>
        </w:numPr>
        <w:rPr>
          <w:rFonts w:ascii="Verdana" w:hAnsi="Verdana"/>
          <w:sz w:val="24"/>
          <w:szCs w:val="24"/>
        </w:rPr>
      </w:pPr>
      <w:r w:rsidRPr="00A07666">
        <w:rPr>
          <w:rFonts w:ascii="Verdana" w:hAnsi="Verdana"/>
          <w:sz w:val="24"/>
          <w:szCs w:val="24"/>
        </w:rPr>
        <w:t xml:space="preserve">A </w:t>
      </w:r>
      <w:r w:rsidR="005B5B2C" w:rsidRPr="00A07666">
        <w:rPr>
          <w:rFonts w:ascii="Verdana" w:hAnsi="Verdana"/>
          <w:sz w:val="24"/>
          <w:szCs w:val="24"/>
        </w:rPr>
        <w:t>p</w:t>
      </w:r>
      <w:r w:rsidRPr="00A07666">
        <w:rPr>
          <w:rFonts w:ascii="Verdana" w:hAnsi="Verdana"/>
          <w:sz w:val="24"/>
          <w:szCs w:val="24"/>
        </w:rPr>
        <w:t>riest is the icon of Christ</w:t>
      </w:r>
      <w:r w:rsidR="00A56325" w:rsidRPr="00A07666">
        <w:rPr>
          <w:rFonts w:ascii="Verdana" w:hAnsi="Verdana"/>
          <w:sz w:val="24"/>
          <w:szCs w:val="24"/>
        </w:rPr>
        <w:t>.</w:t>
      </w:r>
    </w:p>
    <w:p w14:paraId="3A0B8B7F" w14:textId="77777777" w:rsidR="00CC1C51" w:rsidRPr="00A07666" w:rsidRDefault="005B5B2C" w:rsidP="0080185D">
      <w:pPr>
        <w:pStyle w:val="ListParagraph"/>
        <w:numPr>
          <w:ilvl w:val="1"/>
          <w:numId w:val="18"/>
        </w:numPr>
        <w:rPr>
          <w:rFonts w:ascii="Verdana" w:hAnsi="Verdana"/>
          <w:sz w:val="24"/>
          <w:szCs w:val="24"/>
        </w:rPr>
      </w:pPr>
      <w:r w:rsidRPr="00A07666">
        <w:rPr>
          <w:rFonts w:ascii="Verdana" w:hAnsi="Verdana"/>
          <w:sz w:val="24"/>
          <w:szCs w:val="24"/>
        </w:rPr>
        <w:t>A p</w:t>
      </w:r>
      <w:r w:rsidR="00CC1C51" w:rsidRPr="00A07666">
        <w:rPr>
          <w:rFonts w:ascii="Verdana" w:hAnsi="Verdana"/>
          <w:sz w:val="24"/>
          <w:szCs w:val="24"/>
        </w:rPr>
        <w:t xml:space="preserve">riest is the father </w:t>
      </w:r>
      <w:r w:rsidRPr="00A07666">
        <w:rPr>
          <w:rFonts w:ascii="Verdana" w:hAnsi="Verdana"/>
          <w:sz w:val="24"/>
          <w:szCs w:val="24"/>
        </w:rPr>
        <w:t>of the</w:t>
      </w:r>
      <w:r w:rsidR="00CC1C51" w:rsidRPr="00A07666">
        <w:rPr>
          <w:rFonts w:ascii="Verdana" w:hAnsi="Verdana"/>
          <w:sz w:val="24"/>
          <w:szCs w:val="24"/>
        </w:rPr>
        <w:t xml:space="preserve"> people of his parish and is responsible for their discipleship and growth in Christ</w:t>
      </w:r>
      <w:r w:rsidRPr="00A07666">
        <w:rPr>
          <w:rFonts w:ascii="Verdana" w:hAnsi="Verdana"/>
          <w:sz w:val="24"/>
          <w:szCs w:val="24"/>
        </w:rPr>
        <w:t>.</w:t>
      </w:r>
    </w:p>
    <w:p w14:paraId="3A0B8B80" w14:textId="77777777" w:rsidR="00CC1C51" w:rsidRPr="00A07666" w:rsidRDefault="00CC1C51" w:rsidP="00CC1C51">
      <w:pPr>
        <w:rPr>
          <w:rFonts w:ascii="Verdana" w:hAnsi="Verdana"/>
        </w:rPr>
      </w:pPr>
    </w:p>
    <w:p w14:paraId="3A0B8B81" w14:textId="77777777" w:rsidR="00CC1C51" w:rsidRPr="00A07666" w:rsidRDefault="00CC1C51" w:rsidP="00764038">
      <w:pPr>
        <w:pStyle w:val="Heading3"/>
        <w:rPr>
          <w:rFonts w:ascii="Verdana" w:hAnsi="Verdana"/>
        </w:rPr>
      </w:pPr>
      <w:bookmarkStart w:id="30" w:name="_Toc35247394"/>
      <w:r w:rsidRPr="00A07666">
        <w:rPr>
          <w:rFonts w:ascii="Verdana" w:hAnsi="Verdana"/>
        </w:rPr>
        <w:t>The Ministry of a Bishop</w:t>
      </w:r>
      <w:bookmarkEnd w:id="30"/>
    </w:p>
    <w:p w14:paraId="3A0B8B82" w14:textId="77777777" w:rsidR="000164B6" w:rsidRPr="00A07666" w:rsidRDefault="000164B6" w:rsidP="00A215EF">
      <w:pPr>
        <w:rPr>
          <w:rFonts w:ascii="Verdana" w:hAnsi="Verdana"/>
        </w:rPr>
      </w:pPr>
    </w:p>
    <w:p w14:paraId="3A0B8B83" w14:textId="77777777" w:rsidR="00CC1C51" w:rsidRPr="00A07666" w:rsidRDefault="00CC1C51" w:rsidP="0080185D">
      <w:pPr>
        <w:pStyle w:val="ListParagraph"/>
        <w:numPr>
          <w:ilvl w:val="0"/>
          <w:numId w:val="18"/>
        </w:numPr>
        <w:rPr>
          <w:rFonts w:ascii="Verdana" w:hAnsi="Verdana"/>
        </w:rPr>
      </w:pPr>
      <w:r w:rsidRPr="00A07666">
        <w:rPr>
          <w:rFonts w:ascii="Verdana" w:hAnsi="Verdana"/>
          <w:sz w:val="24"/>
        </w:rPr>
        <w:t>The Ministry of a Bishop</w:t>
      </w:r>
      <w:r w:rsidR="005B5B2C" w:rsidRPr="00A07666">
        <w:rPr>
          <w:rFonts w:ascii="Verdana" w:hAnsi="Verdana"/>
          <w:sz w:val="24"/>
        </w:rPr>
        <w:t>:</w:t>
      </w:r>
      <w:r w:rsidRPr="00A07666">
        <w:rPr>
          <w:rFonts w:ascii="Verdana" w:hAnsi="Verdana"/>
          <w:sz w:val="24"/>
        </w:rPr>
        <w:t xml:space="preserve"> </w:t>
      </w:r>
    </w:p>
    <w:p w14:paraId="3A0B8B84" w14:textId="03CA6EF7" w:rsidR="003314B0" w:rsidRPr="00A07666" w:rsidRDefault="003314B0" w:rsidP="009E6372">
      <w:pPr>
        <w:pStyle w:val="ListParagraph"/>
        <w:numPr>
          <w:ilvl w:val="1"/>
          <w:numId w:val="18"/>
        </w:numPr>
        <w:rPr>
          <w:rFonts w:ascii="Verdana" w:hAnsi="Verdana"/>
          <w:sz w:val="24"/>
          <w:szCs w:val="24"/>
        </w:rPr>
      </w:pPr>
      <w:r w:rsidRPr="00A07666">
        <w:rPr>
          <w:rFonts w:ascii="Verdana" w:hAnsi="Verdana"/>
          <w:sz w:val="24"/>
          <w:szCs w:val="24"/>
        </w:rPr>
        <w:t xml:space="preserve">The </w:t>
      </w:r>
      <w:r w:rsidR="00A56325" w:rsidRPr="00A07666">
        <w:rPr>
          <w:rFonts w:ascii="Verdana" w:hAnsi="Verdana"/>
          <w:sz w:val="24"/>
          <w:szCs w:val="24"/>
        </w:rPr>
        <w:t>e</w:t>
      </w:r>
      <w:r w:rsidR="009E6372" w:rsidRPr="00A07666">
        <w:rPr>
          <w:rFonts w:ascii="Verdana" w:hAnsi="Verdana"/>
          <w:sz w:val="24"/>
          <w:szCs w:val="24"/>
        </w:rPr>
        <w:t xml:space="preserve">piscopate </w:t>
      </w:r>
      <w:r w:rsidRPr="00A07666">
        <w:rPr>
          <w:rFonts w:ascii="Verdana" w:hAnsi="Verdana"/>
          <w:sz w:val="24"/>
          <w:szCs w:val="24"/>
        </w:rPr>
        <w:t>is a sacrament- “one who offers God’s gifts</w:t>
      </w:r>
      <w:r w:rsidR="001017C6" w:rsidRPr="00A07666">
        <w:rPr>
          <w:rFonts w:ascii="Verdana" w:hAnsi="Verdana"/>
          <w:sz w:val="24"/>
          <w:szCs w:val="24"/>
        </w:rPr>
        <w:t>.</w:t>
      </w:r>
      <w:r w:rsidRPr="00A07666">
        <w:rPr>
          <w:rFonts w:ascii="Verdana" w:hAnsi="Verdana"/>
          <w:sz w:val="24"/>
          <w:szCs w:val="24"/>
        </w:rPr>
        <w:t>”</w:t>
      </w:r>
    </w:p>
    <w:p w14:paraId="3A0B8B85" w14:textId="77777777" w:rsidR="005B5B2C" w:rsidRPr="00A07666" w:rsidRDefault="00035145" w:rsidP="0080185D">
      <w:pPr>
        <w:pStyle w:val="ListParagraph"/>
        <w:numPr>
          <w:ilvl w:val="1"/>
          <w:numId w:val="18"/>
        </w:numPr>
        <w:rPr>
          <w:rFonts w:ascii="Verdana" w:hAnsi="Verdana"/>
          <w:sz w:val="24"/>
        </w:rPr>
      </w:pPr>
      <w:r w:rsidRPr="00A07666">
        <w:rPr>
          <w:rFonts w:ascii="Verdana" w:hAnsi="Verdana"/>
          <w:sz w:val="24"/>
        </w:rPr>
        <w:t xml:space="preserve">A </w:t>
      </w:r>
      <w:r w:rsidR="005B5B2C" w:rsidRPr="00A07666">
        <w:rPr>
          <w:rFonts w:ascii="Verdana" w:hAnsi="Verdana"/>
          <w:sz w:val="24"/>
        </w:rPr>
        <w:t>b</w:t>
      </w:r>
      <w:r w:rsidRPr="00A07666">
        <w:rPr>
          <w:rFonts w:ascii="Verdana" w:hAnsi="Verdana"/>
          <w:sz w:val="24"/>
        </w:rPr>
        <w:t xml:space="preserve">ishop is the icon of </w:t>
      </w:r>
      <w:proofErr w:type="gramStart"/>
      <w:r w:rsidRPr="00A07666">
        <w:rPr>
          <w:rFonts w:ascii="Verdana" w:hAnsi="Verdana"/>
          <w:sz w:val="24"/>
        </w:rPr>
        <w:t>Christ</w:t>
      </w:r>
      <w:proofErr w:type="gramEnd"/>
    </w:p>
    <w:p w14:paraId="3A0B8B86" w14:textId="77777777" w:rsidR="00035145" w:rsidRPr="00A07666" w:rsidRDefault="005B5B2C" w:rsidP="0080185D">
      <w:pPr>
        <w:pStyle w:val="ListParagraph"/>
        <w:numPr>
          <w:ilvl w:val="1"/>
          <w:numId w:val="18"/>
        </w:numPr>
        <w:rPr>
          <w:rFonts w:ascii="Verdana" w:hAnsi="Verdana"/>
          <w:sz w:val="24"/>
        </w:rPr>
      </w:pPr>
      <w:r w:rsidRPr="00A07666">
        <w:rPr>
          <w:rFonts w:ascii="Verdana" w:hAnsi="Verdana"/>
          <w:sz w:val="24"/>
        </w:rPr>
        <w:t>A bishop provide</w:t>
      </w:r>
      <w:r w:rsidR="00F0172F" w:rsidRPr="00A07666">
        <w:rPr>
          <w:rFonts w:ascii="Verdana" w:hAnsi="Verdana"/>
          <w:sz w:val="24"/>
        </w:rPr>
        <w:t>s</w:t>
      </w:r>
      <w:r w:rsidR="00035145" w:rsidRPr="00A07666">
        <w:rPr>
          <w:rFonts w:ascii="Verdana" w:hAnsi="Verdana"/>
          <w:sz w:val="24"/>
        </w:rPr>
        <w:t xml:space="preserve"> priests with authority to conduct </w:t>
      </w:r>
      <w:r w:rsidRPr="00A07666">
        <w:rPr>
          <w:rFonts w:ascii="Verdana" w:hAnsi="Verdana"/>
          <w:sz w:val="24"/>
        </w:rPr>
        <w:t>his</w:t>
      </w:r>
      <w:r w:rsidR="00035145" w:rsidRPr="00A07666">
        <w:rPr>
          <w:rFonts w:ascii="Verdana" w:hAnsi="Verdana"/>
          <w:sz w:val="24"/>
        </w:rPr>
        <w:t xml:space="preserve"> liturgy to his people.</w:t>
      </w:r>
    </w:p>
    <w:p w14:paraId="3A0B8B87" w14:textId="5E1B28EA" w:rsidR="00035145" w:rsidRPr="00A07666" w:rsidRDefault="005B5B2C" w:rsidP="0080185D">
      <w:pPr>
        <w:pStyle w:val="ListParagraph"/>
        <w:numPr>
          <w:ilvl w:val="1"/>
          <w:numId w:val="18"/>
        </w:numPr>
        <w:rPr>
          <w:rFonts w:ascii="Verdana" w:hAnsi="Verdana"/>
          <w:sz w:val="24"/>
        </w:rPr>
      </w:pPr>
      <w:r w:rsidRPr="00A07666">
        <w:rPr>
          <w:rFonts w:ascii="Verdana" w:hAnsi="Verdana"/>
          <w:sz w:val="24"/>
        </w:rPr>
        <w:t>A</w:t>
      </w:r>
      <w:r w:rsidR="00035145" w:rsidRPr="00A07666">
        <w:rPr>
          <w:rFonts w:ascii="Verdana" w:hAnsi="Verdana"/>
          <w:sz w:val="24"/>
        </w:rPr>
        <w:t xml:space="preserve"> </w:t>
      </w:r>
      <w:r w:rsidRPr="00A07666">
        <w:rPr>
          <w:rFonts w:ascii="Verdana" w:hAnsi="Verdana"/>
          <w:sz w:val="24"/>
        </w:rPr>
        <w:t>b</w:t>
      </w:r>
      <w:r w:rsidR="00035145" w:rsidRPr="00A07666">
        <w:rPr>
          <w:rFonts w:ascii="Verdana" w:hAnsi="Verdana"/>
          <w:sz w:val="24"/>
        </w:rPr>
        <w:t>ishop</w:t>
      </w:r>
      <w:r w:rsidR="00035145" w:rsidRPr="00A07666">
        <w:rPr>
          <w:rFonts w:ascii="Verdana" w:hAnsi="Verdana"/>
          <w:sz w:val="24"/>
          <w:szCs w:val="24"/>
        </w:rPr>
        <w:t xml:space="preserve"> serve</w:t>
      </w:r>
      <w:r w:rsidRPr="00A07666">
        <w:rPr>
          <w:rFonts w:ascii="Verdana" w:hAnsi="Verdana"/>
          <w:sz w:val="24"/>
          <w:szCs w:val="24"/>
        </w:rPr>
        <w:t>s</w:t>
      </w:r>
      <w:r w:rsidR="00035145" w:rsidRPr="00A07666">
        <w:rPr>
          <w:rFonts w:ascii="Verdana" w:hAnsi="Verdana"/>
          <w:sz w:val="24"/>
          <w:szCs w:val="24"/>
        </w:rPr>
        <w:t xml:space="preserve"> as “Father in the Lord</w:t>
      </w:r>
      <w:r w:rsidR="001017C6" w:rsidRPr="00A07666">
        <w:rPr>
          <w:rFonts w:ascii="Verdana" w:hAnsi="Verdana"/>
          <w:sz w:val="24"/>
          <w:szCs w:val="24"/>
        </w:rPr>
        <w:t>,”</w:t>
      </w:r>
      <w:r w:rsidR="00035145" w:rsidRPr="00A07666">
        <w:rPr>
          <w:rFonts w:ascii="Verdana" w:hAnsi="Verdana"/>
          <w:sz w:val="24"/>
          <w:szCs w:val="24"/>
        </w:rPr>
        <w:t xml:space="preserve"> </w:t>
      </w:r>
      <w:r w:rsidRPr="00A07666">
        <w:rPr>
          <w:rFonts w:ascii="Verdana" w:hAnsi="Verdana"/>
          <w:sz w:val="24"/>
        </w:rPr>
        <w:t>as the icon of Christ</w:t>
      </w:r>
      <w:r w:rsidR="00A56325" w:rsidRPr="00A07666">
        <w:rPr>
          <w:rFonts w:ascii="Verdana" w:hAnsi="Verdana"/>
          <w:sz w:val="24"/>
        </w:rPr>
        <w:t>,</w:t>
      </w:r>
      <w:r w:rsidRPr="00A07666">
        <w:rPr>
          <w:rFonts w:ascii="Verdana" w:hAnsi="Verdana"/>
          <w:sz w:val="24"/>
        </w:rPr>
        <w:t xml:space="preserve"> he is</w:t>
      </w:r>
      <w:r w:rsidR="00035145" w:rsidRPr="00A07666">
        <w:rPr>
          <w:rFonts w:ascii="Verdana" w:hAnsi="Verdana"/>
          <w:sz w:val="24"/>
        </w:rPr>
        <w:t xml:space="preserve"> mindful of his obligation to </w:t>
      </w:r>
      <w:r w:rsidRPr="00A07666">
        <w:rPr>
          <w:rFonts w:ascii="Verdana" w:hAnsi="Verdana"/>
          <w:sz w:val="24"/>
        </w:rPr>
        <w:t>be</w:t>
      </w:r>
      <w:r w:rsidR="00035145" w:rsidRPr="00A07666">
        <w:rPr>
          <w:rFonts w:ascii="Verdana" w:hAnsi="Verdana"/>
          <w:sz w:val="24"/>
        </w:rPr>
        <w:t xml:space="preserve"> an example of holiness in charity, humili</w:t>
      </w:r>
      <w:r w:rsidRPr="00A07666">
        <w:rPr>
          <w:rFonts w:ascii="Verdana" w:hAnsi="Verdana"/>
          <w:sz w:val="24"/>
        </w:rPr>
        <w:t xml:space="preserve">ty, and simplicity of life.  He </w:t>
      </w:r>
      <w:r w:rsidR="00035145" w:rsidRPr="00A07666">
        <w:rPr>
          <w:rFonts w:ascii="Verdana" w:hAnsi="Verdana"/>
          <w:sz w:val="24"/>
        </w:rPr>
        <w:t>strive</w:t>
      </w:r>
      <w:r w:rsidR="00A56325" w:rsidRPr="00A07666">
        <w:rPr>
          <w:rFonts w:ascii="Verdana" w:hAnsi="Verdana"/>
          <w:sz w:val="24"/>
        </w:rPr>
        <w:t>s</w:t>
      </w:r>
      <w:r w:rsidR="00035145" w:rsidRPr="00A07666">
        <w:rPr>
          <w:rFonts w:ascii="Verdana" w:hAnsi="Verdana"/>
          <w:sz w:val="24"/>
        </w:rPr>
        <w:t xml:space="preserve"> to promote in every way the holiness of the Christian faithful according to the proper vocation of each.</w:t>
      </w:r>
    </w:p>
    <w:p w14:paraId="3A0B8B88" w14:textId="77777777" w:rsidR="00CC1C51" w:rsidRPr="00A07666" w:rsidRDefault="001042D3" w:rsidP="0080185D">
      <w:pPr>
        <w:pStyle w:val="ListParagraph"/>
        <w:numPr>
          <w:ilvl w:val="1"/>
          <w:numId w:val="18"/>
        </w:numPr>
        <w:rPr>
          <w:rFonts w:ascii="Verdana" w:hAnsi="Verdana"/>
          <w:sz w:val="24"/>
        </w:rPr>
      </w:pPr>
      <w:r w:rsidRPr="00A07666">
        <w:rPr>
          <w:rFonts w:ascii="Verdana" w:hAnsi="Verdana"/>
          <w:sz w:val="24"/>
        </w:rPr>
        <w:t>A bishop speaks</w:t>
      </w:r>
      <w:r w:rsidR="00CC1C51" w:rsidRPr="00A07666">
        <w:rPr>
          <w:rFonts w:ascii="Verdana" w:hAnsi="Verdana"/>
          <w:sz w:val="24"/>
        </w:rPr>
        <w:t xml:space="preserve"> God’s Word to the </w:t>
      </w:r>
      <w:r w:rsidRPr="00A07666">
        <w:rPr>
          <w:rFonts w:ascii="Verdana" w:hAnsi="Verdana"/>
          <w:sz w:val="24"/>
        </w:rPr>
        <w:t>c</w:t>
      </w:r>
      <w:r w:rsidR="00CC1C51" w:rsidRPr="00A07666">
        <w:rPr>
          <w:rFonts w:ascii="Verdana" w:hAnsi="Verdana"/>
          <w:sz w:val="24"/>
        </w:rPr>
        <w:t xml:space="preserve">hurch and to the </w:t>
      </w:r>
      <w:r w:rsidRPr="00A07666">
        <w:rPr>
          <w:rFonts w:ascii="Verdana" w:hAnsi="Verdana"/>
          <w:sz w:val="24"/>
        </w:rPr>
        <w:t>w</w:t>
      </w:r>
      <w:r w:rsidR="006F065D" w:rsidRPr="00A07666">
        <w:rPr>
          <w:rFonts w:ascii="Verdana" w:hAnsi="Verdana"/>
          <w:sz w:val="24"/>
        </w:rPr>
        <w:t>orld and</w:t>
      </w:r>
      <w:r w:rsidR="00C24A06" w:rsidRPr="00A07666">
        <w:rPr>
          <w:rFonts w:ascii="Verdana" w:hAnsi="Verdana"/>
          <w:sz w:val="24"/>
        </w:rPr>
        <w:t xml:space="preserve"> celebrates</w:t>
      </w:r>
      <w:r w:rsidR="00CC1C51" w:rsidRPr="00A07666">
        <w:rPr>
          <w:rFonts w:ascii="Verdana" w:hAnsi="Verdana"/>
          <w:sz w:val="24"/>
        </w:rPr>
        <w:t xml:space="preserve"> the </w:t>
      </w:r>
      <w:r w:rsidRPr="00A07666">
        <w:rPr>
          <w:rFonts w:ascii="Verdana" w:hAnsi="Verdana"/>
          <w:sz w:val="24"/>
        </w:rPr>
        <w:t>s</w:t>
      </w:r>
      <w:r w:rsidR="00CC1C51" w:rsidRPr="00A07666">
        <w:rPr>
          <w:rFonts w:ascii="Verdana" w:hAnsi="Verdana"/>
          <w:sz w:val="24"/>
        </w:rPr>
        <w:t>acraments for the people of God.</w:t>
      </w:r>
    </w:p>
    <w:p w14:paraId="3A0B8B89" w14:textId="77777777" w:rsidR="00CC1C51" w:rsidRPr="00A07666" w:rsidRDefault="00CC1C51" w:rsidP="0080185D">
      <w:pPr>
        <w:pStyle w:val="ListParagraph"/>
        <w:numPr>
          <w:ilvl w:val="1"/>
          <w:numId w:val="18"/>
        </w:numPr>
        <w:rPr>
          <w:rFonts w:ascii="Verdana" w:hAnsi="Verdana"/>
          <w:sz w:val="24"/>
        </w:rPr>
      </w:pPr>
      <w:r w:rsidRPr="00A07666">
        <w:rPr>
          <w:rFonts w:ascii="Verdana" w:hAnsi="Verdana"/>
          <w:sz w:val="24"/>
        </w:rPr>
        <w:t xml:space="preserve">A </w:t>
      </w:r>
      <w:r w:rsidR="001042D3" w:rsidRPr="00A07666">
        <w:rPr>
          <w:rFonts w:ascii="Verdana" w:hAnsi="Verdana"/>
          <w:sz w:val="24"/>
        </w:rPr>
        <w:t>b</w:t>
      </w:r>
      <w:r w:rsidRPr="00A07666">
        <w:rPr>
          <w:rFonts w:ascii="Verdana" w:hAnsi="Verdana"/>
          <w:sz w:val="24"/>
        </w:rPr>
        <w:t>ishop act</w:t>
      </w:r>
      <w:r w:rsidR="001042D3" w:rsidRPr="00A07666">
        <w:rPr>
          <w:rFonts w:ascii="Verdana" w:hAnsi="Verdana"/>
          <w:sz w:val="24"/>
        </w:rPr>
        <w:t>s</w:t>
      </w:r>
      <w:r w:rsidRPr="00A07666">
        <w:rPr>
          <w:rFonts w:ascii="Verdana" w:hAnsi="Verdana"/>
          <w:sz w:val="24"/>
        </w:rPr>
        <w:t xml:space="preserve"> with humanity and charity toward the brothers and sisters who are not in full communion with the </w:t>
      </w:r>
      <w:r w:rsidR="00A750B9" w:rsidRPr="00A07666">
        <w:rPr>
          <w:rFonts w:ascii="Verdana" w:hAnsi="Verdana"/>
          <w:sz w:val="24"/>
        </w:rPr>
        <w:t>c</w:t>
      </w:r>
      <w:r w:rsidRPr="00A07666">
        <w:rPr>
          <w:rFonts w:ascii="Verdana" w:hAnsi="Verdana"/>
          <w:sz w:val="24"/>
        </w:rPr>
        <w:t xml:space="preserve">atholic </w:t>
      </w:r>
      <w:r w:rsidR="00A750B9" w:rsidRPr="00A07666">
        <w:rPr>
          <w:rFonts w:ascii="Verdana" w:hAnsi="Verdana"/>
          <w:sz w:val="24"/>
        </w:rPr>
        <w:t>c</w:t>
      </w:r>
      <w:r w:rsidRPr="00A07666">
        <w:rPr>
          <w:rFonts w:ascii="Verdana" w:hAnsi="Verdana"/>
          <w:sz w:val="24"/>
        </w:rPr>
        <w:t>hurch and foster</w:t>
      </w:r>
      <w:r w:rsidR="001042D3" w:rsidRPr="00A07666">
        <w:rPr>
          <w:rFonts w:ascii="Verdana" w:hAnsi="Verdana"/>
          <w:sz w:val="24"/>
        </w:rPr>
        <w:t>s</w:t>
      </w:r>
      <w:r w:rsidRPr="00A07666">
        <w:rPr>
          <w:rFonts w:ascii="Verdana" w:hAnsi="Verdana"/>
          <w:sz w:val="24"/>
        </w:rPr>
        <w:t xml:space="preserve"> ecumen</w:t>
      </w:r>
      <w:r w:rsidR="00A56325" w:rsidRPr="00A07666">
        <w:rPr>
          <w:rFonts w:ascii="Verdana" w:hAnsi="Verdana"/>
          <w:sz w:val="24"/>
        </w:rPr>
        <w:t>ism as it is understoo</w:t>
      </w:r>
      <w:r w:rsidR="0008483E" w:rsidRPr="00A07666">
        <w:rPr>
          <w:rFonts w:ascii="Verdana" w:hAnsi="Verdana"/>
          <w:sz w:val="24"/>
        </w:rPr>
        <w:t>d by the c</w:t>
      </w:r>
      <w:r w:rsidR="00A56325" w:rsidRPr="00A07666">
        <w:rPr>
          <w:rFonts w:ascii="Verdana" w:hAnsi="Verdana"/>
          <w:sz w:val="24"/>
        </w:rPr>
        <w:t>h</w:t>
      </w:r>
      <w:r w:rsidRPr="00A07666">
        <w:rPr>
          <w:rFonts w:ascii="Verdana" w:hAnsi="Verdana"/>
          <w:sz w:val="24"/>
        </w:rPr>
        <w:t xml:space="preserve">urch. </w:t>
      </w:r>
    </w:p>
    <w:p w14:paraId="3A0B8B8A" w14:textId="77777777" w:rsidR="00CC1C51" w:rsidRPr="00A07666" w:rsidRDefault="00CC1C51" w:rsidP="0080185D">
      <w:pPr>
        <w:pStyle w:val="ListParagraph"/>
        <w:numPr>
          <w:ilvl w:val="1"/>
          <w:numId w:val="18"/>
        </w:numPr>
        <w:rPr>
          <w:rFonts w:ascii="Verdana" w:hAnsi="Verdana"/>
          <w:sz w:val="24"/>
        </w:rPr>
      </w:pPr>
      <w:r w:rsidRPr="00A07666">
        <w:rPr>
          <w:rFonts w:ascii="Verdana" w:hAnsi="Verdana"/>
          <w:sz w:val="24"/>
        </w:rPr>
        <w:t xml:space="preserve">A </w:t>
      </w:r>
      <w:r w:rsidR="001042D3" w:rsidRPr="00A07666">
        <w:rPr>
          <w:rFonts w:ascii="Verdana" w:hAnsi="Verdana"/>
          <w:sz w:val="24"/>
        </w:rPr>
        <w:t>b</w:t>
      </w:r>
      <w:r w:rsidRPr="00A07666">
        <w:rPr>
          <w:rFonts w:ascii="Verdana" w:hAnsi="Verdana"/>
          <w:sz w:val="24"/>
        </w:rPr>
        <w:t>ishop is to foster vocations to different ministries and to consecrated life, with special care shown for priestly and missionary vocations.</w:t>
      </w:r>
    </w:p>
    <w:p w14:paraId="3A0B8B8B" w14:textId="128E0546" w:rsidR="00CC1C51" w:rsidRPr="00A07666" w:rsidRDefault="00CC1C51" w:rsidP="0080185D">
      <w:pPr>
        <w:pStyle w:val="ListParagraph"/>
        <w:numPr>
          <w:ilvl w:val="1"/>
          <w:numId w:val="18"/>
        </w:numPr>
        <w:rPr>
          <w:rFonts w:ascii="Verdana" w:hAnsi="Verdana"/>
          <w:sz w:val="24"/>
        </w:rPr>
      </w:pPr>
      <w:r w:rsidRPr="00A07666">
        <w:rPr>
          <w:rFonts w:ascii="Verdana" w:hAnsi="Verdana"/>
          <w:sz w:val="24"/>
        </w:rPr>
        <w:lastRenderedPageBreak/>
        <w:t xml:space="preserve">A </w:t>
      </w:r>
      <w:r w:rsidR="001042D3" w:rsidRPr="00A07666">
        <w:rPr>
          <w:rFonts w:ascii="Verdana" w:hAnsi="Verdana"/>
          <w:sz w:val="24"/>
        </w:rPr>
        <w:t>b</w:t>
      </w:r>
      <w:r w:rsidRPr="00A07666">
        <w:rPr>
          <w:rFonts w:ascii="Verdana" w:hAnsi="Verdana"/>
          <w:sz w:val="24"/>
        </w:rPr>
        <w:t>ishop is bound to propose and explain to the faithful the truths of the faith</w:t>
      </w:r>
      <w:r w:rsidR="00762459" w:rsidRPr="00A07666">
        <w:rPr>
          <w:rFonts w:ascii="Verdana" w:hAnsi="Verdana"/>
          <w:sz w:val="24"/>
        </w:rPr>
        <w:t>,</w:t>
      </w:r>
      <w:r w:rsidRPr="00A07666">
        <w:rPr>
          <w:rFonts w:ascii="Verdana" w:hAnsi="Verdana"/>
          <w:sz w:val="24"/>
        </w:rPr>
        <w:t xml:space="preserve"> which are to be believed and applied to morals. </w:t>
      </w:r>
    </w:p>
    <w:p w14:paraId="3A0B8B8C" w14:textId="77777777" w:rsidR="00CC1C51" w:rsidRPr="00A07666" w:rsidRDefault="00CC1C51" w:rsidP="0080185D">
      <w:pPr>
        <w:pStyle w:val="ListParagraph"/>
        <w:numPr>
          <w:ilvl w:val="1"/>
          <w:numId w:val="18"/>
        </w:numPr>
        <w:rPr>
          <w:rFonts w:ascii="Verdana" w:hAnsi="Verdana"/>
          <w:sz w:val="24"/>
        </w:rPr>
      </w:pPr>
      <w:r w:rsidRPr="00A07666">
        <w:rPr>
          <w:rFonts w:ascii="Verdana" w:hAnsi="Verdana"/>
          <w:sz w:val="24"/>
        </w:rPr>
        <w:t xml:space="preserve">A </w:t>
      </w:r>
      <w:r w:rsidR="001042D3" w:rsidRPr="00A07666">
        <w:rPr>
          <w:rFonts w:ascii="Verdana" w:hAnsi="Verdana"/>
          <w:sz w:val="24"/>
        </w:rPr>
        <w:t>b</w:t>
      </w:r>
      <w:r w:rsidRPr="00A07666">
        <w:rPr>
          <w:rFonts w:ascii="Verdana" w:hAnsi="Verdana"/>
          <w:sz w:val="24"/>
        </w:rPr>
        <w:t>ishop take</w:t>
      </w:r>
      <w:r w:rsidR="001042D3" w:rsidRPr="00A07666">
        <w:rPr>
          <w:rFonts w:ascii="Verdana" w:hAnsi="Verdana"/>
          <w:sz w:val="24"/>
        </w:rPr>
        <w:t>s</w:t>
      </w:r>
      <w:r w:rsidRPr="00A07666">
        <w:rPr>
          <w:rFonts w:ascii="Verdana" w:hAnsi="Verdana"/>
          <w:sz w:val="24"/>
        </w:rPr>
        <w:t xml:space="preserve"> care that the prescripts of the canons on the ministry of the word, especially those on the homily and catechetical instruction, are carefully observed so that the whole </w:t>
      </w:r>
      <w:r w:rsidR="001042D3" w:rsidRPr="00A07666">
        <w:rPr>
          <w:rFonts w:ascii="Verdana" w:hAnsi="Verdana"/>
          <w:sz w:val="24"/>
        </w:rPr>
        <w:t xml:space="preserve">of </w:t>
      </w:r>
      <w:r w:rsidRPr="00A07666">
        <w:rPr>
          <w:rFonts w:ascii="Verdana" w:hAnsi="Verdana"/>
          <w:sz w:val="24"/>
        </w:rPr>
        <w:t>Christian doctrine is handed on to all.</w:t>
      </w:r>
    </w:p>
    <w:p w14:paraId="3A0B8B8D" w14:textId="2523F78F" w:rsidR="00CC1C51" w:rsidRPr="00A07666" w:rsidRDefault="00CC1C51" w:rsidP="0080185D">
      <w:pPr>
        <w:pStyle w:val="ListParagraph"/>
        <w:numPr>
          <w:ilvl w:val="1"/>
          <w:numId w:val="18"/>
        </w:numPr>
        <w:rPr>
          <w:rFonts w:ascii="Verdana" w:hAnsi="Verdana"/>
          <w:sz w:val="24"/>
        </w:rPr>
      </w:pPr>
      <w:r w:rsidRPr="00A07666">
        <w:rPr>
          <w:rFonts w:ascii="Verdana" w:hAnsi="Verdana"/>
          <w:sz w:val="24"/>
        </w:rPr>
        <w:t xml:space="preserve">A </w:t>
      </w:r>
      <w:r w:rsidR="001042D3" w:rsidRPr="00A07666">
        <w:rPr>
          <w:rFonts w:ascii="Verdana" w:hAnsi="Verdana"/>
          <w:sz w:val="24"/>
        </w:rPr>
        <w:t>b</w:t>
      </w:r>
      <w:r w:rsidRPr="00A07666">
        <w:rPr>
          <w:rFonts w:ascii="Verdana" w:hAnsi="Verdana"/>
          <w:sz w:val="24"/>
        </w:rPr>
        <w:t>ishop firmly protect</w:t>
      </w:r>
      <w:r w:rsidR="001042D3" w:rsidRPr="00A07666">
        <w:rPr>
          <w:rFonts w:ascii="Verdana" w:hAnsi="Verdana"/>
          <w:sz w:val="24"/>
        </w:rPr>
        <w:t>s</w:t>
      </w:r>
      <w:r w:rsidRPr="00A07666">
        <w:rPr>
          <w:rFonts w:ascii="Verdana" w:hAnsi="Verdana"/>
          <w:sz w:val="24"/>
        </w:rPr>
        <w:t xml:space="preserve"> the integrity and unity of the faith to be believed, while nonetheless acknowledging just freedom in further investigating its truths.</w:t>
      </w:r>
    </w:p>
    <w:p w14:paraId="3A0B8B8E" w14:textId="77777777" w:rsidR="00CC1C51" w:rsidRPr="00A07666" w:rsidRDefault="00CC1C51" w:rsidP="0080185D">
      <w:pPr>
        <w:pStyle w:val="ListParagraph"/>
        <w:numPr>
          <w:ilvl w:val="1"/>
          <w:numId w:val="18"/>
        </w:numPr>
        <w:rPr>
          <w:rFonts w:ascii="Verdana" w:hAnsi="Verdana"/>
          <w:sz w:val="24"/>
        </w:rPr>
      </w:pPr>
      <w:r w:rsidRPr="00A07666">
        <w:rPr>
          <w:rFonts w:ascii="Verdana" w:hAnsi="Verdana"/>
          <w:sz w:val="24"/>
        </w:rPr>
        <w:t xml:space="preserve">A </w:t>
      </w:r>
      <w:r w:rsidR="001042D3" w:rsidRPr="00A07666">
        <w:rPr>
          <w:rFonts w:ascii="Verdana" w:hAnsi="Verdana"/>
          <w:sz w:val="24"/>
        </w:rPr>
        <w:t>b</w:t>
      </w:r>
      <w:r w:rsidRPr="00A07666">
        <w:rPr>
          <w:rFonts w:ascii="Verdana" w:hAnsi="Verdana"/>
          <w:sz w:val="24"/>
        </w:rPr>
        <w:t>ishop is the principal di</w:t>
      </w:r>
      <w:r w:rsidR="001042D3" w:rsidRPr="00A07666">
        <w:rPr>
          <w:rFonts w:ascii="Verdana" w:hAnsi="Verdana"/>
          <w:sz w:val="24"/>
        </w:rPr>
        <w:t>spenser of the mysteries of God;</w:t>
      </w:r>
      <w:r w:rsidRPr="00A07666">
        <w:rPr>
          <w:rFonts w:ascii="Verdana" w:hAnsi="Verdana"/>
          <w:sz w:val="24"/>
        </w:rPr>
        <w:t xml:space="preserve"> he </w:t>
      </w:r>
      <w:r w:rsidR="00D86F21" w:rsidRPr="00A07666">
        <w:rPr>
          <w:rFonts w:ascii="Verdana" w:hAnsi="Verdana"/>
          <w:sz w:val="24"/>
        </w:rPr>
        <w:t xml:space="preserve">is </w:t>
      </w:r>
      <w:r w:rsidRPr="00A07666">
        <w:rPr>
          <w:rFonts w:ascii="Verdana" w:hAnsi="Verdana"/>
          <w:sz w:val="24"/>
        </w:rPr>
        <w:t xml:space="preserve">to </w:t>
      </w:r>
      <w:r w:rsidR="001042D3" w:rsidRPr="00A07666">
        <w:rPr>
          <w:rFonts w:ascii="Verdana" w:hAnsi="Verdana"/>
          <w:sz w:val="24"/>
        </w:rPr>
        <w:t xml:space="preserve">constantly </w:t>
      </w:r>
      <w:r w:rsidRPr="00A07666">
        <w:rPr>
          <w:rFonts w:ascii="Verdana" w:hAnsi="Verdana"/>
          <w:sz w:val="24"/>
        </w:rPr>
        <w:t xml:space="preserve">endeavor </w:t>
      </w:r>
      <w:r w:rsidR="001042D3" w:rsidRPr="00A07666">
        <w:rPr>
          <w:rFonts w:ascii="Verdana" w:hAnsi="Verdana"/>
          <w:sz w:val="24"/>
        </w:rPr>
        <w:t>to inspire</w:t>
      </w:r>
      <w:r w:rsidRPr="00A07666">
        <w:rPr>
          <w:rFonts w:ascii="Verdana" w:hAnsi="Verdana"/>
          <w:sz w:val="24"/>
        </w:rPr>
        <w:t xml:space="preserve"> the Christian faithful entrusted to his care</w:t>
      </w:r>
      <w:r w:rsidR="001042D3" w:rsidRPr="00A07666">
        <w:rPr>
          <w:rFonts w:ascii="Verdana" w:hAnsi="Verdana"/>
          <w:sz w:val="24"/>
        </w:rPr>
        <w:t xml:space="preserve"> to</w:t>
      </w:r>
      <w:r w:rsidRPr="00A07666">
        <w:rPr>
          <w:rFonts w:ascii="Verdana" w:hAnsi="Verdana"/>
          <w:sz w:val="24"/>
        </w:rPr>
        <w:t xml:space="preserve"> grow in grace through the celebration of the sacraments and </w:t>
      </w:r>
      <w:r w:rsidR="001042D3" w:rsidRPr="00A07666">
        <w:rPr>
          <w:rFonts w:ascii="Verdana" w:hAnsi="Verdana"/>
          <w:sz w:val="24"/>
        </w:rPr>
        <w:t xml:space="preserve">to foster an understanding </w:t>
      </w:r>
      <w:r w:rsidR="00C24A06" w:rsidRPr="00A07666">
        <w:rPr>
          <w:rFonts w:ascii="Verdana" w:hAnsi="Verdana"/>
          <w:sz w:val="24"/>
        </w:rPr>
        <w:t xml:space="preserve">of </w:t>
      </w:r>
      <w:r w:rsidR="001042D3" w:rsidRPr="00A07666">
        <w:rPr>
          <w:rFonts w:ascii="Verdana" w:hAnsi="Verdana"/>
          <w:sz w:val="24"/>
        </w:rPr>
        <w:t xml:space="preserve">and participation in the paschal mystery. </w:t>
      </w:r>
      <w:r w:rsidRPr="00A07666">
        <w:rPr>
          <w:rFonts w:ascii="Verdana" w:hAnsi="Verdana"/>
          <w:sz w:val="24"/>
        </w:rPr>
        <w:t xml:space="preserve"> </w:t>
      </w:r>
    </w:p>
    <w:p w14:paraId="3A0B8B8F" w14:textId="434F537A" w:rsidR="00CC1C51" w:rsidRPr="00A07666" w:rsidRDefault="001042D3" w:rsidP="0080185D">
      <w:pPr>
        <w:pStyle w:val="ListParagraph"/>
        <w:numPr>
          <w:ilvl w:val="1"/>
          <w:numId w:val="18"/>
        </w:numPr>
        <w:rPr>
          <w:rFonts w:ascii="Verdana" w:hAnsi="Verdana"/>
          <w:sz w:val="24"/>
        </w:rPr>
      </w:pPr>
      <w:r w:rsidRPr="00A07666">
        <w:rPr>
          <w:rFonts w:ascii="Verdana" w:hAnsi="Verdana"/>
          <w:sz w:val="24"/>
        </w:rPr>
        <w:t>A b</w:t>
      </w:r>
      <w:r w:rsidR="00CC1C51" w:rsidRPr="00A07666">
        <w:rPr>
          <w:rFonts w:ascii="Verdana" w:hAnsi="Verdana"/>
          <w:sz w:val="24"/>
        </w:rPr>
        <w:t>ishop protect</w:t>
      </w:r>
      <w:r w:rsidRPr="00A07666">
        <w:rPr>
          <w:rFonts w:ascii="Verdana" w:hAnsi="Verdana"/>
          <w:sz w:val="24"/>
        </w:rPr>
        <w:t>s</w:t>
      </w:r>
      <w:r w:rsidR="00CC1C51" w:rsidRPr="00A07666">
        <w:rPr>
          <w:rFonts w:ascii="Verdana" w:hAnsi="Verdana"/>
          <w:sz w:val="24"/>
        </w:rPr>
        <w:t xml:space="preserve"> the unity of the universal </w:t>
      </w:r>
      <w:r w:rsidR="0008483E" w:rsidRPr="00A07666">
        <w:rPr>
          <w:rFonts w:ascii="Verdana" w:hAnsi="Verdana"/>
          <w:sz w:val="24"/>
        </w:rPr>
        <w:t>c</w:t>
      </w:r>
      <w:r w:rsidR="00CC1C51" w:rsidRPr="00A07666">
        <w:rPr>
          <w:rFonts w:ascii="Verdana" w:hAnsi="Verdana"/>
          <w:sz w:val="24"/>
        </w:rPr>
        <w:t>hurch</w:t>
      </w:r>
      <w:r w:rsidR="00A778DE" w:rsidRPr="00A07666">
        <w:rPr>
          <w:rFonts w:ascii="Verdana" w:hAnsi="Verdana"/>
          <w:sz w:val="24"/>
        </w:rPr>
        <w:t xml:space="preserve"> </w:t>
      </w:r>
      <w:r w:rsidRPr="00A07666">
        <w:rPr>
          <w:rFonts w:ascii="Verdana" w:hAnsi="Verdana"/>
          <w:sz w:val="24"/>
        </w:rPr>
        <w:t>and</w:t>
      </w:r>
      <w:r w:rsidR="00CC1C51" w:rsidRPr="00A07666">
        <w:rPr>
          <w:rFonts w:ascii="Verdana" w:hAnsi="Verdana"/>
          <w:sz w:val="24"/>
        </w:rPr>
        <w:t xml:space="preserve"> is bound to promote the common discipline of the whole </w:t>
      </w:r>
      <w:r w:rsidRPr="00A07666">
        <w:rPr>
          <w:rFonts w:ascii="Verdana" w:hAnsi="Verdana"/>
          <w:sz w:val="24"/>
        </w:rPr>
        <w:t>c</w:t>
      </w:r>
      <w:r w:rsidR="00CC1C51" w:rsidRPr="00A07666">
        <w:rPr>
          <w:rFonts w:ascii="Verdana" w:hAnsi="Verdana"/>
          <w:sz w:val="24"/>
        </w:rPr>
        <w:t>hurch</w:t>
      </w:r>
      <w:r w:rsidRPr="00A07666">
        <w:rPr>
          <w:rFonts w:ascii="Verdana" w:hAnsi="Verdana"/>
          <w:sz w:val="24"/>
        </w:rPr>
        <w:t>:</w:t>
      </w:r>
      <w:r w:rsidR="00CC1C51" w:rsidRPr="00A07666">
        <w:rPr>
          <w:rFonts w:ascii="Verdana" w:hAnsi="Verdana"/>
          <w:sz w:val="24"/>
        </w:rPr>
        <w:t xml:space="preserve"> </w:t>
      </w:r>
      <w:r w:rsidR="004B44FA" w:rsidRPr="00A07666">
        <w:rPr>
          <w:rFonts w:ascii="Verdana" w:hAnsi="Verdana"/>
          <w:sz w:val="24"/>
        </w:rPr>
        <w:t>therefore,</w:t>
      </w:r>
      <w:r w:rsidRPr="00A07666">
        <w:rPr>
          <w:rFonts w:ascii="Verdana" w:hAnsi="Verdana"/>
          <w:sz w:val="24"/>
        </w:rPr>
        <w:t xml:space="preserve"> he urges the faithful to observe</w:t>
      </w:r>
      <w:r w:rsidR="00CC1C51" w:rsidRPr="00A07666">
        <w:rPr>
          <w:rFonts w:ascii="Verdana" w:hAnsi="Verdana"/>
          <w:sz w:val="24"/>
        </w:rPr>
        <w:t xml:space="preserve"> </w:t>
      </w:r>
      <w:r w:rsidRPr="00A07666">
        <w:rPr>
          <w:rFonts w:ascii="Verdana" w:hAnsi="Verdana"/>
          <w:sz w:val="24"/>
        </w:rPr>
        <w:t>the</w:t>
      </w:r>
      <w:r w:rsidR="00CC1C51" w:rsidRPr="00A07666">
        <w:rPr>
          <w:rFonts w:ascii="Verdana" w:hAnsi="Verdana"/>
          <w:sz w:val="24"/>
        </w:rPr>
        <w:t xml:space="preserve"> ecclesiastical laws. </w:t>
      </w:r>
    </w:p>
    <w:p w14:paraId="3A0B8B90" w14:textId="0A760CE1" w:rsidR="00035145" w:rsidRPr="00A07666" w:rsidRDefault="00035145" w:rsidP="0080185D">
      <w:pPr>
        <w:pStyle w:val="ListParagraph"/>
        <w:numPr>
          <w:ilvl w:val="1"/>
          <w:numId w:val="18"/>
        </w:numPr>
        <w:rPr>
          <w:rFonts w:ascii="Verdana" w:hAnsi="Verdana"/>
          <w:sz w:val="24"/>
        </w:rPr>
      </w:pPr>
      <w:r w:rsidRPr="00A07666">
        <w:rPr>
          <w:rFonts w:ascii="Verdana" w:hAnsi="Verdana"/>
          <w:sz w:val="24"/>
        </w:rPr>
        <w:t xml:space="preserve">A bishop who resigns or retires from </w:t>
      </w:r>
      <w:r w:rsidR="009A41C7" w:rsidRPr="00A07666">
        <w:rPr>
          <w:rFonts w:ascii="Verdana" w:hAnsi="Verdana"/>
          <w:sz w:val="24"/>
        </w:rPr>
        <w:t xml:space="preserve">the </w:t>
      </w:r>
      <w:r w:rsidRPr="00A07666">
        <w:rPr>
          <w:rFonts w:ascii="Verdana" w:hAnsi="Verdana"/>
          <w:sz w:val="24"/>
        </w:rPr>
        <w:t>office can be given the title of emeritus of his diocese and can retain a place of residence in that diocese if he so desires unless</w:t>
      </w:r>
      <w:r w:rsidR="00762459" w:rsidRPr="00A07666">
        <w:rPr>
          <w:rFonts w:ascii="Verdana" w:hAnsi="Verdana"/>
          <w:sz w:val="24"/>
        </w:rPr>
        <w:t>,</w:t>
      </w:r>
      <w:r w:rsidRPr="00A07666">
        <w:rPr>
          <w:rFonts w:ascii="Verdana" w:hAnsi="Verdana"/>
          <w:sz w:val="24"/>
        </w:rPr>
        <w:t xml:space="preserve"> in certain cases</w:t>
      </w:r>
      <w:r w:rsidR="00762459" w:rsidRPr="00A07666">
        <w:rPr>
          <w:rFonts w:ascii="Verdana" w:hAnsi="Verdana"/>
          <w:sz w:val="24"/>
        </w:rPr>
        <w:t>,</w:t>
      </w:r>
      <w:r w:rsidRPr="00A07666">
        <w:rPr>
          <w:rFonts w:ascii="Verdana" w:hAnsi="Verdana"/>
          <w:sz w:val="24"/>
        </w:rPr>
        <w:t xml:space="preserve"> the Patriarch provides </w:t>
      </w:r>
      <w:r w:rsidR="001042D3" w:rsidRPr="00A07666">
        <w:rPr>
          <w:rFonts w:ascii="Verdana" w:hAnsi="Verdana"/>
          <w:sz w:val="24"/>
        </w:rPr>
        <w:t>accommodations</w:t>
      </w:r>
      <w:r w:rsidRPr="00A07666">
        <w:rPr>
          <w:rFonts w:ascii="Verdana" w:hAnsi="Verdana"/>
          <w:sz w:val="24"/>
        </w:rPr>
        <w:t xml:space="preserve"> because of special circumstances.</w:t>
      </w:r>
    </w:p>
    <w:p w14:paraId="3A0B8B91" w14:textId="77777777" w:rsidR="00372B39" w:rsidRPr="00A07666" w:rsidRDefault="00372B39">
      <w:pPr>
        <w:rPr>
          <w:rFonts w:ascii="Verdana" w:hAnsi="Verdana"/>
          <w:sz w:val="28"/>
        </w:rPr>
      </w:pPr>
      <w:r w:rsidRPr="00A07666">
        <w:rPr>
          <w:rFonts w:ascii="Verdana" w:hAnsi="Verdana"/>
        </w:rPr>
        <w:br w:type="page"/>
      </w:r>
    </w:p>
    <w:p w14:paraId="3A0B8B92" w14:textId="77777777" w:rsidR="00CC1C51" w:rsidRPr="00A07666" w:rsidRDefault="00372B39" w:rsidP="00764038">
      <w:pPr>
        <w:pStyle w:val="Heading3"/>
        <w:rPr>
          <w:rFonts w:ascii="Verdana" w:hAnsi="Verdana"/>
        </w:rPr>
      </w:pPr>
      <w:bookmarkStart w:id="31" w:name="_Toc35247395"/>
      <w:r w:rsidRPr="00A07666">
        <w:rPr>
          <w:rFonts w:ascii="Verdana" w:hAnsi="Verdana"/>
        </w:rPr>
        <w:lastRenderedPageBreak/>
        <w:t>T</w:t>
      </w:r>
      <w:r w:rsidR="00CC1C51" w:rsidRPr="00A07666">
        <w:rPr>
          <w:rFonts w:ascii="Verdana" w:hAnsi="Verdana"/>
        </w:rPr>
        <w:t>he Process for Holy Orders</w:t>
      </w:r>
      <w:bookmarkEnd w:id="31"/>
    </w:p>
    <w:p w14:paraId="3A0B8B93" w14:textId="77777777" w:rsidR="00FE3C88" w:rsidRPr="00A07666" w:rsidRDefault="00FE3C88" w:rsidP="00FE3C88">
      <w:pPr>
        <w:rPr>
          <w:rFonts w:ascii="Verdana" w:hAnsi="Verdana"/>
        </w:rPr>
      </w:pPr>
    </w:p>
    <w:p w14:paraId="3A0B8B94" w14:textId="77777777" w:rsidR="00CC1C51" w:rsidRPr="00A07666" w:rsidRDefault="00CC1C51" w:rsidP="0080185D">
      <w:pPr>
        <w:pStyle w:val="ListParagraph"/>
        <w:numPr>
          <w:ilvl w:val="0"/>
          <w:numId w:val="19"/>
        </w:numPr>
        <w:rPr>
          <w:rFonts w:ascii="Verdana" w:hAnsi="Verdana"/>
          <w:sz w:val="24"/>
          <w:szCs w:val="24"/>
        </w:rPr>
      </w:pPr>
      <w:r w:rsidRPr="00A07666">
        <w:rPr>
          <w:rFonts w:ascii="Verdana" w:hAnsi="Verdana"/>
          <w:sz w:val="24"/>
          <w:szCs w:val="24"/>
        </w:rPr>
        <w:t>Inquirer</w:t>
      </w:r>
      <w:r w:rsidR="001E0698" w:rsidRPr="00A07666">
        <w:rPr>
          <w:rFonts w:ascii="Verdana" w:hAnsi="Verdana"/>
          <w:sz w:val="24"/>
          <w:szCs w:val="24"/>
        </w:rPr>
        <w:t xml:space="preserve">: </w:t>
      </w:r>
      <w:r w:rsidR="006E46D6" w:rsidRPr="00A07666">
        <w:rPr>
          <w:rFonts w:ascii="Verdana" w:hAnsi="Verdana"/>
          <w:sz w:val="24"/>
          <w:szCs w:val="24"/>
        </w:rPr>
        <w:t>An i</w:t>
      </w:r>
      <w:r w:rsidRPr="00A07666">
        <w:rPr>
          <w:rFonts w:ascii="Verdana" w:hAnsi="Verdana"/>
          <w:sz w:val="24"/>
          <w:szCs w:val="24"/>
        </w:rPr>
        <w:t xml:space="preserve">nquirer </w:t>
      </w:r>
      <w:r w:rsidR="006E46D6" w:rsidRPr="00A07666">
        <w:rPr>
          <w:rFonts w:ascii="Verdana" w:hAnsi="Verdana"/>
          <w:sz w:val="24"/>
          <w:szCs w:val="24"/>
        </w:rPr>
        <w:t xml:space="preserve">into holy orders </w:t>
      </w:r>
      <w:r w:rsidRPr="00A07666">
        <w:rPr>
          <w:rFonts w:ascii="Verdana" w:hAnsi="Verdana"/>
          <w:sz w:val="24"/>
          <w:szCs w:val="24"/>
        </w:rPr>
        <w:t>will be asked to establish himself in a CEC congregation under a priest and participate in the life and ministry of the congregation</w:t>
      </w:r>
      <w:r w:rsidR="00C4398C" w:rsidRPr="00A07666">
        <w:rPr>
          <w:rFonts w:ascii="Verdana" w:hAnsi="Verdana"/>
          <w:sz w:val="24"/>
          <w:szCs w:val="24"/>
        </w:rPr>
        <w:t>.</w:t>
      </w:r>
    </w:p>
    <w:p w14:paraId="3A0B8B95" w14:textId="77777777" w:rsidR="001E0698" w:rsidRPr="00A07666" w:rsidRDefault="001E0698" w:rsidP="001E0698">
      <w:pPr>
        <w:rPr>
          <w:rFonts w:ascii="Verdana" w:hAnsi="Verdana"/>
          <w:szCs w:val="24"/>
        </w:rPr>
      </w:pPr>
    </w:p>
    <w:p w14:paraId="3A0B8B96" w14:textId="77777777" w:rsidR="00CC1C51" w:rsidRPr="00A07666" w:rsidRDefault="00CC1C51" w:rsidP="0080185D">
      <w:pPr>
        <w:pStyle w:val="ListParagraph"/>
        <w:numPr>
          <w:ilvl w:val="0"/>
          <w:numId w:val="19"/>
        </w:numPr>
        <w:rPr>
          <w:rFonts w:ascii="Verdana" w:hAnsi="Verdana"/>
          <w:sz w:val="24"/>
          <w:szCs w:val="24"/>
        </w:rPr>
      </w:pPr>
      <w:r w:rsidRPr="00A07666">
        <w:rPr>
          <w:rFonts w:ascii="Verdana" w:hAnsi="Verdana"/>
          <w:sz w:val="24"/>
          <w:szCs w:val="24"/>
        </w:rPr>
        <w:t>Postulant</w:t>
      </w:r>
      <w:r w:rsidR="006E46D6" w:rsidRPr="00A07666">
        <w:rPr>
          <w:rFonts w:ascii="Verdana" w:hAnsi="Verdana"/>
          <w:sz w:val="24"/>
          <w:szCs w:val="24"/>
        </w:rPr>
        <w:t>:</w:t>
      </w:r>
    </w:p>
    <w:p w14:paraId="3A0B8B97" w14:textId="7775D6CD" w:rsidR="00CC1C51" w:rsidRPr="00A07666" w:rsidRDefault="00CC1C51" w:rsidP="0080185D">
      <w:pPr>
        <w:pStyle w:val="ListParagraph"/>
        <w:numPr>
          <w:ilvl w:val="1"/>
          <w:numId w:val="19"/>
        </w:numPr>
        <w:rPr>
          <w:rFonts w:ascii="Verdana" w:hAnsi="Verdana"/>
          <w:sz w:val="24"/>
          <w:szCs w:val="24"/>
        </w:rPr>
      </w:pPr>
      <w:r w:rsidRPr="00A07666">
        <w:rPr>
          <w:rFonts w:ascii="Verdana" w:hAnsi="Verdana"/>
          <w:sz w:val="24"/>
          <w:szCs w:val="24"/>
        </w:rPr>
        <w:t xml:space="preserve">Preparation for Holy Orders shall include theological training, practical experience, psychological evaluation, </w:t>
      </w:r>
      <w:r w:rsidR="00C4398C" w:rsidRPr="00A07666">
        <w:rPr>
          <w:rFonts w:ascii="Verdana" w:hAnsi="Verdana"/>
          <w:sz w:val="24"/>
          <w:szCs w:val="24"/>
        </w:rPr>
        <w:t>spiritual formation</w:t>
      </w:r>
      <w:r w:rsidR="00E47E63" w:rsidRPr="00A07666">
        <w:rPr>
          <w:rFonts w:ascii="Verdana" w:hAnsi="Verdana"/>
          <w:sz w:val="24"/>
          <w:szCs w:val="24"/>
        </w:rPr>
        <w:t>,</w:t>
      </w:r>
      <w:r w:rsidR="00C4398C" w:rsidRPr="00A07666">
        <w:rPr>
          <w:rFonts w:ascii="Verdana" w:hAnsi="Verdana"/>
          <w:sz w:val="24"/>
          <w:szCs w:val="24"/>
        </w:rPr>
        <w:t xml:space="preserve"> and </w:t>
      </w:r>
      <w:r w:rsidR="006E46D6" w:rsidRPr="00A07666">
        <w:rPr>
          <w:rFonts w:ascii="Verdana" w:hAnsi="Verdana"/>
          <w:sz w:val="24"/>
          <w:szCs w:val="24"/>
        </w:rPr>
        <w:t xml:space="preserve">confession, along </w:t>
      </w:r>
      <w:r w:rsidRPr="00A07666">
        <w:rPr>
          <w:rFonts w:ascii="Verdana" w:hAnsi="Verdana"/>
          <w:sz w:val="24"/>
          <w:szCs w:val="24"/>
        </w:rPr>
        <w:t>with pastoral guidance provided throughout the period of preparation.</w:t>
      </w:r>
    </w:p>
    <w:p w14:paraId="3A0B8B98" w14:textId="7EBE6B95" w:rsidR="00CC1C51" w:rsidRPr="00A07666" w:rsidRDefault="006E46D6" w:rsidP="0080185D">
      <w:pPr>
        <w:pStyle w:val="ListParagraph"/>
        <w:numPr>
          <w:ilvl w:val="1"/>
          <w:numId w:val="19"/>
        </w:numPr>
        <w:rPr>
          <w:rFonts w:ascii="Verdana" w:hAnsi="Verdana"/>
          <w:sz w:val="24"/>
          <w:szCs w:val="24"/>
        </w:rPr>
      </w:pPr>
      <w:r w:rsidRPr="00A07666">
        <w:rPr>
          <w:rFonts w:ascii="Verdana" w:hAnsi="Verdana"/>
          <w:sz w:val="24"/>
          <w:szCs w:val="24"/>
        </w:rPr>
        <w:t>If the p</w:t>
      </w:r>
      <w:r w:rsidR="00CC1C51" w:rsidRPr="00A07666">
        <w:rPr>
          <w:rFonts w:ascii="Verdana" w:hAnsi="Verdana"/>
          <w:sz w:val="24"/>
          <w:szCs w:val="24"/>
        </w:rPr>
        <w:t xml:space="preserve">ostulant </w:t>
      </w:r>
      <w:r w:rsidRPr="00A07666">
        <w:rPr>
          <w:rFonts w:ascii="Verdana" w:hAnsi="Verdana"/>
          <w:sz w:val="24"/>
          <w:szCs w:val="24"/>
        </w:rPr>
        <w:t>has not received</w:t>
      </w:r>
      <w:r w:rsidR="00CC1C51" w:rsidRPr="00A07666">
        <w:rPr>
          <w:rFonts w:ascii="Verdana" w:hAnsi="Verdana"/>
          <w:sz w:val="24"/>
          <w:szCs w:val="24"/>
        </w:rPr>
        <w:t xml:space="preserve"> appropriate </w:t>
      </w:r>
      <w:r w:rsidR="00CD26AA" w:rsidRPr="00A07666">
        <w:rPr>
          <w:rFonts w:ascii="Verdana" w:hAnsi="Verdana"/>
          <w:sz w:val="24"/>
          <w:szCs w:val="24"/>
        </w:rPr>
        <w:t>education</w:t>
      </w:r>
      <w:r w:rsidR="00C4398C" w:rsidRPr="00A07666">
        <w:rPr>
          <w:rFonts w:ascii="Verdana" w:hAnsi="Verdana"/>
          <w:sz w:val="24"/>
          <w:szCs w:val="24"/>
        </w:rPr>
        <w:t>al</w:t>
      </w:r>
      <w:r w:rsidRPr="00A07666">
        <w:rPr>
          <w:rFonts w:ascii="Verdana" w:hAnsi="Verdana"/>
          <w:sz w:val="24"/>
          <w:szCs w:val="24"/>
        </w:rPr>
        <w:t xml:space="preserve"> </w:t>
      </w:r>
      <w:r w:rsidR="000F217D" w:rsidRPr="00A07666">
        <w:rPr>
          <w:rFonts w:ascii="Verdana" w:hAnsi="Verdana"/>
          <w:sz w:val="24"/>
          <w:szCs w:val="24"/>
        </w:rPr>
        <w:t>credentials but</w:t>
      </w:r>
      <w:r w:rsidR="00CC1C51" w:rsidRPr="00A07666">
        <w:rPr>
          <w:rFonts w:ascii="Verdana" w:hAnsi="Verdana"/>
          <w:sz w:val="24"/>
          <w:szCs w:val="24"/>
        </w:rPr>
        <w:t xml:space="preserve"> has shown such proficiency in an occupation or profession </w:t>
      </w:r>
      <w:r w:rsidRPr="00A07666">
        <w:rPr>
          <w:rFonts w:ascii="Verdana" w:hAnsi="Verdana"/>
          <w:sz w:val="24"/>
          <w:szCs w:val="24"/>
        </w:rPr>
        <w:t xml:space="preserve">as to give </w:t>
      </w:r>
      <w:r w:rsidR="00CC1C51" w:rsidRPr="00A07666">
        <w:rPr>
          <w:rFonts w:ascii="Verdana" w:hAnsi="Verdana"/>
          <w:sz w:val="24"/>
          <w:szCs w:val="24"/>
        </w:rPr>
        <w:t xml:space="preserve">promise of </w:t>
      </w:r>
      <w:r w:rsidRPr="00A07666">
        <w:rPr>
          <w:rFonts w:ascii="Verdana" w:hAnsi="Verdana"/>
          <w:sz w:val="24"/>
          <w:szCs w:val="24"/>
        </w:rPr>
        <w:t>a calling to</w:t>
      </w:r>
      <w:r w:rsidR="00CC1C51" w:rsidRPr="00A07666">
        <w:rPr>
          <w:rFonts w:ascii="Verdana" w:hAnsi="Verdana"/>
          <w:sz w:val="24"/>
          <w:szCs w:val="24"/>
        </w:rPr>
        <w:t xml:space="preserve"> Holy</w:t>
      </w:r>
      <w:r w:rsidRPr="00A07666">
        <w:rPr>
          <w:rFonts w:ascii="Verdana" w:hAnsi="Verdana"/>
          <w:sz w:val="24"/>
          <w:szCs w:val="24"/>
        </w:rPr>
        <w:t xml:space="preserve"> Orders, upon</w:t>
      </w:r>
      <w:r w:rsidR="00CC1C51" w:rsidRPr="00A07666">
        <w:rPr>
          <w:rFonts w:ascii="Verdana" w:hAnsi="Verdana"/>
          <w:sz w:val="24"/>
          <w:szCs w:val="24"/>
        </w:rPr>
        <w:t xml:space="preserve"> reception of ap</w:t>
      </w:r>
      <w:r w:rsidRPr="00A07666">
        <w:rPr>
          <w:rFonts w:ascii="Verdana" w:hAnsi="Verdana"/>
          <w:sz w:val="24"/>
          <w:szCs w:val="24"/>
        </w:rPr>
        <w:t>plication for Holy Orders, the b</w:t>
      </w:r>
      <w:r w:rsidR="00CC1C51" w:rsidRPr="00A07666">
        <w:rPr>
          <w:rFonts w:ascii="Verdana" w:hAnsi="Verdana"/>
          <w:sz w:val="24"/>
          <w:szCs w:val="24"/>
        </w:rPr>
        <w:t>ishop</w:t>
      </w:r>
      <w:r w:rsidR="00E47E63" w:rsidRPr="00A07666">
        <w:rPr>
          <w:rFonts w:ascii="Verdana" w:hAnsi="Verdana"/>
          <w:sz w:val="24"/>
          <w:szCs w:val="24"/>
        </w:rPr>
        <w:t>,</w:t>
      </w:r>
      <w:r w:rsidR="00CC1C51" w:rsidRPr="00A07666">
        <w:rPr>
          <w:rFonts w:ascii="Verdana" w:hAnsi="Verdana"/>
          <w:sz w:val="24"/>
          <w:szCs w:val="24"/>
        </w:rPr>
        <w:t xml:space="preserve"> and at least two </w:t>
      </w:r>
      <w:r w:rsidRPr="00A07666">
        <w:rPr>
          <w:rFonts w:ascii="Verdana" w:hAnsi="Verdana"/>
          <w:sz w:val="24"/>
          <w:szCs w:val="24"/>
        </w:rPr>
        <w:t>p</w:t>
      </w:r>
      <w:r w:rsidR="00CC1C51" w:rsidRPr="00A07666">
        <w:rPr>
          <w:rFonts w:ascii="Verdana" w:hAnsi="Verdana"/>
          <w:sz w:val="24"/>
          <w:szCs w:val="24"/>
        </w:rPr>
        <w:t xml:space="preserve">riests shall interview the applicant. </w:t>
      </w:r>
      <w:r w:rsidRPr="00A07666">
        <w:rPr>
          <w:rFonts w:ascii="Verdana" w:hAnsi="Verdana"/>
          <w:sz w:val="24"/>
          <w:szCs w:val="24"/>
        </w:rPr>
        <w:t xml:space="preserve"> </w:t>
      </w:r>
      <w:r w:rsidR="00CC1C51" w:rsidRPr="00A07666">
        <w:rPr>
          <w:rFonts w:ascii="Verdana" w:hAnsi="Verdana"/>
          <w:sz w:val="24"/>
          <w:szCs w:val="24"/>
        </w:rPr>
        <w:t xml:space="preserve">Upon the acceptance of the application for Holy Orders, the </w:t>
      </w:r>
      <w:r w:rsidRPr="00A07666">
        <w:rPr>
          <w:rFonts w:ascii="Verdana" w:hAnsi="Verdana"/>
          <w:sz w:val="24"/>
          <w:szCs w:val="24"/>
        </w:rPr>
        <w:t>b</w:t>
      </w:r>
      <w:r w:rsidR="00CC1C51" w:rsidRPr="00A07666">
        <w:rPr>
          <w:rFonts w:ascii="Verdana" w:hAnsi="Verdana"/>
          <w:sz w:val="24"/>
          <w:szCs w:val="24"/>
        </w:rPr>
        <w:t>isho</w:t>
      </w:r>
      <w:r w:rsidR="00CD26AA" w:rsidRPr="00A07666">
        <w:rPr>
          <w:rFonts w:ascii="Verdana" w:hAnsi="Verdana"/>
          <w:sz w:val="24"/>
          <w:szCs w:val="24"/>
        </w:rPr>
        <w:t>p shall admit the applicant to p</w:t>
      </w:r>
      <w:r w:rsidR="00CC1C51" w:rsidRPr="00A07666">
        <w:rPr>
          <w:rFonts w:ascii="Verdana" w:hAnsi="Verdana"/>
          <w:sz w:val="24"/>
          <w:szCs w:val="24"/>
        </w:rPr>
        <w:t>ostul</w:t>
      </w:r>
      <w:r w:rsidRPr="00A07666">
        <w:rPr>
          <w:rFonts w:ascii="Verdana" w:hAnsi="Verdana"/>
          <w:sz w:val="24"/>
          <w:szCs w:val="24"/>
        </w:rPr>
        <w:t>ancy, working closely with the p</w:t>
      </w:r>
      <w:r w:rsidR="00CC1C51" w:rsidRPr="00A07666">
        <w:rPr>
          <w:rFonts w:ascii="Verdana" w:hAnsi="Verdana"/>
          <w:sz w:val="24"/>
          <w:szCs w:val="24"/>
        </w:rPr>
        <w:t>ostulant to develop and monitor a program of preparation for Holy Orders.</w:t>
      </w:r>
    </w:p>
    <w:p w14:paraId="3A0B8B99" w14:textId="77777777" w:rsidR="00035145" w:rsidRPr="00A07666" w:rsidRDefault="00035145" w:rsidP="00035145">
      <w:pPr>
        <w:ind w:left="360"/>
        <w:rPr>
          <w:rFonts w:ascii="Verdana" w:hAnsi="Verdana"/>
          <w:szCs w:val="24"/>
        </w:rPr>
      </w:pPr>
    </w:p>
    <w:p w14:paraId="3A0B8B9A" w14:textId="77777777" w:rsidR="00CC1C51" w:rsidRPr="00A07666" w:rsidRDefault="00CC1C51" w:rsidP="0080185D">
      <w:pPr>
        <w:pStyle w:val="ListParagraph"/>
        <w:numPr>
          <w:ilvl w:val="0"/>
          <w:numId w:val="19"/>
        </w:numPr>
        <w:rPr>
          <w:rFonts w:ascii="Verdana" w:hAnsi="Verdana"/>
          <w:sz w:val="24"/>
          <w:szCs w:val="24"/>
        </w:rPr>
      </w:pPr>
      <w:r w:rsidRPr="00A07666">
        <w:rPr>
          <w:rFonts w:ascii="Verdana" w:hAnsi="Verdana"/>
          <w:sz w:val="24"/>
          <w:szCs w:val="24"/>
        </w:rPr>
        <w:t>Examination</w:t>
      </w:r>
      <w:r w:rsidR="00C4398C" w:rsidRPr="00A07666">
        <w:rPr>
          <w:rFonts w:ascii="Verdana" w:hAnsi="Verdana"/>
          <w:sz w:val="24"/>
          <w:szCs w:val="24"/>
        </w:rPr>
        <w:t>:</w:t>
      </w:r>
    </w:p>
    <w:p w14:paraId="3A0B8B9B" w14:textId="77777777" w:rsidR="00CC1C51" w:rsidRPr="00A07666" w:rsidRDefault="00CC1C51" w:rsidP="0080185D">
      <w:pPr>
        <w:pStyle w:val="ListParagraph"/>
        <w:numPr>
          <w:ilvl w:val="1"/>
          <w:numId w:val="19"/>
        </w:numPr>
        <w:rPr>
          <w:rFonts w:ascii="Verdana" w:hAnsi="Verdana"/>
          <w:sz w:val="24"/>
          <w:szCs w:val="24"/>
        </w:rPr>
      </w:pPr>
      <w:r w:rsidRPr="00A07666">
        <w:rPr>
          <w:rFonts w:ascii="Verdana" w:hAnsi="Verdana"/>
          <w:sz w:val="24"/>
          <w:szCs w:val="24"/>
        </w:rPr>
        <w:t xml:space="preserve">The candidate </w:t>
      </w:r>
      <w:r w:rsidR="006E46D6" w:rsidRPr="00A07666">
        <w:rPr>
          <w:rFonts w:ascii="Verdana" w:hAnsi="Verdana"/>
          <w:sz w:val="24"/>
          <w:szCs w:val="24"/>
        </w:rPr>
        <w:t>shall be</w:t>
      </w:r>
      <w:r w:rsidRPr="00A07666">
        <w:rPr>
          <w:rFonts w:ascii="Verdana" w:hAnsi="Verdana"/>
          <w:sz w:val="24"/>
          <w:szCs w:val="24"/>
        </w:rPr>
        <w:t xml:space="preserve"> informed that there is no process to guarantee ordination</w:t>
      </w:r>
      <w:r w:rsidR="00C4398C" w:rsidRPr="00A07666">
        <w:rPr>
          <w:rFonts w:ascii="Verdana" w:hAnsi="Verdana"/>
          <w:sz w:val="24"/>
          <w:szCs w:val="24"/>
        </w:rPr>
        <w:t>;</w:t>
      </w:r>
      <w:r w:rsidRPr="00A07666">
        <w:rPr>
          <w:rFonts w:ascii="Verdana" w:hAnsi="Verdana"/>
          <w:sz w:val="24"/>
          <w:szCs w:val="24"/>
        </w:rPr>
        <w:t xml:space="preserve"> grad</w:t>
      </w:r>
      <w:r w:rsidR="00A750B9" w:rsidRPr="00A07666">
        <w:rPr>
          <w:rFonts w:ascii="Verdana" w:hAnsi="Verdana"/>
          <w:sz w:val="24"/>
          <w:szCs w:val="24"/>
        </w:rPr>
        <w:t>u</w:t>
      </w:r>
      <w:r w:rsidRPr="00A07666">
        <w:rPr>
          <w:rFonts w:ascii="Verdana" w:hAnsi="Verdana"/>
          <w:sz w:val="24"/>
          <w:szCs w:val="24"/>
        </w:rPr>
        <w:t>ation from seminary or completion of requirements does not earn ordination.</w:t>
      </w:r>
    </w:p>
    <w:p w14:paraId="3A0B8B9C" w14:textId="77777777" w:rsidR="00CC1C51" w:rsidRPr="00A07666" w:rsidRDefault="00CC1C51" w:rsidP="0080185D">
      <w:pPr>
        <w:pStyle w:val="ListParagraph"/>
        <w:numPr>
          <w:ilvl w:val="1"/>
          <w:numId w:val="19"/>
        </w:numPr>
        <w:rPr>
          <w:rFonts w:ascii="Verdana" w:hAnsi="Verdana"/>
          <w:sz w:val="24"/>
          <w:szCs w:val="24"/>
        </w:rPr>
      </w:pPr>
      <w:r w:rsidRPr="00A07666">
        <w:rPr>
          <w:rFonts w:ascii="Verdana" w:hAnsi="Verdana"/>
          <w:sz w:val="24"/>
          <w:szCs w:val="24"/>
        </w:rPr>
        <w:t xml:space="preserve">The candidate </w:t>
      </w:r>
      <w:r w:rsidR="006E46D6" w:rsidRPr="00A07666">
        <w:rPr>
          <w:rFonts w:ascii="Verdana" w:hAnsi="Verdana"/>
          <w:sz w:val="24"/>
          <w:szCs w:val="24"/>
        </w:rPr>
        <w:t>shall be</w:t>
      </w:r>
      <w:r w:rsidRPr="00A07666">
        <w:rPr>
          <w:rFonts w:ascii="Verdana" w:hAnsi="Verdana"/>
          <w:sz w:val="24"/>
          <w:szCs w:val="24"/>
        </w:rPr>
        <w:t xml:space="preserve"> informed </w:t>
      </w:r>
      <w:r w:rsidR="006E46D6" w:rsidRPr="00A07666">
        <w:rPr>
          <w:rFonts w:ascii="Verdana" w:hAnsi="Verdana"/>
          <w:sz w:val="24"/>
          <w:szCs w:val="24"/>
        </w:rPr>
        <w:t xml:space="preserve">that </w:t>
      </w:r>
      <w:r w:rsidRPr="00A07666">
        <w:rPr>
          <w:rFonts w:ascii="Verdana" w:hAnsi="Verdana"/>
          <w:sz w:val="24"/>
          <w:szCs w:val="24"/>
        </w:rPr>
        <w:t>ordination is the recognition of a call of God on a man</w:t>
      </w:r>
      <w:r w:rsidR="00A750B9" w:rsidRPr="00A07666">
        <w:rPr>
          <w:rFonts w:ascii="Verdana" w:hAnsi="Verdana"/>
          <w:sz w:val="24"/>
          <w:szCs w:val="24"/>
        </w:rPr>
        <w:t>’s</w:t>
      </w:r>
      <w:r w:rsidRPr="00A07666">
        <w:rPr>
          <w:rFonts w:ascii="Verdana" w:hAnsi="Verdana"/>
          <w:sz w:val="24"/>
          <w:szCs w:val="24"/>
        </w:rPr>
        <w:t xml:space="preserve"> life, not a process</w:t>
      </w:r>
      <w:r w:rsidR="006E46D6" w:rsidRPr="00A07666">
        <w:rPr>
          <w:rFonts w:ascii="Verdana" w:hAnsi="Verdana"/>
          <w:sz w:val="24"/>
          <w:szCs w:val="24"/>
        </w:rPr>
        <w:t>.</w:t>
      </w:r>
    </w:p>
    <w:p w14:paraId="3A0B8B9D" w14:textId="6A322FBB" w:rsidR="00CC1C51" w:rsidRPr="00A07666" w:rsidRDefault="00CC1C51" w:rsidP="0080185D">
      <w:pPr>
        <w:pStyle w:val="ListParagraph"/>
        <w:numPr>
          <w:ilvl w:val="1"/>
          <w:numId w:val="19"/>
        </w:numPr>
        <w:rPr>
          <w:rFonts w:ascii="Verdana" w:hAnsi="Verdana"/>
          <w:sz w:val="24"/>
          <w:szCs w:val="24"/>
        </w:rPr>
      </w:pPr>
      <w:r w:rsidRPr="00A07666">
        <w:rPr>
          <w:rFonts w:ascii="Verdana" w:hAnsi="Verdana"/>
          <w:sz w:val="24"/>
          <w:szCs w:val="24"/>
        </w:rPr>
        <w:t xml:space="preserve">The candidate </w:t>
      </w:r>
      <w:r w:rsidR="006E46D6" w:rsidRPr="00A07666">
        <w:rPr>
          <w:rFonts w:ascii="Verdana" w:hAnsi="Verdana"/>
          <w:sz w:val="24"/>
          <w:szCs w:val="24"/>
        </w:rPr>
        <w:t>shall be</w:t>
      </w:r>
      <w:r w:rsidRPr="00A07666">
        <w:rPr>
          <w:rFonts w:ascii="Verdana" w:hAnsi="Verdana"/>
          <w:sz w:val="24"/>
          <w:szCs w:val="24"/>
        </w:rPr>
        <w:t xml:space="preserve"> assigned a confessor, </w:t>
      </w:r>
      <w:r w:rsidR="006E46D6" w:rsidRPr="00A07666">
        <w:rPr>
          <w:rFonts w:ascii="Verdana" w:hAnsi="Verdana"/>
          <w:sz w:val="24"/>
          <w:szCs w:val="24"/>
        </w:rPr>
        <w:t xml:space="preserve">a </w:t>
      </w:r>
      <w:r w:rsidRPr="00A07666">
        <w:rPr>
          <w:rFonts w:ascii="Verdana" w:hAnsi="Verdana"/>
          <w:sz w:val="24"/>
          <w:szCs w:val="24"/>
        </w:rPr>
        <w:t>mentor</w:t>
      </w:r>
      <w:r w:rsidR="00E47E63" w:rsidRPr="00A07666">
        <w:rPr>
          <w:rFonts w:ascii="Verdana" w:hAnsi="Verdana"/>
          <w:sz w:val="24"/>
          <w:szCs w:val="24"/>
        </w:rPr>
        <w:t>,</w:t>
      </w:r>
      <w:r w:rsidRPr="00A07666">
        <w:rPr>
          <w:rFonts w:ascii="Verdana" w:hAnsi="Verdana"/>
          <w:sz w:val="24"/>
          <w:szCs w:val="24"/>
        </w:rPr>
        <w:t xml:space="preserve"> and </w:t>
      </w:r>
      <w:r w:rsidR="006E46D6" w:rsidRPr="00A07666">
        <w:rPr>
          <w:rFonts w:ascii="Verdana" w:hAnsi="Verdana"/>
          <w:sz w:val="24"/>
          <w:szCs w:val="24"/>
        </w:rPr>
        <w:t xml:space="preserve">a </w:t>
      </w:r>
      <w:r w:rsidRPr="00A07666">
        <w:rPr>
          <w:rFonts w:ascii="Verdana" w:hAnsi="Verdana"/>
          <w:sz w:val="24"/>
          <w:szCs w:val="24"/>
        </w:rPr>
        <w:t>spiritual advisor to help him discern the call upon his life.</w:t>
      </w:r>
    </w:p>
    <w:p w14:paraId="3A0B8B9E" w14:textId="77777777" w:rsidR="001E0698" w:rsidRPr="00A07666" w:rsidRDefault="001E0698" w:rsidP="001E0698">
      <w:pPr>
        <w:ind w:left="720"/>
        <w:rPr>
          <w:rFonts w:ascii="Verdana" w:hAnsi="Verdana"/>
          <w:szCs w:val="24"/>
        </w:rPr>
      </w:pPr>
    </w:p>
    <w:p w14:paraId="3A0B8B9F" w14:textId="77777777" w:rsidR="00CC1C51" w:rsidRPr="00A07666" w:rsidRDefault="00CC1C51" w:rsidP="0080185D">
      <w:pPr>
        <w:pStyle w:val="ListParagraph"/>
        <w:numPr>
          <w:ilvl w:val="0"/>
          <w:numId w:val="19"/>
        </w:numPr>
        <w:rPr>
          <w:rFonts w:ascii="Verdana" w:hAnsi="Verdana"/>
          <w:sz w:val="24"/>
          <w:szCs w:val="24"/>
        </w:rPr>
      </w:pPr>
      <w:r w:rsidRPr="00A07666">
        <w:rPr>
          <w:rFonts w:ascii="Verdana" w:hAnsi="Verdana"/>
          <w:sz w:val="24"/>
          <w:szCs w:val="24"/>
        </w:rPr>
        <w:t>Ordination:</w:t>
      </w:r>
      <w:r w:rsidR="00FE3C88" w:rsidRPr="00A07666">
        <w:rPr>
          <w:rFonts w:ascii="Verdana" w:hAnsi="Verdana"/>
          <w:sz w:val="24"/>
          <w:szCs w:val="24"/>
        </w:rPr>
        <w:t xml:space="preserve"> </w:t>
      </w:r>
      <w:r w:rsidRPr="00A07666">
        <w:rPr>
          <w:rFonts w:ascii="Verdana" w:hAnsi="Verdana"/>
          <w:sz w:val="24"/>
          <w:szCs w:val="24"/>
        </w:rPr>
        <w:t>The candidate is ordained into the position for which he is called.</w:t>
      </w:r>
    </w:p>
    <w:p w14:paraId="3A0B8BA0" w14:textId="77777777" w:rsidR="001E0698" w:rsidRPr="00A07666" w:rsidRDefault="001E0698" w:rsidP="001E0698">
      <w:pPr>
        <w:ind w:left="360"/>
        <w:rPr>
          <w:rFonts w:ascii="Verdana" w:hAnsi="Verdana"/>
          <w:szCs w:val="24"/>
        </w:rPr>
      </w:pPr>
    </w:p>
    <w:p w14:paraId="3A0B8BA1" w14:textId="77777777" w:rsidR="00CC1C51" w:rsidRPr="00A07666" w:rsidRDefault="00CC1C51" w:rsidP="0080185D">
      <w:pPr>
        <w:pStyle w:val="ListParagraph"/>
        <w:numPr>
          <w:ilvl w:val="0"/>
          <w:numId w:val="19"/>
        </w:numPr>
        <w:rPr>
          <w:rFonts w:ascii="Verdana" w:hAnsi="Verdana"/>
          <w:sz w:val="24"/>
          <w:szCs w:val="24"/>
        </w:rPr>
      </w:pPr>
      <w:r w:rsidRPr="00A07666">
        <w:rPr>
          <w:rFonts w:ascii="Verdana" w:hAnsi="Verdana"/>
          <w:sz w:val="24"/>
          <w:szCs w:val="24"/>
        </w:rPr>
        <w:t xml:space="preserve">Renunciation </w:t>
      </w:r>
      <w:r w:rsidR="001E0698" w:rsidRPr="00A07666">
        <w:rPr>
          <w:rFonts w:ascii="Verdana" w:hAnsi="Verdana"/>
          <w:sz w:val="24"/>
          <w:szCs w:val="24"/>
        </w:rPr>
        <w:t>o</w:t>
      </w:r>
      <w:r w:rsidRPr="00A07666">
        <w:rPr>
          <w:rFonts w:ascii="Verdana" w:hAnsi="Verdana"/>
          <w:sz w:val="24"/>
          <w:szCs w:val="24"/>
        </w:rPr>
        <w:t>f Orders</w:t>
      </w:r>
      <w:r w:rsidR="006E46D6" w:rsidRPr="00A07666">
        <w:rPr>
          <w:rFonts w:ascii="Verdana" w:hAnsi="Verdana"/>
          <w:sz w:val="24"/>
          <w:szCs w:val="24"/>
        </w:rPr>
        <w:t>:</w:t>
      </w:r>
      <w:r w:rsidRPr="00A07666">
        <w:rPr>
          <w:rFonts w:ascii="Verdana" w:hAnsi="Verdana"/>
          <w:sz w:val="24"/>
          <w:szCs w:val="24"/>
        </w:rPr>
        <w:t xml:space="preserve">  </w:t>
      </w:r>
    </w:p>
    <w:p w14:paraId="3A0B8BA2" w14:textId="77777777" w:rsidR="00CC1C51" w:rsidRPr="00A07666" w:rsidRDefault="00CC1C51" w:rsidP="0080185D">
      <w:pPr>
        <w:pStyle w:val="ListParagraph"/>
        <w:numPr>
          <w:ilvl w:val="1"/>
          <w:numId w:val="19"/>
        </w:numPr>
        <w:rPr>
          <w:rFonts w:ascii="Verdana" w:hAnsi="Verdana"/>
          <w:sz w:val="24"/>
          <w:szCs w:val="24"/>
        </w:rPr>
      </w:pPr>
      <w:r w:rsidRPr="00A07666">
        <w:rPr>
          <w:rFonts w:ascii="Verdana" w:hAnsi="Verdana"/>
          <w:sz w:val="24"/>
          <w:szCs w:val="24"/>
        </w:rPr>
        <w:t xml:space="preserve">A clergyman who desires to renounce his ordination with the Charismatic Episcopal Church must submit his request in writing to his canonical superior.  Except in the case of disciplinary action, the canonical superior, in coordination with his </w:t>
      </w:r>
      <w:r w:rsidR="006E46D6" w:rsidRPr="00A07666">
        <w:rPr>
          <w:rFonts w:ascii="Verdana" w:hAnsi="Verdana"/>
          <w:sz w:val="24"/>
          <w:szCs w:val="24"/>
        </w:rPr>
        <w:t>c</w:t>
      </w:r>
      <w:r w:rsidRPr="00A07666">
        <w:rPr>
          <w:rFonts w:ascii="Verdana" w:hAnsi="Verdana"/>
          <w:sz w:val="24"/>
          <w:szCs w:val="24"/>
        </w:rPr>
        <w:t>ouncil, may accept his renunciation.</w:t>
      </w:r>
    </w:p>
    <w:p w14:paraId="3A0B8BA3" w14:textId="77777777" w:rsidR="00CC1C51" w:rsidRPr="00A07666" w:rsidRDefault="00CC1C51" w:rsidP="0080185D">
      <w:pPr>
        <w:pStyle w:val="ListParagraph"/>
        <w:numPr>
          <w:ilvl w:val="1"/>
          <w:numId w:val="19"/>
        </w:numPr>
        <w:rPr>
          <w:rFonts w:ascii="Verdana" w:hAnsi="Verdana"/>
          <w:sz w:val="24"/>
          <w:szCs w:val="24"/>
        </w:rPr>
      </w:pPr>
      <w:r w:rsidRPr="00A07666">
        <w:rPr>
          <w:rFonts w:ascii="Verdana" w:hAnsi="Verdana"/>
          <w:sz w:val="24"/>
          <w:szCs w:val="24"/>
        </w:rPr>
        <w:t xml:space="preserve">A report of the renunciation of orders must be forwarded in writing to the </w:t>
      </w:r>
      <w:r w:rsidR="00F0172F" w:rsidRPr="00A07666">
        <w:rPr>
          <w:rFonts w:ascii="Verdana" w:hAnsi="Verdana"/>
          <w:sz w:val="24"/>
          <w:szCs w:val="24"/>
        </w:rPr>
        <w:t>territorial</w:t>
      </w:r>
      <w:r w:rsidRPr="00A07666">
        <w:rPr>
          <w:rFonts w:ascii="Verdana" w:hAnsi="Verdana"/>
          <w:sz w:val="24"/>
          <w:szCs w:val="24"/>
        </w:rPr>
        <w:t xml:space="preserve"> office and </w:t>
      </w:r>
      <w:r w:rsidR="00C4398C" w:rsidRPr="00A07666">
        <w:rPr>
          <w:rFonts w:ascii="Verdana" w:hAnsi="Verdana"/>
          <w:sz w:val="24"/>
          <w:szCs w:val="24"/>
        </w:rPr>
        <w:t>O</w:t>
      </w:r>
      <w:r w:rsidRPr="00A07666">
        <w:rPr>
          <w:rFonts w:ascii="Verdana" w:hAnsi="Verdana"/>
          <w:sz w:val="24"/>
          <w:szCs w:val="24"/>
        </w:rPr>
        <w:t xml:space="preserve">ffice of the </w:t>
      </w:r>
      <w:r w:rsidR="00C4398C" w:rsidRPr="00A07666">
        <w:rPr>
          <w:rFonts w:ascii="Verdana" w:hAnsi="Verdana"/>
          <w:sz w:val="24"/>
          <w:szCs w:val="24"/>
        </w:rPr>
        <w:t>P</w:t>
      </w:r>
      <w:r w:rsidRPr="00A07666">
        <w:rPr>
          <w:rFonts w:ascii="Verdana" w:hAnsi="Verdana"/>
          <w:sz w:val="24"/>
          <w:szCs w:val="24"/>
        </w:rPr>
        <w:t>rimate.</w:t>
      </w:r>
    </w:p>
    <w:p w14:paraId="3A0B8BA4" w14:textId="77777777" w:rsidR="00594C66" w:rsidRPr="00A07666" w:rsidRDefault="00CC1C51" w:rsidP="00594C66">
      <w:pPr>
        <w:pStyle w:val="ListParagraph"/>
        <w:numPr>
          <w:ilvl w:val="1"/>
          <w:numId w:val="19"/>
        </w:numPr>
        <w:rPr>
          <w:rFonts w:ascii="Verdana" w:hAnsi="Verdana"/>
          <w:sz w:val="24"/>
          <w:szCs w:val="24"/>
        </w:rPr>
      </w:pPr>
      <w:r w:rsidRPr="00A07666">
        <w:rPr>
          <w:rFonts w:ascii="Verdana" w:hAnsi="Verdana"/>
          <w:sz w:val="24"/>
          <w:szCs w:val="24"/>
        </w:rPr>
        <w:t>Any ordained man who becomes divorced and chooses to remarry must lay down his orders.</w:t>
      </w:r>
    </w:p>
    <w:p w14:paraId="3A0B8BA5" w14:textId="77777777" w:rsidR="00594C66" w:rsidRPr="00A07666" w:rsidRDefault="00594C66" w:rsidP="00594C66">
      <w:pPr>
        <w:ind w:left="360"/>
        <w:rPr>
          <w:rFonts w:ascii="Verdana" w:hAnsi="Verdana"/>
          <w:szCs w:val="24"/>
        </w:rPr>
      </w:pPr>
    </w:p>
    <w:p w14:paraId="3A0B8BA6" w14:textId="77777777" w:rsidR="00FE3C88" w:rsidRPr="00A07666" w:rsidRDefault="00CD26AA" w:rsidP="00594C66">
      <w:pPr>
        <w:pStyle w:val="ListParagraph"/>
        <w:numPr>
          <w:ilvl w:val="0"/>
          <w:numId w:val="19"/>
        </w:numPr>
        <w:rPr>
          <w:rFonts w:ascii="Verdana" w:hAnsi="Verdana"/>
          <w:sz w:val="24"/>
          <w:szCs w:val="24"/>
        </w:rPr>
      </w:pPr>
      <w:r w:rsidRPr="00A07666">
        <w:rPr>
          <w:rFonts w:ascii="Verdana" w:hAnsi="Verdana"/>
          <w:sz w:val="24"/>
          <w:szCs w:val="24"/>
        </w:rPr>
        <w:lastRenderedPageBreak/>
        <w:t xml:space="preserve"> </w:t>
      </w:r>
      <w:r w:rsidR="00594C66" w:rsidRPr="00A07666">
        <w:rPr>
          <w:rFonts w:ascii="Verdana" w:hAnsi="Verdana"/>
          <w:sz w:val="24"/>
          <w:szCs w:val="24"/>
        </w:rPr>
        <w:t>Renunciation of Functions:</w:t>
      </w:r>
    </w:p>
    <w:p w14:paraId="3A0B8BA7" w14:textId="49F37816" w:rsidR="00594C66" w:rsidRPr="00A07666" w:rsidRDefault="00594C66" w:rsidP="00594C66">
      <w:pPr>
        <w:pStyle w:val="ListParagraph"/>
        <w:numPr>
          <w:ilvl w:val="1"/>
          <w:numId w:val="19"/>
        </w:numPr>
        <w:rPr>
          <w:rFonts w:ascii="Verdana" w:hAnsi="Verdana"/>
          <w:sz w:val="24"/>
          <w:szCs w:val="24"/>
        </w:rPr>
      </w:pPr>
      <w:r w:rsidRPr="00A07666">
        <w:rPr>
          <w:rFonts w:ascii="Verdana" w:hAnsi="Verdana"/>
          <w:sz w:val="24"/>
          <w:szCs w:val="24"/>
        </w:rPr>
        <w:t xml:space="preserve">Any Deacon or Presbyter in good standing may resign from the </w:t>
      </w:r>
      <w:r w:rsidR="00724B28">
        <w:rPr>
          <w:rFonts w:ascii="Verdana" w:hAnsi="Verdana"/>
          <w:sz w:val="24"/>
          <w:szCs w:val="24"/>
        </w:rPr>
        <w:t>o</w:t>
      </w:r>
      <w:r w:rsidRPr="00A07666">
        <w:rPr>
          <w:rFonts w:ascii="Verdana" w:hAnsi="Verdana"/>
          <w:sz w:val="24"/>
          <w:szCs w:val="24"/>
        </w:rPr>
        <w:t xml:space="preserve">rdained </w:t>
      </w:r>
      <w:r w:rsidR="00724B28">
        <w:rPr>
          <w:rFonts w:ascii="Verdana" w:hAnsi="Verdana"/>
          <w:sz w:val="24"/>
          <w:szCs w:val="24"/>
        </w:rPr>
        <w:t>m</w:t>
      </w:r>
      <w:r w:rsidRPr="00A07666">
        <w:rPr>
          <w:rFonts w:ascii="Verdana" w:hAnsi="Verdana"/>
          <w:sz w:val="24"/>
          <w:szCs w:val="24"/>
        </w:rPr>
        <w:t xml:space="preserve">inistry of this Church by sending a resignation in writing to his Bishop.  The Deacon or Priest must </w:t>
      </w:r>
      <w:r w:rsidR="00A778DE" w:rsidRPr="00A07666">
        <w:rPr>
          <w:rFonts w:ascii="Verdana" w:hAnsi="Verdana"/>
          <w:sz w:val="24"/>
          <w:szCs w:val="24"/>
        </w:rPr>
        <w:t>not be</w:t>
      </w:r>
      <w:r w:rsidR="00E47E63" w:rsidRPr="00A07666">
        <w:rPr>
          <w:rFonts w:ascii="Verdana" w:hAnsi="Verdana"/>
          <w:sz w:val="24"/>
          <w:szCs w:val="24"/>
        </w:rPr>
        <w:t xml:space="preserve"> </w:t>
      </w:r>
      <w:r w:rsidRPr="00A07666">
        <w:rPr>
          <w:rFonts w:ascii="Verdana" w:hAnsi="Verdana"/>
          <w:sz w:val="24"/>
          <w:szCs w:val="24"/>
        </w:rPr>
        <w:t xml:space="preserve">under discipline.  This cannot be used in lieu of investigation of misconduct or </w:t>
      </w:r>
      <w:r w:rsidR="000F217D" w:rsidRPr="00A07666">
        <w:rPr>
          <w:rFonts w:ascii="Verdana" w:hAnsi="Verdana"/>
          <w:sz w:val="24"/>
          <w:szCs w:val="24"/>
        </w:rPr>
        <w:t>irregularity but</w:t>
      </w:r>
      <w:r w:rsidRPr="00A07666">
        <w:rPr>
          <w:rFonts w:ascii="Verdana" w:hAnsi="Verdana"/>
          <w:sz w:val="24"/>
          <w:szCs w:val="24"/>
        </w:rPr>
        <w:t xml:space="preserve"> is voluntary</w:t>
      </w:r>
      <w:r w:rsidR="006710BE">
        <w:rPr>
          <w:rFonts w:ascii="Verdana" w:hAnsi="Verdana"/>
          <w:sz w:val="24"/>
          <w:szCs w:val="24"/>
        </w:rPr>
        <w:t>.  It makes no statement of</w:t>
      </w:r>
      <w:r w:rsidRPr="00A07666">
        <w:rPr>
          <w:rFonts w:ascii="Verdana" w:hAnsi="Verdana"/>
          <w:sz w:val="24"/>
          <w:szCs w:val="24"/>
        </w:rPr>
        <w:t xml:space="preserve"> the moral character of the Deacon or </w:t>
      </w:r>
      <w:r w:rsidR="00CA471C">
        <w:rPr>
          <w:rFonts w:ascii="Verdana" w:hAnsi="Verdana"/>
          <w:sz w:val="24"/>
          <w:szCs w:val="24"/>
        </w:rPr>
        <w:t>Priest</w:t>
      </w:r>
      <w:r w:rsidRPr="00A07666">
        <w:rPr>
          <w:rFonts w:ascii="Verdana" w:hAnsi="Verdana"/>
          <w:sz w:val="24"/>
          <w:szCs w:val="24"/>
        </w:rPr>
        <w:t xml:space="preserve">. </w:t>
      </w:r>
    </w:p>
    <w:p w14:paraId="3A0B8BA8" w14:textId="68E52956" w:rsidR="00594C66" w:rsidRPr="00A07666" w:rsidRDefault="00594C66" w:rsidP="00594C66">
      <w:pPr>
        <w:pStyle w:val="ListParagraph"/>
        <w:numPr>
          <w:ilvl w:val="1"/>
          <w:numId w:val="19"/>
        </w:numPr>
        <w:rPr>
          <w:rFonts w:ascii="Verdana" w:hAnsi="Verdana"/>
          <w:sz w:val="24"/>
          <w:szCs w:val="24"/>
        </w:rPr>
      </w:pPr>
      <w:r w:rsidRPr="00A07666">
        <w:rPr>
          <w:rFonts w:ascii="Verdana" w:hAnsi="Verdana"/>
          <w:sz w:val="24"/>
          <w:szCs w:val="24"/>
        </w:rPr>
        <w:t xml:space="preserve">Ecclesiastical Authority may pronounce that such renunciation is </w:t>
      </w:r>
      <w:proofErr w:type="gramStart"/>
      <w:r w:rsidRPr="00A07666">
        <w:rPr>
          <w:rFonts w:ascii="Verdana" w:hAnsi="Verdana"/>
          <w:sz w:val="24"/>
          <w:szCs w:val="24"/>
        </w:rPr>
        <w:t>accepted</w:t>
      </w:r>
      <w:proofErr w:type="gramEnd"/>
      <w:r w:rsidRPr="00A07666">
        <w:rPr>
          <w:rFonts w:ascii="Verdana" w:hAnsi="Verdana"/>
          <w:sz w:val="24"/>
          <w:szCs w:val="24"/>
        </w:rPr>
        <w:t xml:space="preserve"> and that the Deacon or Priest is released from the functions if ICCEC of his ordained office</w:t>
      </w:r>
      <w:r w:rsidR="00762459" w:rsidRPr="00A07666">
        <w:rPr>
          <w:rFonts w:ascii="Verdana" w:hAnsi="Verdana"/>
          <w:sz w:val="24"/>
          <w:szCs w:val="24"/>
        </w:rPr>
        <w:t>,</w:t>
      </w:r>
      <w:r w:rsidRPr="00A07666">
        <w:rPr>
          <w:rFonts w:ascii="Verdana" w:hAnsi="Verdana"/>
          <w:sz w:val="24"/>
          <w:szCs w:val="24"/>
        </w:rPr>
        <w:t xml:space="preserve"> and this release is not for moral or ethical failing. </w:t>
      </w:r>
    </w:p>
    <w:p w14:paraId="3A0B8BA9" w14:textId="7AF626AB" w:rsidR="00594C66" w:rsidRPr="00A07666" w:rsidRDefault="00594C66" w:rsidP="00594C66">
      <w:pPr>
        <w:pStyle w:val="ListParagraph"/>
        <w:numPr>
          <w:ilvl w:val="1"/>
          <w:numId w:val="19"/>
        </w:numPr>
        <w:rPr>
          <w:rFonts w:ascii="Verdana" w:hAnsi="Verdana"/>
          <w:sz w:val="24"/>
          <w:szCs w:val="24"/>
        </w:rPr>
      </w:pPr>
      <w:r w:rsidRPr="00A07666">
        <w:rPr>
          <w:rFonts w:ascii="Verdana" w:hAnsi="Verdana"/>
          <w:sz w:val="24"/>
          <w:szCs w:val="24"/>
        </w:rPr>
        <w:t xml:space="preserve">The Deacon or Presbyter and he is </w:t>
      </w:r>
      <w:r w:rsidR="004B44FA" w:rsidRPr="00A07666">
        <w:rPr>
          <w:rFonts w:ascii="Verdana" w:hAnsi="Verdana"/>
          <w:sz w:val="24"/>
          <w:szCs w:val="24"/>
        </w:rPr>
        <w:t>relinquishing</w:t>
      </w:r>
      <w:r w:rsidRPr="00A07666">
        <w:rPr>
          <w:rFonts w:ascii="Verdana" w:hAnsi="Verdana"/>
          <w:sz w:val="24"/>
          <w:szCs w:val="24"/>
        </w:rPr>
        <w:t xml:space="preserve"> the right to exercise the gifts and spiritual authority as a Minister of God’s Word and Sacraments conferred in ordination.</w:t>
      </w:r>
    </w:p>
    <w:p w14:paraId="3A0B8BAA" w14:textId="77777777" w:rsidR="00FE3C88" w:rsidRPr="00A07666" w:rsidRDefault="00FE3C88" w:rsidP="00FE3C88">
      <w:pPr>
        <w:rPr>
          <w:rFonts w:ascii="Verdana" w:hAnsi="Verdana"/>
          <w:szCs w:val="24"/>
        </w:rPr>
      </w:pPr>
    </w:p>
    <w:p w14:paraId="3A0B8BAB" w14:textId="77777777" w:rsidR="00C532ED" w:rsidRPr="00A07666" w:rsidRDefault="00C532ED" w:rsidP="0080185D">
      <w:pPr>
        <w:pStyle w:val="ListParagraph"/>
        <w:numPr>
          <w:ilvl w:val="0"/>
          <w:numId w:val="19"/>
        </w:numPr>
        <w:rPr>
          <w:rFonts w:ascii="Verdana" w:hAnsi="Verdana"/>
          <w:sz w:val="24"/>
          <w:szCs w:val="24"/>
        </w:rPr>
      </w:pPr>
      <w:r w:rsidRPr="00A07666">
        <w:rPr>
          <w:rFonts w:ascii="Verdana" w:hAnsi="Verdana"/>
          <w:sz w:val="24"/>
          <w:szCs w:val="24"/>
        </w:rPr>
        <w:t>Transfer</w:t>
      </w:r>
    </w:p>
    <w:p w14:paraId="3A0B8BAC" w14:textId="77777777" w:rsidR="00C532ED" w:rsidRPr="00A07666" w:rsidRDefault="00C532ED" w:rsidP="00C532ED">
      <w:pPr>
        <w:pStyle w:val="ListParagraph"/>
        <w:numPr>
          <w:ilvl w:val="1"/>
          <w:numId w:val="19"/>
        </w:numPr>
        <w:rPr>
          <w:rFonts w:ascii="Verdana" w:hAnsi="Verdana"/>
          <w:sz w:val="24"/>
          <w:szCs w:val="24"/>
        </w:rPr>
      </w:pPr>
      <w:r w:rsidRPr="00A07666">
        <w:rPr>
          <w:rFonts w:ascii="Verdana" w:hAnsi="Verdana"/>
          <w:sz w:val="24"/>
          <w:szCs w:val="24"/>
        </w:rPr>
        <w:t xml:space="preserve">Any Deacon or Priest in the ICCEC that is in good standing may, at their own request, be released from the obligations of the ministry of the ICCEC to unite with another Christian Denomination, in apostolic succession, by a commendatory letter, signed by the </w:t>
      </w:r>
      <w:proofErr w:type="gramStart"/>
      <w:r w:rsidRPr="00A07666">
        <w:rPr>
          <w:rFonts w:ascii="Verdana" w:hAnsi="Verdana"/>
          <w:sz w:val="24"/>
          <w:szCs w:val="24"/>
        </w:rPr>
        <w:t>Bishop</w:t>
      </w:r>
      <w:proofErr w:type="gramEnd"/>
      <w:r w:rsidRPr="00A07666">
        <w:rPr>
          <w:rFonts w:ascii="Verdana" w:hAnsi="Verdana"/>
          <w:sz w:val="24"/>
          <w:szCs w:val="24"/>
        </w:rPr>
        <w:t>. Transfer to non-apostolic succession denomination is</w:t>
      </w:r>
      <w:r w:rsidR="00565CDD" w:rsidRPr="00A07666">
        <w:rPr>
          <w:rFonts w:ascii="Verdana" w:hAnsi="Verdana"/>
          <w:sz w:val="24"/>
          <w:szCs w:val="24"/>
        </w:rPr>
        <w:t xml:space="preserve"> a </w:t>
      </w:r>
      <w:r w:rsidRPr="00A07666">
        <w:rPr>
          <w:rFonts w:ascii="Verdana" w:hAnsi="Verdana"/>
          <w:sz w:val="24"/>
          <w:szCs w:val="24"/>
        </w:rPr>
        <w:t>renunciation of orders.</w:t>
      </w:r>
    </w:p>
    <w:p w14:paraId="3A0B8BAD" w14:textId="77777777" w:rsidR="00C532ED" w:rsidRPr="00A07666" w:rsidRDefault="00C532ED" w:rsidP="00C532ED">
      <w:pPr>
        <w:ind w:left="360"/>
        <w:rPr>
          <w:rFonts w:ascii="Verdana" w:hAnsi="Verdana"/>
          <w:szCs w:val="24"/>
        </w:rPr>
      </w:pPr>
    </w:p>
    <w:p w14:paraId="3A0B8BAE" w14:textId="77777777" w:rsidR="00035145" w:rsidRPr="00A07666" w:rsidRDefault="00CC1C51" w:rsidP="0080185D">
      <w:pPr>
        <w:pStyle w:val="ListParagraph"/>
        <w:numPr>
          <w:ilvl w:val="0"/>
          <w:numId w:val="19"/>
        </w:numPr>
        <w:rPr>
          <w:rFonts w:ascii="Verdana" w:hAnsi="Verdana"/>
          <w:sz w:val="24"/>
          <w:szCs w:val="24"/>
        </w:rPr>
      </w:pPr>
      <w:r w:rsidRPr="00A07666">
        <w:rPr>
          <w:rFonts w:ascii="Verdana" w:hAnsi="Verdana"/>
          <w:sz w:val="24"/>
          <w:szCs w:val="24"/>
        </w:rPr>
        <w:t>Receiving Clergy</w:t>
      </w:r>
      <w:r w:rsidR="006E46D6" w:rsidRPr="00A07666">
        <w:rPr>
          <w:rFonts w:ascii="Verdana" w:hAnsi="Verdana"/>
          <w:sz w:val="24"/>
          <w:szCs w:val="24"/>
        </w:rPr>
        <w:t>:</w:t>
      </w:r>
      <w:r w:rsidRPr="00A07666">
        <w:rPr>
          <w:rFonts w:ascii="Verdana" w:hAnsi="Verdana"/>
          <w:sz w:val="24"/>
          <w:szCs w:val="24"/>
        </w:rPr>
        <w:t xml:space="preserve"> </w:t>
      </w:r>
    </w:p>
    <w:p w14:paraId="3A0B8BAF" w14:textId="5D2B156B" w:rsidR="00035145" w:rsidRPr="00A07666" w:rsidRDefault="00035145" w:rsidP="0080185D">
      <w:pPr>
        <w:pStyle w:val="ListParagraph"/>
        <w:numPr>
          <w:ilvl w:val="1"/>
          <w:numId w:val="19"/>
        </w:numPr>
        <w:rPr>
          <w:rFonts w:ascii="Verdana" w:hAnsi="Verdana"/>
          <w:sz w:val="24"/>
          <w:szCs w:val="24"/>
        </w:rPr>
      </w:pPr>
      <w:r w:rsidRPr="00A07666">
        <w:rPr>
          <w:rFonts w:ascii="Verdana" w:hAnsi="Verdana"/>
          <w:sz w:val="24"/>
          <w:szCs w:val="24"/>
        </w:rPr>
        <w:t>F</w:t>
      </w:r>
      <w:r w:rsidR="00CC1C51" w:rsidRPr="00A07666">
        <w:rPr>
          <w:rFonts w:ascii="Verdana" w:hAnsi="Verdana"/>
          <w:sz w:val="24"/>
          <w:szCs w:val="24"/>
        </w:rPr>
        <w:t>rom Other Christian Bodies in Non-</w:t>
      </w:r>
      <w:r w:rsidR="004B44FA" w:rsidRPr="00A07666">
        <w:rPr>
          <w:rFonts w:ascii="Verdana" w:hAnsi="Verdana"/>
          <w:sz w:val="24"/>
          <w:szCs w:val="24"/>
        </w:rPr>
        <w:t>Apostolic</w:t>
      </w:r>
      <w:r w:rsidR="00CC1C51" w:rsidRPr="00A07666">
        <w:rPr>
          <w:rFonts w:ascii="Verdana" w:hAnsi="Verdana"/>
          <w:sz w:val="24"/>
          <w:szCs w:val="24"/>
        </w:rPr>
        <w:t xml:space="preserve"> Succession: The </w:t>
      </w:r>
      <w:r w:rsidR="006E46D6" w:rsidRPr="00A07666">
        <w:rPr>
          <w:rFonts w:ascii="Verdana" w:hAnsi="Verdana"/>
          <w:sz w:val="24"/>
          <w:szCs w:val="24"/>
        </w:rPr>
        <w:t>b</w:t>
      </w:r>
      <w:r w:rsidR="00CC1C51" w:rsidRPr="00A07666">
        <w:rPr>
          <w:rFonts w:ascii="Verdana" w:hAnsi="Verdana"/>
          <w:sz w:val="24"/>
          <w:szCs w:val="24"/>
        </w:rPr>
        <w:t xml:space="preserve">ishop shall interview said clergy, determining his knowledge of </w:t>
      </w:r>
      <w:r w:rsidR="00C4398C" w:rsidRPr="00A07666">
        <w:rPr>
          <w:rFonts w:ascii="Verdana" w:hAnsi="Verdana"/>
          <w:sz w:val="24"/>
          <w:szCs w:val="24"/>
        </w:rPr>
        <w:t>S</w:t>
      </w:r>
      <w:r w:rsidR="00CC1C51" w:rsidRPr="00A07666">
        <w:rPr>
          <w:rFonts w:ascii="Verdana" w:hAnsi="Verdana"/>
          <w:sz w:val="24"/>
          <w:szCs w:val="24"/>
        </w:rPr>
        <w:t xml:space="preserve">cripture, theology, </w:t>
      </w:r>
      <w:r w:rsidR="006E46D6" w:rsidRPr="00A07666">
        <w:rPr>
          <w:rFonts w:ascii="Verdana" w:hAnsi="Verdana"/>
          <w:sz w:val="24"/>
          <w:szCs w:val="24"/>
        </w:rPr>
        <w:t>c</w:t>
      </w:r>
      <w:r w:rsidR="00CC1C51" w:rsidRPr="00A07666">
        <w:rPr>
          <w:rFonts w:ascii="Verdana" w:hAnsi="Verdana"/>
          <w:sz w:val="24"/>
          <w:szCs w:val="24"/>
        </w:rPr>
        <w:t>hurch history, liturgy</w:t>
      </w:r>
      <w:r w:rsidR="00E47E63" w:rsidRPr="00A07666">
        <w:rPr>
          <w:rFonts w:ascii="Verdana" w:hAnsi="Verdana"/>
          <w:sz w:val="24"/>
          <w:szCs w:val="24"/>
        </w:rPr>
        <w:t>,</w:t>
      </w:r>
      <w:r w:rsidR="00CC1C51" w:rsidRPr="00A07666">
        <w:rPr>
          <w:rFonts w:ascii="Verdana" w:hAnsi="Verdana"/>
          <w:sz w:val="24"/>
          <w:szCs w:val="24"/>
        </w:rPr>
        <w:t xml:space="preserve"> and pract</w:t>
      </w:r>
      <w:r w:rsidR="006E46D6" w:rsidRPr="00A07666">
        <w:rPr>
          <w:rFonts w:ascii="Verdana" w:hAnsi="Verdana"/>
          <w:sz w:val="24"/>
          <w:szCs w:val="24"/>
        </w:rPr>
        <w:t>ical pastoral experience.  The c</w:t>
      </w:r>
      <w:r w:rsidR="00CC1C51" w:rsidRPr="00A07666">
        <w:rPr>
          <w:rFonts w:ascii="Verdana" w:hAnsi="Verdana"/>
          <w:sz w:val="24"/>
          <w:szCs w:val="24"/>
        </w:rPr>
        <w:t>andidate</w:t>
      </w:r>
      <w:r w:rsidR="00E47E63" w:rsidRPr="00A07666">
        <w:rPr>
          <w:rFonts w:ascii="Verdana" w:hAnsi="Verdana"/>
          <w:sz w:val="24"/>
          <w:szCs w:val="24"/>
        </w:rPr>
        <w:t>,</w:t>
      </w:r>
      <w:r w:rsidR="00CC1C51" w:rsidRPr="00A07666">
        <w:rPr>
          <w:rFonts w:ascii="Verdana" w:hAnsi="Verdana"/>
          <w:sz w:val="24"/>
          <w:szCs w:val="24"/>
        </w:rPr>
        <w:t xml:space="preserve"> having fulfilled the requirements of postulancy</w:t>
      </w:r>
      <w:r w:rsidR="006E46D6" w:rsidRPr="00A07666">
        <w:rPr>
          <w:rFonts w:ascii="Verdana" w:hAnsi="Verdana"/>
          <w:sz w:val="24"/>
          <w:szCs w:val="24"/>
        </w:rPr>
        <w:t xml:space="preserve"> may continue the process for Holy O</w:t>
      </w:r>
      <w:r w:rsidR="00CC1C51" w:rsidRPr="00A07666">
        <w:rPr>
          <w:rFonts w:ascii="Verdana" w:hAnsi="Verdana"/>
          <w:sz w:val="24"/>
          <w:szCs w:val="24"/>
        </w:rPr>
        <w:t>rder</w:t>
      </w:r>
      <w:r w:rsidR="006E46D6" w:rsidRPr="00A07666">
        <w:rPr>
          <w:rFonts w:ascii="Verdana" w:hAnsi="Verdana"/>
          <w:sz w:val="24"/>
          <w:szCs w:val="24"/>
        </w:rPr>
        <w:t>s</w:t>
      </w:r>
      <w:r w:rsidR="00CC1C51" w:rsidRPr="00A07666">
        <w:rPr>
          <w:rFonts w:ascii="Verdana" w:hAnsi="Verdana"/>
          <w:sz w:val="24"/>
          <w:szCs w:val="24"/>
        </w:rPr>
        <w:t>.</w:t>
      </w:r>
    </w:p>
    <w:p w14:paraId="3A0B8BB0" w14:textId="77777777" w:rsidR="00CC1C51" w:rsidRPr="00A07666" w:rsidRDefault="00C4398C" w:rsidP="0080185D">
      <w:pPr>
        <w:pStyle w:val="ListParagraph"/>
        <w:numPr>
          <w:ilvl w:val="1"/>
          <w:numId w:val="19"/>
        </w:numPr>
        <w:rPr>
          <w:rFonts w:ascii="Verdana" w:hAnsi="Verdana"/>
          <w:sz w:val="24"/>
          <w:szCs w:val="24"/>
        </w:rPr>
      </w:pPr>
      <w:r w:rsidRPr="00A07666">
        <w:rPr>
          <w:rFonts w:ascii="Verdana" w:hAnsi="Verdana"/>
          <w:sz w:val="24"/>
          <w:szCs w:val="24"/>
        </w:rPr>
        <w:t>F</w:t>
      </w:r>
      <w:r w:rsidR="00CC1C51" w:rsidRPr="00A07666">
        <w:rPr>
          <w:rFonts w:ascii="Verdana" w:hAnsi="Verdana"/>
          <w:sz w:val="24"/>
          <w:szCs w:val="24"/>
        </w:rPr>
        <w:t>rom Other Christian Bodies in Apostolic Succession</w:t>
      </w:r>
      <w:r w:rsidRPr="00A07666">
        <w:rPr>
          <w:rFonts w:ascii="Verdana" w:hAnsi="Verdana"/>
          <w:sz w:val="24"/>
          <w:szCs w:val="24"/>
        </w:rPr>
        <w:t>:</w:t>
      </w:r>
      <w:r w:rsidR="00CC1C51" w:rsidRPr="00A07666">
        <w:rPr>
          <w:rFonts w:ascii="Verdana" w:hAnsi="Verdana"/>
          <w:sz w:val="24"/>
          <w:szCs w:val="24"/>
        </w:rPr>
        <w:t xml:space="preserve"> If a person ordained in apostolic succession should apply to the Charismatic Episcopal Church for Holy Orders, the </w:t>
      </w:r>
      <w:r w:rsidR="006E46D6" w:rsidRPr="00A07666">
        <w:rPr>
          <w:rFonts w:ascii="Verdana" w:hAnsi="Verdana"/>
          <w:sz w:val="24"/>
          <w:szCs w:val="24"/>
        </w:rPr>
        <w:t>b</w:t>
      </w:r>
      <w:r w:rsidR="00CC1C51" w:rsidRPr="00A07666">
        <w:rPr>
          <w:rFonts w:ascii="Verdana" w:hAnsi="Verdana"/>
          <w:sz w:val="24"/>
          <w:szCs w:val="24"/>
        </w:rPr>
        <w:t xml:space="preserve">ishop shall interview said clergy. If the </w:t>
      </w:r>
      <w:r w:rsidR="006E46D6" w:rsidRPr="00A07666">
        <w:rPr>
          <w:rFonts w:ascii="Verdana" w:hAnsi="Verdana"/>
          <w:sz w:val="24"/>
          <w:szCs w:val="24"/>
        </w:rPr>
        <w:t>c</w:t>
      </w:r>
      <w:r w:rsidR="00CC1C51" w:rsidRPr="00A07666">
        <w:rPr>
          <w:rFonts w:ascii="Verdana" w:hAnsi="Verdana"/>
          <w:sz w:val="24"/>
          <w:szCs w:val="24"/>
        </w:rPr>
        <w:t>andidate has met the requirements for ordination, his orders shall be received.  If the candidate has not met the requirements for ordination, he may be received as a postulant.</w:t>
      </w:r>
    </w:p>
    <w:p w14:paraId="1D1FE218" w14:textId="52A11147" w:rsidR="00835BF9" w:rsidRPr="00A07666" w:rsidRDefault="00C71438" w:rsidP="00835BF9">
      <w:pPr>
        <w:pStyle w:val="ListParagraph"/>
        <w:numPr>
          <w:ilvl w:val="1"/>
          <w:numId w:val="19"/>
        </w:numPr>
        <w:rPr>
          <w:rFonts w:ascii="Verdana" w:hAnsi="Verdana"/>
          <w:sz w:val="24"/>
          <w:szCs w:val="24"/>
        </w:rPr>
      </w:pPr>
      <w:r w:rsidRPr="00A07666">
        <w:rPr>
          <w:rFonts w:ascii="Verdana" w:hAnsi="Verdana"/>
          <w:sz w:val="24"/>
          <w:szCs w:val="24"/>
        </w:rPr>
        <w:t xml:space="preserve"> Consecrated Bishops </w:t>
      </w:r>
      <w:r w:rsidR="00594C66" w:rsidRPr="00A07666">
        <w:rPr>
          <w:rFonts w:ascii="Verdana" w:hAnsi="Verdana"/>
          <w:sz w:val="24"/>
          <w:szCs w:val="24"/>
        </w:rPr>
        <w:t>from</w:t>
      </w:r>
      <w:r w:rsidRPr="00A07666">
        <w:rPr>
          <w:rFonts w:ascii="Verdana" w:hAnsi="Verdana"/>
          <w:sz w:val="24"/>
          <w:szCs w:val="24"/>
        </w:rPr>
        <w:t xml:space="preserve"> Other Christian Bodies in Apostolic Succession: A person who has been consecrated as a Bishop in apostolic succession may apply to the Charismatic Episcopal Church for priestly orders only.  If the candidate has met the requirements for ordination, his orders shall be received as a priest, and he must adhere to all requirements and practices of a priest in that Diocese. He must serve one year as a priest before being considered to serve as a Bishop in the CEC.  After one year, he may be considered for the episcopacy just as any other priest of the church, following the </w:t>
      </w:r>
      <w:r w:rsidRPr="00A07666">
        <w:rPr>
          <w:rFonts w:ascii="Verdana" w:hAnsi="Verdana"/>
          <w:sz w:val="24"/>
          <w:szCs w:val="24"/>
        </w:rPr>
        <w:lastRenderedPageBreak/>
        <w:t>canonical procedures outlined for Vacancy and Succession.  If he is chosen to serve in the episcopate, he need not be re-consecrated but must renew his consecration vows before the Primate of the Church where he is to serve.</w:t>
      </w:r>
    </w:p>
    <w:p w14:paraId="3A0B8BB2" w14:textId="013C33FA" w:rsidR="00CF7ED0" w:rsidRPr="00A07666" w:rsidRDefault="00835BF9" w:rsidP="00835BF9">
      <w:pPr>
        <w:pStyle w:val="ListParagraph"/>
        <w:numPr>
          <w:ilvl w:val="1"/>
          <w:numId w:val="19"/>
        </w:numPr>
        <w:rPr>
          <w:rFonts w:ascii="Verdana" w:hAnsi="Verdana"/>
          <w:sz w:val="24"/>
          <w:szCs w:val="24"/>
        </w:rPr>
      </w:pPr>
      <w:r w:rsidRPr="00A07666">
        <w:rPr>
          <w:rFonts w:ascii="Verdana" w:hAnsi="Verdana"/>
          <w:sz w:val="24"/>
          <w:szCs w:val="24"/>
        </w:rPr>
        <w:t xml:space="preserve">  </w:t>
      </w:r>
      <w:r w:rsidR="00C71438" w:rsidRPr="00A07666">
        <w:rPr>
          <w:rFonts w:ascii="Verdana" w:hAnsi="Verdana"/>
          <w:sz w:val="24"/>
          <w:szCs w:val="24"/>
        </w:rPr>
        <w:t>Deacons, Priests</w:t>
      </w:r>
      <w:r w:rsidR="0012630C" w:rsidRPr="00A07666">
        <w:rPr>
          <w:rFonts w:ascii="Verdana" w:hAnsi="Verdana"/>
          <w:sz w:val="24"/>
          <w:szCs w:val="24"/>
        </w:rPr>
        <w:t>,</w:t>
      </w:r>
      <w:r w:rsidR="00C71438" w:rsidRPr="00A07666">
        <w:rPr>
          <w:rFonts w:ascii="Verdana" w:hAnsi="Verdana"/>
          <w:sz w:val="24"/>
          <w:szCs w:val="24"/>
        </w:rPr>
        <w:t xml:space="preserve"> and Bishops formerly serving in the ICCEC: If a person formerly ordained Deacon, Priest or Bishop should apply for reinstatement of their Holy Orders in the Charismatic Episcopal Church, whether Deposed or if they Renounced the Ministry, the bishop shall interview said clergy. If the Deacon or Priest has met the requirements for ordination, his orders may be re-instated. A clergyman who was formerly a Bishop in the CEC may be re-instated as a priest.  He must serve one year as a priest before being considered to serve as a Bishop in the ICCEC.  After one year, he may be considered for the episcopacy just as any other priest of the church, following the canonical procedures outlined for Vacancy and Succession.  If he is chosen to serve in the episcopate, he need not be re-consecrated but must renew his consecration vows before the Primate of the Church where he is to serve.</w:t>
      </w:r>
      <w:r w:rsidR="00CF7ED0" w:rsidRPr="00A07666">
        <w:rPr>
          <w:rFonts w:ascii="Verdana" w:hAnsi="Verdana"/>
          <w:sz w:val="24"/>
          <w:szCs w:val="24"/>
          <w:highlight w:val="yellow"/>
        </w:rPr>
        <w:br w:type="page"/>
      </w:r>
    </w:p>
    <w:p w14:paraId="3A0B8BB3" w14:textId="77777777" w:rsidR="00CC1C51" w:rsidRPr="00A07666" w:rsidRDefault="00CC1C51" w:rsidP="00764038">
      <w:pPr>
        <w:pStyle w:val="Heading3"/>
        <w:rPr>
          <w:rFonts w:ascii="Verdana" w:hAnsi="Verdana"/>
        </w:rPr>
      </w:pPr>
      <w:bookmarkStart w:id="32" w:name="_Toc35247396"/>
      <w:r w:rsidRPr="00A07666">
        <w:rPr>
          <w:rFonts w:ascii="Verdana" w:hAnsi="Verdana"/>
        </w:rPr>
        <w:lastRenderedPageBreak/>
        <w:t>Discipline</w:t>
      </w:r>
      <w:bookmarkEnd w:id="32"/>
    </w:p>
    <w:p w14:paraId="3A0B8BB4" w14:textId="77777777" w:rsidR="00CC1C51" w:rsidRPr="00A07666" w:rsidRDefault="00CC1C51" w:rsidP="00764038">
      <w:pPr>
        <w:rPr>
          <w:rFonts w:ascii="Verdana" w:hAnsi="Verdana"/>
        </w:rPr>
      </w:pPr>
      <w:r w:rsidRPr="00A07666">
        <w:rPr>
          <w:rFonts w:ascii="Verdana" w:hAnsi="Verdana"/>
        </w:rPr>
        <w:t xml:space="preserve"> </w:t>
      </w:r>
    </w:p>
    <w:p w14:paraId="3A0B8BB5" w14:textId="77777777" w:rsidR="00CC1C51" w:rsidRPr="00A07666" w:rsidRDefault="006649C3" w:rsidP="006649C3">
      <w:pPr>
        <w:pStyle w:val="ListParagraph"/>
        <w:numPr>
          <w:ilvl w:val="0"/>
          <w:numId w:val="15"/>
        </w:numPr>
        <w:rPr>
          <w:rFonts w:ascii="Verdana" w:hAnsi="Verdana"/>
          <w:sz w:val="24"/>
          <w:szCs w:val="24"/>
        </w:rPr>
      </w:pPr>
      <w:r w:rsidRPr="00A07666">
        <w:rPr>
          <w:rFonts w:ascii="Verdana" w:hAnsi="Verdana"/>
          <w:sz w:val="24"/>
          <w:szCs w:val="24"/>
        </w:rPr>
        <w:t xml:space="preserve">Bishops, priests, and deacons shall be liable to presentment and trial for the offenses listed in these canons. </w:t>
      </w:r>
    </w:p>
    <w:p w14:paraId="3A0B8BB6" w14:textId="77777777" w:rsidR="00057FB6" w:rsidRPr="00A07666" w:rsidRDefault="00057FB6" w:rsidP="00057FB6">
      <w:pPr>
        <w:rPr>
          <w:rFonts w:ascii="Verdana" w:hAnsi="Verdana"/>
          <w:szCs w:val="24"/>
        </w:rPr>
      </w:pPr>
    </w:p>
    <w:p w14:paraId="3A0B8BB7" w14:textId="68221BD1" w:rsidR="00443E4E" w:rsidRPr="00A07666" w:rsidRDefault="00BC7682" w:rsidP="0080185D">
      <w:pPr>
        <w:pStyle w:val="ListParagraph"/>
        <w:numPr>
          <w:ilvl w:val="0"/>
          <w:numId w:val="15"/>
        </w:numPr>
        <w:rPr>
          <w:rFonts w:ascii="Verdana" w:hAnsi="Verdana"/>
          <w:sz w:val="24"/>
          <w:szCs w:val="24"/>
        </w:rPr>
      </w:pPr>
      <w:r w:rsidRPr="00A07666">
        <w:rPr>
          <w:rFonts w:ascii="Verdana" w:hAnsi="Verdana"/>
          <w:sz w:val="24"/>
          <w:szCs w:val="24"/>
        </w:rPr>
        <w:t xml:space="preserve">Procedures:  After all other methods of correction have been </w:t>
      </w:r>
      <w:r w:rsidR="000E455D" w:rsidRPr="00A07666">
        <w:rPr>
          <w:rFonts w:ascii="Verdana" w:hAnsi="Verdana"/>
          <w:sz w:val="24"/>
          <w:szCs w:val="24"/>
        </w:rPr>
        <w:t>exhausted</w:t>
      </w:r>
      <w:r w:rsidR="00CC78E6" w:rsidRPr="00A07666">
        <w:rPr>
          <w:rFonts w:ascii="Verdana" w:hAnsi="Verdana"/>
          <w:sz w:val="24"/>
          <w:szCs w:val="24"/>
        </w:rPr>
        <w:t>,</w:t>
      </w:r>
      <w:r w:rsidRPr="00A07666">
        <w:rPr>
          <w:rFonts w:ascii="Verdana" w:hAnsi="Verdana"/>
          <w:sz w:val="24"/>
          <w:szCs w:val="24"/>
        </w:rPr>
        <w:t xml:space="preserve"> council members can call for an ecclesiastical trial. </w:t>
      </w:r>
      <w:r w:rsidR="002E2A7F" w:rsidRPr="00A07666">
        <w:rPr>
          <w:rFonts w:ascii="Verdana" w:hAnsi="Verdana"/>
          <w:sz w:val="24"/>
          <w:szCs w:val="24"/>
        </w:rPr>
        <w:t xml:space="preserve"> </w:t>
      </w:r>
    </w:p>
    <w:p w14:paraId="3A0B8BB8" w14:textId="7F91FD29" w:rsidR="000E455D" w:rsidRPr="00A07666" w:rsidRDefault="000E455D" w:rsidP="0080185D">
      <w:pPr>
        <w:pStyle w:val="ListParagraph"/>
        <w:numPr>
          <w:ilvl w:val="1"/>
          <w:numId w:val="15"/>
        </w:numPr>
        <w:rPr>
          <w:rFonts w:ascii="Verdana" w:hAnsi="Verdana"/>
          <w:sz w:val="24"/>
          <w:szCs w:val="24"/>
        </w:rPr>
      </w:pPr>
      <w:r w:rsidRPr="00A07666">
        <w:rPr>
          <w:rFonts w:ascii="Verdana" w:hAnsi="Verdana"/>
          <w:sz w:val="24"/>
          <w:szCs w:val="24"/>
        </w:rPr>
        <w:t>If the council decides that the evidence</w:t>
      </w:r>
      <w:r w:rsidRPr="00A07666">
        <w:rPr>
          <w:rFonts w:ascii="Verdana" w:hAnsi="Verdana"/>
        </w:rPr>
        <w:t xml:space="preserve"> </w:t>
      </w:r>
      <w:r w:rsidRPr="00A07666">
        <w:rPr>
          <w:rFonts w:ascii="Verdana" w:hAnsi="Verdana"/>
          <w:sz w:val="24"/>
          <w:szCs w:val="24"/>
        </w:rPr>
        <w:t>is</w:t>
      </w:r>
      <w:r w:rsidRPr="00A07666">
        <w:rPr>
          <w:rFonts w:ascii="Verdana" w:hAnsi="Verdana"/>
        </w:rPr>
        <w:t xml:space="preserve"> </w:t>
      </w:r>
      <w:r w:rsidR="00C4398C" w:rsidRPr="00A07666">
        <w:rPr>
          <w:rFonts w:ascii="Verdana" w:hAnsi="Verdana"/>
          <w:sz w:val="24"/>
          <w:szCs w:val="24"/>
        </w:rPr>
        <w:t>relevant, material</w:t>
      </w:r>
      <w:r w:rsidR="00CC78E6" w:rsidRPr="00A07666">
        <w:rPr>
          <w:rFonts w:ascii="Verdana" w:hAnsi="Verdana"/>
          <w:sz w:val="24"/>
          <w:szCs w:val="24"/>
        </w:rPr>
        <w:t>,</w:t>
      </w:r>
      <w:r w:rsidR="00C4398C" w:rsidRPr="00A07666">
        <w:rPr>
          <w:rFonts w:ascii="Verdana" w:hAnsi="Verdana"/>
          <w:sz w:val="24"/>
          <w:szCs w:val="24"/>
        </w:rPr>
        <w:t xml:space="preserve"> and</w:t>
      </w:r>
      <w:r w:rsidRPr="00A07666">
        <w:rPr>
          <w:rFonts w:ascii="Verdana" w:hAnsi="Verdana"/>
          <w:sz w:val="24"/>
          <w:szCs w:val="24"/>
        </w:rPr>
        <w:t xml:space="preserve"> competent, they proceed to trial.</w:t>
      </w:r>
    </w:p>
    <w:p w14:paraId="3A0B8BB9" w14:textId="4B96504B" w:rsidR="00443E4E" w:rsidRPr="00A07666" w:rsidRDefault="002E2A7F" w:rsidP="0080185D">
      <w:pPr>
        <w:pStyle w:val="ListParagraph"/>
        <w:numPr>
          <w:ilvl w:val="1"/>
          <w:numId w:val="15"/>
        </w:numPr>
        <w:rPr>
          <w:rFonts w:ascii="Verdana" w:hAnsi="Verdana"/>
          <w:sz w:val="24"/>
          <w:szCs w:val="24"/>
        </w:rPr>
      </w:pPr>
      <w:r w:rsidRPr="00A07666">
        <w:rPr>
          <w:rFonts w:ascii="Verdana" w:hAnsi="Verdana"/>
          <w:sz w:val="24"/>
          <w:szCs w:val="24"/>
        </w:rPr>
        <w:t>The council then create</w:t>
      </w:r>
      <w:r w:rsidR="0038349F" w:rsidRPr="00A07666">
        <w:rPr>
          <w:rFonts w:ascii="Verdana" w:hAnsi="Verdana"/>
          <w:sz w:val="24"/>
          <w:szCs w:val="24"/>
        </w:rPr>
        <w:t>s</w:t>
      </w:r>
      <w:r w:rsidRPr="00A07666">
        <w:rPr>
          <w:rFonts w:ascii="Verdana" w:hAnsi="Verdana"/>
          <w:sz w:val="24"/>
          <w:szCs w:val="24"/>
        </w:rPr>
        <w:t xml:space="preserve"> a </w:t>
      </w:r>
      <w:r w:rsidR="00D74FB6" w:rsidRPr="00A07666">
        <w:rPr>
          <w:rFonts w:ascii="Verdana" w:hAnsi="Verdana"/>
          <w:sz w:val="24"/>
          <w:szCs w:val="24"/>
        </w:rPr>
        <w:t xml:space="preserve">judicial </w:t>
      </w:r>
      <w:r w:rsidR="00C4398C" w:rsidRPr="00A07666">
        <w:rPr>
          <w:rFonts w:ascii="Verdana" w:hAnsi="Verdana"/>
          <w:sz w:val="24"/>
          <w:szCs w:val="24"/>
        </w:rPr>
        <w:t>c</w:t>
      </w:r>
      <w:r w:rsidR="00D74FB6" w:rsidRPr="00A07666">
        <w:rPr>
          <w:rFonts w:ascii="Verdana" w:hAnsi="Verdana"/>
          <w:sz w:val="24"/>
          <w:szCs w:val="24"/>
        </w:rPr>
        <w:t xml:space="preserve">ouncil consisting of </w:t>
      </w:r>
      <w:r w:rsidR="00057FB6" w:rsidRPr="00A07666">
        <w:rPr>
          <w:rFonts w:ascii="Verdana" w:hAnsi="Verdana"/>
          <w:sz w:val="24"/>
          <w:szCs w:val="24"/>
        </w:rPr>
        <w:t>three</w:t>
      </w:r>
      <w:r w:rsidRPr="00A07666">
        <w:rPr>
          <w:rFonts w:ascii="Verdana" w:hAnsi="Verdana"/>
          <w:sz w:val="24"/>
          <w:szCs w:val="24"/>
        </w:rPr>
        <w:t xml:space="preserve"> </w:t>
      </w:r>
      <w:r w:rsidR="00D74FB6" w:rsidRPr="00A07666">
        <w:rPr>
          <w:rFonts w:ascii="Verdana" w:hAnsi="Verdana"/>
          <w:sz w:val="24"/>
          <w:szCs w:val="24"/>
        </w:rPr>
        <w:t xml:space="preserve">men </w:t>
      </w:r>
      <w:r w:rsidRPr="00A07666">
        <w:rPr>
          <w:rFonts w:ascii="Verdana" w:hAnsi="Verdana"/>
          <w:sz w:val="24"/>
          <w:szCs w:val="24"/>
        </w:rPr>
        <w:t>to hear and decide the case</w:t>
      </w:r>
      <w:r w:rsidR="0038349F" w:rsidRPr="00A07666">
        <w:rPr>
          <w:rFonts w:ascii="Verdana" w:hAnsi="Verdana"/>
          <w:sz w:val="24"/>
          <w:szCs w:val="24"/>
        </w:rPr>
        <w:t>.</w:t>
      </w:r>
      <w:r w:rsidRPr="00A07666">
        <w:rPr>
          <w:rFonts w:ascii="Verdana" w:hAnsi="Verdana"/>
          <w:sz w:val="24"/>
          <w:szCs w:val="24"/>
        </w:rPr>
        <w:t xml:space="preserve"> </w:t>
      </w:r>
      <w:r w:rsidR="0038349F" w:rsidRPr="00A07666">
        <w:rPr>
          <w:rFonts w:ascii="Verdana" w:hAnsi="Verdana"/>
          <w:sz w:val="24"/>
          <w:szCs w:val="24"/>
        </w:rPr>
        <w:t xml:space="preserve">The </w:t>
      </w:r>
      <w:r w:rsidRPr="00A07666">
        <w:rPr>
          <w:rFonts w:ascii="Verdana" w:hAnsi="Verdana"/>
          <w:sz w:val="24"/>
          <w:szCs w:val="24"/>
        </w:rPr>
        <w:t xml:space="preserve">accuser </w:t>
      </w:r>
      <w:r w:rsidR="0038349F" w:rsidRPr="00A07666">
        <w:rPr>
          <w:rFonts w:ascii="Verdana" w:hAnsi="Verdana"/>
          <w:sz w:val="24"/>
          <w:szCs w:val="24"/>
        </w:rPr>
        <w:t xml:space="preserve">cannot be a member of the </w:t>
      </w:r>
      <w:r w:rsidR="004B44FA" w:rsidRPr="00A07666">
        <w:rPr>
          <w:rFonts w:ascii="Verdana" w:hAnsi="Verdana"/>
          <w:sz w:val="24"/>
          <w:szCs w:val="24"/>
        </w:rPr>
        <w:t>three-man</w:t>
      </w:r>
      <w:r w:rsidR="0038349F" w:rsidRPr="00A07666">
        <w:rPr>
          <w:rFonts w:ascii="Verdana" w:hAnsi="Verdana"/>
          <w:sz w:val="24"/>
          <w:szCs w:val="24"/>
        </w:rPr>
        <w:t xml:space="preserve"> judicial council</w:t>
      </w:r>
      <w:r w:rsidRPr="00A07666">
        <w:rPr>
          <w:rFonts w:ascii="Verdana" w:hAnsi="Verdana"/>
          <w:sz w:val="24"/>
          <w:szCs w:val="24"/>
        </w:rPr>
        <w:t xml:space="preserve">.  </w:t>
      </w:r>
    </w:p>
    <w:p w14:paraId="3A0B8BBA" w14:textId="5D0C97DB" w:rsidR="00443E4E" w:rsidRPr="00A07666" w:rsidRDefault="002E2A7F" w:rsidP="0080185D">
      <w:pPr>
        <w:pStyle w:val="ListParagraph"/>
        <w:numPr>
          <w:ilvl w:val="1"/>
          <w:numId w:val="15"/>
        </w:numPr>
        <w:rPr>
          <w:rFonts w:ascii="Verdana" w:hAnsi="Verdana"/>
          <w:sz w:val="24"/>
          <w:szCs w:val="24"/>
        </w:rPr>
      </w:pPr>
      <w:r w:rsidRPr="00A07666">
        <w:rPr>
          <w:rFonts w:ascii="Verdana" w:hAnsi="Verdana"/>
          <w:sz w:val="24"/>
          <w:szCs w:val="24"/>
        </w:rPr>
        <w:t xml:space="preserve">The </w:t>
      </w:r>
      <w:r w:rsidR="007A252F" w:rsidRPr="00A07666">
        <w:rPr>
          <w:rFonts w:ascii="Verdana" w:hAnsi="Verdana"/>
          <w:sz w:val="24"/>
          <w:szCs w:val="24"/>
        </w:rPr>
        <w:t xml:space="preserve">accused </w:t>
      </w:r>
      <w:r w:rsidRPr="00A07666">
        <w:rPr>
          <w:rFonts w:ascii="Verdana" w:hAnsi="Verdana"/>
          <w:sz w:val="24"/>
          <w:szCs w:val="24"/>
        </w:rPr>
        <w:t xml:space="preserve">and </w:t>
      </w:r>
      <w:r w:rsidR="00602A87" w:rsidRPr="00A07666">
        <w:rPr>
          <w:rFonts w:ascii="Verdana" w:hAnsi="Verdana"/>
          <w:sz w:val="24"/>
          <w:szCs w:val="24"/>
        </w:rPr>
        <w:t>an appointed accuser</w:t>
      </w:r>
      <w:r w:rsidRPr="00A07666">
        <w:rPr>
          <w:rFonts w:ascii="Verdana" w:hAnsi="Verdana"/>
          <w:sz w:val="24"/>
          <w:szCs w:val="24"/>
        </w:rPr>
        <w:t xml:space="preserve"> make a case and present evidence.  </w:t>
      </w:r>
      <w:r w:rsidR="00443E4E" w:rsidRPr="00A07666">
        <w:rPr>
          <w:rFonts w:ascii="Verdana" w:hAnsi="Verdana"/>
          <w:sz w:val="24"/>
          <w:szCs w:val="24"/>
        </w:rPr>
        <w:t xml:space="preserve">The accused may be assisted by a person of his choice, but the accused must present his own case. </w:t>
      </w:r>
      <w:r w:rsidR="000B32D2">
        <w:rPr>
          <w:rFonts w:ascii="Verdana" w:hAnsi="Verdana"/>
          <w:sz w:val="24"/>
          <w:szCs w:val="24"/>
        </w:rPr>
        <w:t xml:space="preserve"> </w:t>
      </w:r>
      <w:r w:rsidR="00443E4E" w:rsidRPr="00A07666">
        <w:rPr>
          <w:rFonts w:ascii="Verdana" w:hAnsi="Verdana"/>
          <w:sz w:val="24"/>
          <w:szCs w:val="24"/>
        </w:rPr>
        <w:t>All witnesses and</w:t>
      </w:r>
      <w:r w:rsidR="000E455D" w:rsidRPr="00A07666">
        <w:rPr>
          <w:rFonts w:ascii="Verdana" w:hAnsi="Verdana"/>
          <w:sz w:val="24"/>
          <w:szCs w:val="24"/>
        </w:rPr>
        <w:t xml:space="preserve"> the</w:t>
      </w:r>
      <w:r w:rsidR="00443E4E" w:rsidRPr="00A07666">
        <w:rPr>
          <w:rFonts w:ascii="Verdana" w:hAnsi="Verdana"/>
          <w:sz w:val="24"/>
          <w:szCs w:val="24"/>
        </w:rPr>
        <w:t xml:space="preserve"> accused must testify</w:t>
      </w:r>
      <w:r w:rsidR="00C4398C" w:rsidRPr="00A07666">
        <w:rPr>
          <w:rFonts w:ascii="Verdana" w:hAnsi="Verdana"/>
          <w:sz w:val="24"/>
          <w:szCs w:val="24"/>
        </w:rPr>
        <w:t>;</w:t>
      </w:r>
      <w:r w:rsidR="00443E4E" w:rsidRPr="00A07666">
        <w:rPr>
          <w:rFonts w:ascii="Verdana" w:hAnsi="Verdana"/>
          <w:sz w:val="24"/>
          <w:szCs w:val="24"/>
        </w:rPr>
        <w:t xml:space="preserve"> no right </w:t>
      </w:r>
      <w:proofErr w:type="gramStart"/>
      <w:r w:rsidR="00443E4E" w:rsidRPr="00A07666">
        <w:rPr>
          <w:rFonts w:ascii="Verdana" w:hAnsi="Verdana"/>
          <w:sz w:val="24"/>
          <w:szCs w:val="24"/>
        </w:rPr>
        <w:t>of</w:t>
      </w:r>
      <w:proofErr w:type="gramEnd"/>
      <w:r w:rsidR="00443E4E" w:rsidRPr="00A07666">
        <w:rPr>
          <w:rFonts w:ascii="Verdana" w:hAnsi="Verdana"/>
          <w:sz w:val="24"/>
          <w:szCs w:val="24"/>
        </w:rPr>
        <w:t xml:space="preserve"> self-incrimination exists.</w:t>
      </w:r>
    </w:p>
    <w:p w14:paraId="3A0B8BBB" w14:textId="656ADEC0" w:rsidR="00443E4E" w:rsidRPr="00A07666" w:rsidRDefault="002E2A7F" w:rsidP="0080185D">
      <w:pPr>
        <w:pStyle w:val="ListParagraph"/>
        <w:numPr>
          <w:ilvl w:val="1"/>
          <w:numId w:val="15"/>
        </w:numPr>
        <w:rPr>
          <w:rFonts w:ascii="Verdana" w:hAnsi="Verdana"/>
          <w:sz w:val="24"/>
          <w:szCs w:val="24"/>
        </w:rPr>
      </w:pPr>
      <w:r w:rsidRPr="00A07666">
        <w:rPr>
          <w:rFonts w:ascii="Verdana" w:hAnsi="Verdana"/>
          <w:sz w:val="24"/>
          <w:szCs w:val="24"/>
        </w:rPr>
        <w:t xml:space="preserve">Each party can then review the facts bearing on the issue and make </w:t>
      </w:r>
      <w:r w:rsidR="00A778DE" w:rsidRPr="00A07666">
        <w:rPr>
          <w:rFonts w:ascii="Verdana" w:hAnsi="Verdana"/>
          <w:sz w:val="24"/>
          <w:szCs w:val="24"/>
        </w:rPr>
        <w:t>counterarguments</w:t>
      </w:r>
      <w:r w:rsidRPr="00A07666">
        <w:rPr>
          <w:rFonts w:ascii="Verdana" w:hAnsi="Verdana"/>
          <w:sz w:val="24"/>
          <w:szCs w:val="24"/>
        </w:rPr>
        <w:t xml:space="preserve">.  </w:t>
      </w:r>
    </w:p>
    <w:p w14:paraId="3A0B8BBC" w14:textId="77777777" w:rsidR="00443E4E" w:rsidRPr="00A07666" w:rsidRDefault="00057FB6" w:rsidP="0080185D">
      <w:pPr>
        <w:pStyle w:val="ListParagraph"/>
        <w:numPr>
          <w:ilvl w:val="1"/>
          <w:numId w:val="15"/>
        </w:numPr>
        <w:rPr>
          <w:rFonts w:ascii="Verdana" w:hAnsi="Verdana"/>
          <w:sz w:val="24"/>
          <w:szCs w:val="24"/>
        </w:rPr>
      </w:pPr>
      <w:r w:rsidRPr="00A07666">
        <w:rPr>
          <w:rFonts w:ascii="Verdana" w:hAnsi="Verdana"/>
          <w:sz w:val="24"/>
          <w:szCs w:val="24"/>
        </w:rPr>
        <w:t>When</w:t>
      </w:r>
      <w:r w:rsidR="002E2A7F" w:rsidRPr="00A07666">
        <w:rPr>
          <w:rFonts w:ascii="Verdana" w:hAnsi="Verdana"/>
          <w:sz w:val="24"/>
          <w:szCs w:val="24"/>
        </w:rPr>
        <w:t xml:space="preserve"> all evidence has been examined, the judicial council determines by consent </w:t>
      </w:r>
      <w:r w:rsidR="00443E4E" w:rsidRPr="00A07666">
        <w:rPr>
          <w:rFonts w:ascii="Verdana" w:hAnsi="Verdana"/>
          <w:sz w:val="24"/>
          <w:szCs w:val="24"/>
        </w:rPr>
        <w:t xml:space="preserve">or majority opinion </w:t>
      </w:r>
      <w:r w:rsidR="002E2A7F" w:rsidRPr="00A07666">
        <w:rPr>
          <w:rFonts w:ascii="Verdana" w:hAnsi="Verdana"/>
          <w:sz w:val="24"/>
          <w:szCs w:val="24"/>
        </w:rPr>
        <w:t xml:space="preserve">the guilt or innocence of the accused.   </w:t>
      </w:r>
    </w:p>
    <w:p w14:paraId="3A0B8BBD" w14:textId="77777777" w:rsidR="00057FB6" w:rsidRPr="00A07666" w:rsidRDefault="00443E4E" w:rsidP="0080185D">
      <w:pPr>
        <w:pStyle w:val="ListParagraph"/>
        <w:numPr>
          <w:ilvl w:val="1"/>
          <w:numId w:val="15"/>
        </w:numPr>
        <w:rPr>
          <w:rFonts w:ascii="Verdana" w:hAnsi="Verdana"/>
          <w:szCs w:val="24"/>
        </w:rPr>
      </w:pPr>
      <w:r w:rsidRPr="00A07666">
        <w:rPr>
          <w:rFonts w:ascii="Verdana" w:hAnsi="Verdana"/>
          <w:sz w:val="24"/>
          <w:szCs w:val="24"/>
        </w:rPr>
        <w:t>This judicial council then automatically appeals its decision to the entire council who may, at its discretion, re-hear the case or decline to do so.  The accused can the</w:t>
      </w:r>
      <w:r w:rsidR="00B435E2" w:rsidRPr="00A07666">
        <w:rPr>
          <w:rFonts w:ascii="Verdana" w:hAnsi="Verdana"/>
          <w:sz w:val="24"/>
          <w:szCs w:val="24"/>
        </w:rPr>
        <w:t>n appeal to the higher council.</w:t>
      </w:r>
    </w:p>
    <w:p w14:paraId="3A0B8BBE" w14:textId="77777777" w:rsidR="00D766D1" w:rsidRPr="00A07666" w:rsidRDefault="00D766D1" w:rsidP="00D766D1">
      <w:pPr>
        <w:ind w:left="360"/>
        <w:rPr>
          <w:rFonts w:ascii="Verdana" w:hAnsi="Verdana"/>
          <w:szCs w:val="24"/>
        </w:rPr>
      </w:pPr>
    </w:p>
    <w:p w14:paraId="3A0B8BBF" w14:textId="7447C99C" w:rsidR="00CC1C51" w:rsidRPr="00A07666" w:rsidRDefault="00CC78E6" w:rsidP="0080185D">
      <w:pPr>
        <w:pStyle w:val="ListParagraph"/>
        <w:numPr>
          <w:ilvl w:val="0"/>
          <w:numId w:val="15"/>
        </w:numPr>
        <w:rPr>
          <w:rFonts w:ascii="Verdana" w:hAnsi="Verdana"/>
          <w:sz w:val="24"/>
          <w:szCs w:val="24"/>
        </w:rPr>
      </w:pPr>
      <w:r w:rsidRPr="00A07666">
        <w:rPr>
          <w:rFonts w:ascii="Verdana" w:hAnsi="Verdana"/>
          <w:sz w:val="24"/>
          <w:szCs w:val="24"/>
        </w:rPr>
        <w:t>The d</w:t>
      </w:r>
      <w:r w:rsidR="00CC1C51" w:rsidRPr="00A07666">
        <w:rPr>
          <w:rFonts w:ascii="Verdana" w:hAnsi="Verdana"/>
          <w:sz w:val="24"/>
          <w:szCs w:val="24"/>
        </w:rPr>
        <w:t xml:space="preserve">iscipline of </w:t>
      </w:r>
      <w:r w:rsidR="002E2A7F" w:rsidRPr="00A07666">
        <w:rPr>
          <w:rFonts w:ascii="Verdana" w:hAnsi="Verdana"/>
          <w:sz w:val="24"/>
          <w:szCs w:val="24"/>
        </w:rPr>
        <w:t xml:space="preserve">Bishops, </w:t>
      </w:r>
      <w:r w:rsidR="00CC1C51" w:rsidRPr="00A07666">
        <w:rPr>
          <w:rFonts w:ascii="Verdana" w:hAnsi="Verdana"/>
          <w:sz w:val="24"/>
          <w:szCs w:val="24"/>
        </w:rPr>
        <w:t>Priests</w:t>
      </w:r>
      <w:r w:rsidRPr="00A07666">
        <w:rPr>
          <w:rFonts w:ascii="Verdana" w:hAnsi="Verdana"/>
          <w:sz w:val="24"/>
          <w:szCs w:val="24"/>
        </w:rPr>
        <w:t>,</w:t>
      </w:r>
      <w:r w:rsidR="00CC1C51" w:rsidRPr="00A07666">
        <w:rPr>
          <w:rFonts w:ascii="Verdana" w:hAnsi="Verdana"/>
          <w:sz w:val="24"/>
          <w:szCs w:val="24"/>
        </w:rPr>
        <w:t xml:space="preserve"> and Deacons</w:t>
      </w:r>
      <w:r w:rsidR="00057FB6" w:rsidRPr="00A07666">
        <w:rPr>
          <w:rFonts w:ascii="Verdana" w:hAnsi="Verdana"/>
          <w:sz w:val="24"/>
          <w:szCs w:val="24"/>
        </w:rPr>
        <w:t>:</w:t>
      </w:r>
    </w:p>
    <w:p w14:paraId="3A0B8BC0" w14:textId="5F1D803E"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 xml:space="preserve">Disciplinary measures shall be administered by the </w:t>
      </w:r>
      <w:r w:rsidR="002E2A7F" w:rsidRPr="00A07666">
        <w:rPr>
          <w:rFonts w:ascii="Verdana" w:hAnsi="Verdana"/>
          <w:sz w:val="24"/>
          <w:szCs w:val="24"/>
        </w:rPr>
        <w:t>next higher council</w:t>
      </w:r>
      <w:r w:rsidRPr="00A07666">
        <w:rPr>
          <w:rFonts w:ascii="Verdana" w:hAnsi="Verdana"/>
          <w:sz w:val="24"/>
          <w:szCs w:val="24"/>
        </w:rPr>
        <w:t xml:space="preserve"> with authority over the</w:t>
      </w:r>
      <w:r w:rsidR="00057FB6" w:rsidRPr="00A07666">
        <w:rPr>
          <w:rFonts w:ascii="Verdana" w:hAnsi="Verdana"/>
          <w:sz w:val="24"/>
          <w:szCs w:val="24"/>
        </w:rPr>
        <w:t xml:space="preserve"> b</w:t>
      </w:r>
      <w:r w:rsidR="002E2A7F" w:rsidRPr="00A07666">
        <w:rPr>
          <w:rFonts w:ascii="Verdana" w:hAnsi="Verdana"/>
          <w:sz w:val="24"/>
          <w:szCs w:val="24"/>
        </w:rPr>
        <w:t>ishop,</w:t>
      </w:r>
      <w:r w:rsidRPr="00A07666">
        <w:rPr>
          <w:rFonts w:ascii="Verdana" w:hAnsi="Verdana"/>
          <w:sz w:val="24"/>
          <w:szCs w:val="24"/>
        </w:rPr>
        <w:t xml:space="preserve"> </w:t>
      </w:r>
      <w:r w:rsidR="00057FB6" w:rsidRPr="00A07666">
        <w:rPr>
          <w:rFonts w:ascii="Verdana" w:hAnsi="Verdana"/>
          <w:sz w:val="24"/>
          <w:szCs w:val="24"/>
        </w:rPr>
        <w:t>p</w:t>
      </w:r>
      <w:r w:rsidRPr="00A07666">
        <w:rPr>
          <w:rFonts w:ascii="Verdana" w:hAnsi="Verdana"/>
          <w:sz w:val="24"/>
          <w:szCs w:val="24"/>
        </w:rPr>
        <w:t>riest</w:t>
      </w:r>
      <w:r w:rsidR="007C2A60" w:rsidRPr="00A07666">
        <w:rPr>
          <w:rFonts w:ascii="Verdana" w:hAnsi="Verdana"/>
          <w:sz w:val="24"/>
          <w:szCs w:val="24"/>
        </w:rPr>
        <w:t>,</w:t>
      </w:r>
      <w:r w:rsidRPr="00A07666">
        <w:rPr>
          <w:rFonts w:ascii="Verdana" w:hAnsi="Verdana"/>
          <w:sz w:val="24"/>
          <w:szCs w:val="24"/>
        </w:rPr>
        <w:t xml:space="preserve"> or </w:t>
      </w:r>
      <w:r w:rsidR="00057FB6" w:rsidRPr="00A07666">
        <w:rPr>
          <w:rFonts w:ascii="Verdana" w:hAnsi="Verdana"/>
          <w:sz w:val="24"/>
          <w:szCs w:val="24"/>
        </w:rPr>
        <w:t>d</w:t>
      </w:r>
      <w:r w:rsidRPr="00A07666">
        <w:rPr>
          <w:rFonts w:ascii="Verdana" w:hAnsi="Verdana"/>
          <w:sz w:val="24"/>
          <w:szCs w:val="24"/>
        </w:rPr>
        <w:t>eacon.</w:t>
      </w:r>
    </w:p>
    <w:p w14:paraId="3A0B8BC1" w14:textId="77777777"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The purpose and goal of all discipline is restoration.</w:t>
      </w:r>
    </w:p>
    <w:p w14:paraId="3A0B8BC2" w14:textId="77777777"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 xml:space="preserve">Circumstances requiring extraordinary discipline </w:t>
      </w:r>
      <w:proofErr w:type="gramStart"/>
      <w:r w:rsidRPr="00A07666">
        <w:rPr>
          <w:rFonts w:ascii="Verdana" w:hAnsi="Verdana"/>
          <w:sz w:val="24"/>
          <w:szCs w:val="24"/>
        </w:rPr>
        <w:t>include</w:t>
      </w:r>
      <w:proofErr w:type="gramEnd"/>
    </w:p>
    <w:p w14:paraId="3A0B8BC3"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abandonment of the ICCEC</w:t>
      </w:r>
    </w:p>
    <w:p w14:paraId="3A0B8BC4"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divergence from creedal vows</w:t>
      </w:r>
    </w:p>
    <w:p w14:paraId="3A0B8BC5"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licentious lifestyle</w:t>
      </w:r>
    </w:p>
    <w:p w14:paraId="3A0B8BC6"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unlawful acts</w:t>
      </w:r>
    </w:p>
    <w:p w14:paraId="3A0B8BC7"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viola</w:t>
      </w:r>
      <w:r w:rsidR="00BC7682" w:rsidRPr="00A07666">
        <w:rPr>
          <w:rFonts w:ascii="Verdana" w:hAnsi="Verdana"/>
          <w:sz w:val="24"/>
          <w:szCs w:val="24"/>
        </w:rPr>
        <w:t>tion of the church’s confessional</w:t>
      </w:r>
    </w:p>
    <w:p w14:paraId="3A0B8BC8"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 xml:space="preserve">refusal to obey a godly </w:t>
      </w:r>
      <w:proofErr w:type="gramStart"/>
      <w:r w:rsidRPr="00A07666">
        <w:rPr>
          <w:rFonts w:ascii="Verdana" w:hAnsi="Verdana"/>
          <w:sz w:val="24"/>
          <w:szCs w:val="24"/>
        </w:rPr>
        <w:t>admonition</w:t>
      </w:r>
      <w:proofErr w:type="gramEnd"/>
    </w:p>
    <w:p w14:paraId="3A0B8BC9" w14:textId="77777777"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 xml:space="preserve">All corrections and disciplines may </w:t>
      </w:r>
      <w:r w:rsidR="0038349F" w:rsidRPr="00A07666">
        <w:rPr>
          <w:rFonts w:ascii="Verdana" w:hAnsi="Verdana"/>
          <w:sz w:val="24"/>
          <w:szCs w:val="24"/>
        </w:rPr>
        <w:t xml:space="preserve">be </w:t>
      </w:r>
      <w:r w:rsidRPr="00A07666">
        <w:rPr>
          <w:rFonts w:ascii="Verdana" w:hAnsi="Verdana"/>
          <w:sz w:val="24"/>
          <w:szCs w:val="24"/>
        </w:rPr>
        <w:t>appeal</w:t>
      </w:r>
      <w:r w:rsidR="0038349F" w:rsidRPr="00A07666">
        <w:rPr>
          <w:rFonts w:ascii="Verdana" w:hAnsi="Verdana"/>
          <w:sz w:val="24"/>
          <w:szCs w:val="24"/>
        </w:rPr>
        <w:t>ed</w:t>
      </w:r>
      <w:r w:rsidRPr="00A07666">
        <w:rPr>
          <w:rFonts w:ascii="Verdana" w:hAnsi="Verdana"/>
          <w:sz w:val="24"/>
          <w:szCs w:val="24"/>
        </w:rPr>
        <w:t xml:space="preserve"> to the next highest authority in the church, and may, at that authority’s discretion, be heard or dismissed.</w:t>
      </w:r>
    </w:p>
    <w:p w14:paraId="3A0B8BCA" w14:textId="77777777" w:rsidR="00F36378" w:rsidRPr="00A07666" w:rsidRDefault="00F36378" w:rsidP="0080185D">
      <w:pPr>
        <w:pStyle w:val="ListParagraph"/>
        <w:numPr>
          <w:ilvl w:val="1"/>
          <w:numId w:val="15"/>
        </w:numPr>
        <w:rPr>
          <w:rFonts w:ascii="Verdana" w:hAnsi="Verdana"/>
          <w:sz w:val="24"/>
          <w:szCs w:val="24"/>
        </w:rPr>
      </w:pPr>
      <w:r w:rsidRPr="00A07666">
        <w:rPr>
          <w:rFonts w:ascii="Verdana" w:hAnsi="Verdana"/>
          <w:sz w:val="24"/>
          <w:szCs w:val="24"/>
        </w:rPr>
        <w:t xml:space="preserve">Appeals: Corrections and disciplines have one automatic appeal and one subsequent appeal to the next highest authority in the church.  The first appeal is to the full council, and at that authority’s discretion, it may re-hear the case or </w:t>
      </w:r>
      <w:r w:rsidR="00602A87" w:rsidRPr="00A07666">
        <w:rPr>
          <w:rFonts w:ascii="Verdana" w:hAnsi="Verdana"/>
          <w:sz w:val="24"/>
          <w:szCs w:val="24"/>
        </w:rPr>
        <w:t>review the finding</w:t>
      </w:r>
      <w:r w:rsidR="00057FB6" w:rsidRPr="00A07666">
        <w:rPr>
          <w:rFonts w:ascii="Verdana" w:hAnsi="Verdana"/>
          <w:sz w:val="24"/>
          <w:szCs w:val="24"/>
        </w:rPr>
        <w:t>s</w:t>
      </w:r>
      <w:r w:rsidR="00602A87" w:rsidRPr="00A07666">
        <w:rPr>
          <w:rFonts w:ascii="Verdana" w:hAnsi="Verdana"/>
          <w:sz w:val="24"/>
          <w:szCs w:val="24"/>
        </w:rPr>
        <w:t>, then it provides</w:t>
      </w:r>
      <w:r w:rsidRPr="00A07666">
        <w:rPr>
          <w:rFonts w:ascii="Verdana" w:hAnsi="Verdana"/>
          <w:sz w:val="24"/>
          <w:szCs w:val="24"/>
        </w:rPr>
        <w:t xml:space="preserve"> a </w:t>
      </w:r>
      <w:r w:rsidRPr="00A07666">
        <w:rPr>
          <w:rFonts w:ascii="Verdana" w:hAnsi="Verdana"/>
          <w:sz w:val="24"/>
          <w:szCs w:val="24"/>
        </w:rPr>
        <w:lastRenderedPageBreak/>
        <w:t>decision.  The Patriarch has only one automatic appeal to the full council.</w:t>
      </w:r>
    </w:p>
    <w:p w14:paraId="3A0B8BCB" w14:textId="77777777" w:rsidR="00D766D1" w:rsidRPr="00A07666" w:rsidRDefault="00D766D1" w:rsidP="00D766D1">
      <w:pPr>
        <w:ind w:left="360"/>
        <w:rPr>
          <w:rFonts w:ascii="Verdana" w:hAnsi="Verdana"/>
          <w:szCs w:val="24"/>
        </w:rPr>
      </w:pPr>
    </w:p>
    <w:p w14:paraId="3A0B8BCC" w14:textId="77777777" w:rsidR="00B435E2" w:rsidRPr="00A07666" w:rsidRDefault="00BB4FE8" w:rsidP="0080185D">
      <w:pPr>
        <w:pStyle w:val="ListParagraph"/>
        <w:numPr>
          <w:ilvl w:val="0"/>
          <w:numId w:val="15"/>
        </w:numPr>
        <w:rPr>
          <w:rFonts w:ascii="Verdana" w:hAnsi="Verdana"/>
          <w:sz w:val="24"/>
          <w:szCs w:val="24"/>
        </w:rPr>
      </w:pPr>
      <w:r w:rsidRPr="00A07666">
        <w:rPr>
          <w:rFonts w:ascii="Verdana" w:hAnsi="Verdana"/>
          <w:sz w:val="24"/>
          <w:szCs w:val="24"/>
        </w:rPr>
        <w:t>Patriarch:  The Discipline of a Patriarch will follow the above procedures, but due to lack of a higher ecclesiastical authority, the follow</w:t>
      </w:r>
      <w:r w:rsidR="00686C29" w:rsidRPr="00A07666">
        <w:rPr>
          <w:rFonts w:ascii="Verdana" w:hAnsi="Verdana"/>
          <w:sz w:val="24"/>
          <w:szCs w:val="24"/>
        </w:rPr>
        <w:t>ing</w:t>
      </w:r>
      <w:r w:rsidRPr="00A07666">
        <w:rPr>
          <w:rFonts w:ascii="Verdana" w:hAnsi="Verdana"/>
          <w:sz w:val="24"/>
          <w:szCs w:val="24"/>
        </w:rPr>
        <w:t xml:space="preserve"> </w:t>
      </w:r>
      <w:r w:rsidR="00B435E2" w:rsidRPr="00A07666">
        <w:rPr>
          <w:rFonts w:ascii="Verdana" w:hAnsi="Verdana"/>
          <w:sz w:val="24"/>
          <w:szCs w:val="24"/>
        </w:rPr>
        <w:t>standards are added.</w:t>
      </w:r>
    </w:p>
    <w:p w14:paraId="3A0B8BCD" w14:textId="31863131" w:rsidR="00BB4FE8" w:rsidRPr="00A07666" w:rsidRDefault="00B435E2" w:rsidP="0080185D">
      <w:pPr>
        <w:pStyle w:val="ListParagraph"/>
        <w:numPr>
          <w:ilvl w:val="1"/>
          <w:numId w:val="15"/>
        </w:numPr>
        <w:rPr>
          <w:rFonts w:ascii="Verdana" w:hAnsi="Verdana"/>
          <w:sz w:val="24"/>
          <w:szCs w:val="24"/>
        </w:rPr>
      </w:pPr>
      <w:r w:rsidRPr="00A07666">
        <w:rPr>
          <w:rFonts w:ascii="Verdana" w:hAnsi="Verdana"/>
          <w:sz w:val="24"/>
          <w:szCs w:val="24"/>
        </w:rPr>
        <w:t xml:space="preserve"> The Patriarch h</w:t>
      </w:r>
      <w:r w:rsidR="00C4398C" w:rsidRPr="00A07666">
        <w:rPr>
          <w:rFonts w:ascii="Verdana" w:hAnsi="Verdana"/>
          <w:sz w:val="24"/>
          <w:szCs w:val="24"/>
        </w:rPr>
        <w:t xml:space="preserve">as </w:t>
      </w:r>
      <w:proofErr w:type="gramStart"/>
      <w:r w:rsidR="00C4398C" w:rsidRPr="00A07666">
        <w:rPr>
          <w:rFonts w:ascii="Verdana" w:hAnsi="Verdana"/>
          <w:sz w:val="24"/>
          <w:szCs w:val="24"/>
        </w:rPr>
        <w:t>appeal</w:t>
      </w:r>
      <w:proofErr w:type="gramEnd"/>
      <w:r w:rsidR="00C4398C" w:rsidRPr="00A07666">
        <w:rPr>
          <w:rFonts w:ascii="Verdana" w:hAnsi="Verdana"/>
          <w:sz w:val="24"/>
          <w:szCs w:val="24"/>
        </w:rPr>
        <w:t xml:space="preserve"> to the full Patriarch’s </w:t>
      </w:r>
      <w:r w:rsidRPr="00A07666">
        <w:rPr>
          <w:rFonts w:ascii="Verdana" w:hAnsi="Verdana"/>
          <w:sz w:val="24"/>
          <w:szCs w:val="24"/>
        </w:rPr>
        <w:t>Council</w:t>
      </w:r>
      <w:r w:rsidR="007C2A60" w:rsidRPr="00A07666">
        <w:rPr>
          <w:rFonts w:ascii="Verdana" w:hAnsi="Verdana"/>
          <w:sz w:val="24"/>
          <w:szCs w:val="24"/>
        </w:rPr>
        <w:t>,</w:t>
      </w:r>
      <w:r w:rsidRPr="00A07666">
        <w:rPr>
          <w:rFonts w:ascii="Verdana" w:hAnsi="Verdana"/>
          <w:sz w:val="24"/>
          <w:szCs w:val="24"/>
        </w:rPr>
        <w:t xml:space="preserve"> and if requested</w:t>
      </w:r>
      <w:r w:rsidR="007C2A60" w:rsidRPr="00A07666">
        <w:rPr>
          <w:rFonts w:ascii="Verdana" w:hAnsi="Verdana"/>
          <w:sz w:val="24"/>
          <w:szCs w:val="24"/>
        </w:rPr>
        <w:t>,</w:t>
      </w:r>
      <w:r w:rsidRPr="00A07666">
        <w:rPr>
          <w:rFonts w:ascii="Verdana" w:hAnsi="Verdana"/>
          <w:sz w:val="24"/>
          <w:szCs w:val="24"/>
        </w:rPr>
        <w:t xml:space="preserve"> </w:t>
      </w:r>
      <w:r w:rsidR="00D766D1" w:rsidRPr="00A07666">
        <w:rPr>
          <w:rFonts w:ascii="Verdana" w:hAnsi="Verdana"/>
          <w:sz w:val="24"/>
          <w:szCs w:val="24"/>
        </w:rPr>
        <w:t>a second appeal can be made</w:t>
      </w:r>
      <w:r w:rsidRPr="00A07666">
        <w:rPr>
          <w:rFonts w:ascii="Verdana" w:hAnsi="Verdana"/>
          <w:sz w:val="24"/>
          <w:szCs w:val="24"/>
        </w:rPr>
        <w:t xml:space="preserve"> </w:t>
      </w:r>
      <w:r w:rsidR="00D766D1" w:rsidRPr="00A07666">
        <w:rPr>
          <w:rFonts w:ascii="Verdana" w:hAnsi="Verdana"/>
          <w:sz w:val="24"/>
          <w:szCs w:val="24"/>
        </w:rPr>
        <w:t>to a convened council</w:t>
      </w:r>
      <w:r w:rsidRPr="00A07666">
        <w:rPr>
          <w:rFonts w:ascii="Verdana" w:hAnsi="Verdana"/>
          <w:sz w:val="24"/>
          <w:szCs w:val="24"/>
        </w:rPr>
        <w:t xml:space="preserve"> </w:t>
      </w:r>
      <w:r w:rsidR="00D766D1" w:rsidRPr="00A07666">
        <w:rPr>
          <w:rFonts w:ascii="Verdana" w:hAnsi="Verdana"/>
          <w:sz w:val="24"/>
          <w:szCs w:val="24"/>
        </w:rPr>
        <w:t xml:space="preserve">six </w:t>
      </w:r>
      <w:r w:rsidR="00C4398C" w:rsidRPr="00A07666">
        <w:rPr>
          <w:rFonts w:ascii="Verdana" w:hAnsi="Verdana"/>
          <w:sz w:val="24"/>
          <w:szCs w:val="24"/>
        </w:rPr>
        <w:t xml:space="preserve">of </w:t>
      </w:r>
      <w:r w:rsidR="00D766D1" w:rsidRPr="00A07666">
        <w:rPr>
          <w:rFonts w:ascii="Verdana" w:hAnsi="Verdana"/>
          <w:sz w:val="24"/>
          <w:szCs w:val="24"/>
        </w:rPr>
        <w:t xml:space="preserve">the next senior </w:t>
      </w:r>
      <w:r w:rsidRPr="00A07666">
        <w:rPr>
          <w:rFonts w:ascii="Verdana" w:hAnsi="Verdana"/>
          <w:sz w:val="24"/>
          <w:szCs w:val="24"/>
        </w:rPr>
        <w:t>archbishop</w:t>
      </w:r>
      <w:r w:rsidR="00D766D1" w:rsidRPr="00A07666">
        <w:rPr>
          <w:rFonts w:ascii="Verdana" w:hAnsi="Verdana"/>
          <w:sz w:val="24"/>
          <w:szCs w:val="24"/>
        </w:rPr>
        <w:t>s</w:t>
      </w:r>
      <w:r w:rsidRPr="00A07666">
        <w:rPr>
          <w:rFonts w:ascii="Verdana" w:hAnsi="Verdana"/>
          <w:sz w:val="24"/>
          <w:szCs w:val="24"/>
        </w:rPr>
        <w:t xml:space="preserve"> who have no</w:t>
      </w:r>
      <w:r w:rsidR="00D766D1" w:rsidRPr="00A07666">
        <w:rPr>
          <w:rFonts w:ascii="Verdana" w:hAnsi="Verdana"/>
          <w:sz w:val="24"/>
          <w:szCs w:val="24"/>
        </w:rPr>
        <w:t>t</w:t>
      </w:r>
      <w:r w:rsidRPr="00A07666">
        <w:rPr>
          <w:rFonts w:ascii="Verdana" w:hAnsi="Verdana"/>
          <w:sz w:val="24"/>
          <w:szCs w:val="24"/>
        </w:rPr>
        <w:t xml:space="preserve"> previously participated in the process.</w:t>
      </w:r>
      <w:r w:rsidR="00D766D1" w:rsidRPr="00A07666">
        <w:rPr>
          <w:rFonts w:ascii="Verdana" w:hAnsi="Verdana"/>
          <w:sz w:val="24"/>
          <w:szCs w:val="24"/>
        </w:rPr>
        <w:t xml:space="preserve">  If there are not six archbishop</w:t>
      </w:r>
      <w:r w:rsidR="00C4398C" w:rsidRPr="00A07666">
        <w:rPr>
          <w:rFonts w:ascii="Verdana" w:hAnsi="Verdana"/>
          <w:sz w:val="24"/>
          <w:szCs w:val="24"/>
        </w:rPr>
        <w:t>s</w:t>
      </w:r>
      <w:r w:rsidR="00D766D1" w:rsidRPr="00A07666">
        <w:rPr>
          <w:rFonts w:ascii="Verdana" w:hAnsi="Verdana"/>
          <w:sz w:val="24"/>
          <w:szCs w:val="24"/>
        </w:rPr>
        <w:t xml:space="preserve"> who have not participated in the process, the next active bishops in order or seniority are selected to make a council of six.</w:t>
      </w:r>
    </w:p>
    <w:p w14:paraId="3A0B8BCE" w14:textId="77777777" w:rsidR="00F36378" w:rsidRPr="00A07666" w:rsidRDefault="00F36378" w:rsidP="00F36378">
      <w:pPr>
        <w:ind w:left="360"/>
        <w:rPr>
          <w:rFonts w:ascii="Verdana" w:hAnsi="Verdana"/>
          <w:szCs w:val="24"/>
        </w:rPr>
      </w:pPr>
    </w:p>
    <w:p w14:paraId="3A0B8BCF" w14:textId="77777777" w:rsidR="00F36378" w:rsidRPr="00A07666" w:rsidRDefault="00F36378" w:rsidP="0080185D">
      <w:pPr>
        <w:pStyle w:val="ListParagraph"/>
        <w:numPr>
          <w:ilvl w:val="0"/>
          <w:numId w:val="15"/>
        </w:numPr>
        <w:rPr>
          <w:rFonts w:ascii="Verdana" w:hAnsi="Verdana"/>
          <w:sz w:val="24"/>
          <w:szCs w:val="24"/>
        </w:rPr>
      </w:pPr>
      <w:r w:rsidRPr="00A07666">
        <w:rPr>
          <w:rFonts w:ascii="Verdana" w:hAnsi="Verdana"/>
          <w:sz w:val="24"/>
          <w:szCs w:val="24"/>
        </w:rPr>
        <w:t>Disciplinary Actions</w:t>
      </w:r>
      <w:r w:rsidR="00057FB6" w:rsidRPr="00A07666">
        <w:rPr>
          <w:rFonts w:ascii="Verdana" w:hAnsi="Verdana"/>
          <w:sz w:val="24"/>
          <w:szCs w:val="24"/>
        </w:rPr>
        <w:t>:</w:t>
      </w:r>
    </w:p>
    <w:p w14:paraId="3A0B8BD0" w14:textId="5014727E" w:rsidR="00F36378" w:rsidRPr="00A07666" w:rsidRDefault="00F36378" w:rsidP="0080185D">
      <w:pPr>
        <w:pStyle w:val="ListParagraph"/>
        <w:numPr>
          <w:ilvl w:val="1"/>
          <w:numId w:val="15"/>
        </w:numPr>
        <w:rPr>
          <w:rFonts w:ascii="Verdana" w:hAnsi="Verdana"/>
          <w:sz w:val="24"/>
          <w:szCs w:val="24"/>
        </w:rPr>
      </w:pPr>
      <w:r w:rsidRPr="00A07666">
        <w:rPr>
          <w:rFonts w:ascii="Verdana" w:hAnsi="Verdana"/>
          <w:sz w:val="24"/>
          <w:szCs w:val="24"/>
        </w:rPr>
        <w:t xml:space="preserve">Disciplinary actions are extraordinary measures taken by the church to guard the faith, </w:t>
      </w:r>
      <w:r w:rsidR="00DB270E" w:rsidRPr="00A07666">
        <w:rPr>
          <w:rFonts w:ascii="Verdana" w:hAnsi="Verdana"/>
          <w:sz w:val="24"/>
          <w:szCs w:val="24"/>
        </w:rPr>
        <w:t>e</w:t>
      </w:r>
      <w:r w:rsidRPr="00A07666">
        <w:rPr>
          <w:rFonts w:ascii="Verdana" w:hAnsi="Verdana"/>
          <w:sz w:val="24"/>
          <w:szCs w:val="24"/>
        </w:rPr>
        <w:t xml:space="preserve">nsure catholicity, and maintain the doctrine and integrity of the ICCEC and the whole </w:t>
      </w:r>
      <w:r w:rsidR="0008483E" w:rsidRPr="00A07666">
        <w:rPr>
          <w:rFonts w:ascii="Verdana" w:hAnsi="Verdana"/>
          <w:sz w:val="24"/>
          <w:szCs w:val="24"/>
        </w:rPr>
        <w:t>c</w:t>
      </w:r>
      <w:r w:rsidRPr="00A07666">
        <w:rPr>
          <w:rFonts w:ascii="Verdana" w:hAnsi="Verdana"/>
          <w:sz w:val="24"/>
          <w:szCs w:val="24"/>
        </w:rPr>
        <w:t>hurch.  Sufficient evidence must be presented to proceed with extraordinary discipline. In every case, an official statement of the action must be provi</w:t>
      </w:r>
      <w:r w:rsidR="000E455D" w:rsidRPr="00A07666">
        <w:rPr>
          <w:rFonts w:ascii="Verdana" w:hAnsi="Verdana"/>
          <w:sz w:val="24"/>
          <w:szCs w:val="24"/>
        </w:rPr>
        <w:t>ded to the b</w:t>
      </w:r>
      <w:r w:rsidRPr="00A07666">
        <w:rPr>
          <w:rFonts w:ascii="Verdana" w:hAnsi="Verdana"/>
          <w:sz w:val="24"/>
          <w:szCs w:val="24"/>
        </w:rPr>
        <w:t xml:space="preserve">ishop, </w:t>
      </w:r>
      <w:r w:rsidR="000E455D" w:rsidRPr="00A07666">
        <w:rPr>
          <w:rFonts w:ascii="Verdana" w:hAnsi="Verdana"/>
          <w:sz w:val="24"/>
          <w:szCs w:val="24"/>
        </w:rPr>
        <w:t>p</w:t>
      </w:r>
      <w:r w:rsidRPr="00A07666">
        <w:rPr>
          <w:rFonts w:ascii="Verdana" w:hAnsi="Verdana"/>
          <w:sz w:val="24"/>
          <w:szCs w:val="24"/>
        </w:rPr>
        <w:t xml:space="preserve">riest, </w:t>
      </w:r>
      <w:r w:rsidR="000E455D" w:rsidRPr="00A07666">
        <w:rPr>
          <w:rFonts w:ascii="Verdana" w:hAnsi="Verdana"/>
          <w:sz w:val="24"/>
          <w:szCs w:val="24"/>
        </w:rPr>
        <w:t>d</w:t>
      </w:r>
      <w:r w:rsidRPr="00A07666">
        <w:rPr>
          <w:rFonts w:ascii="Verdana" w:hAnsi="Verdana"/>
          <w:sz w:val="24"/>
          <w:szCs w:val="24"/>
        </w:rPr>
        <w:t xml:space="preserve">eacon, or layperson being disciplined.  The statement shall be provided to the Office of the Patriarch, as well as </w:t>
      </w:r>
      <w:r w:rsidR="00C4398C" w:rsidRPr="00A07666">
        <w:rPr>
          <w:rFonts w:ascii="Verdana" w:hAnsi="Verdana"/>
          <w:sz w:val="24"/>
          <w:szCs w:val="24"/>
        </w:rPr>
        <w:t xml:space="preserve">to </w:t>
      </w:r>
      <w:r w:rsidR="000E455D" w:rsidRPr="00A07666">
        <w:rPr>
          <w:rFonts w:ascii="Verdana" w:hAnsi="Verdana"/>
          <w:sz w:val="24"/>
          <w:szCs w:val="24"/>
        </w:rPr>
        <w:t xml:space="preserve">the </w:t>
      </w:r>
      <w:r w:rsidR="001169DF" w:rsidRPr="00A07666">
        <w:rPr>
          <w:rFonts w:ascii="Verdana" w:hAnsi="Verdana"/>
          <w:sz w:val="24"/>
          <w:szCs w:val="24"/>
        </w:rPr>
        <w:t>territory</w:t>
      </w:r>
      <w:r w:rsidRPr="00A07666">
        <w:rPr>
          <w:rFonts w:ascii="Verdana" w:hAnsi="Verdana"/>
          <w:sz w:val="24"/>
          <w:szCs w:val="24"/>
        </w:rPr>
        <w:t xml:space="preserve"> and </w:t>
      </w:r>
      <w:r w:rsidR="00C4398C" w:rsidRPr="00A07666">
        <w:rPr>
          <w:rFonts w:ascii="Verdana" w:hAnsi="Verdana"/>
          <w:sz w:val="24"/>
          <w:szCs w:val="24"/>
        </w:rPr>
        <w:t xml:space="preserve">to </w:t>
      </w:r>
      <w:r w:rsidRPr="00A07666">
        <w:rPr>
          <w:rFonts w:ascii="Verdana" w:hAnsi="Verdana"/>
          <w:sz w:val="24"/>
          <w:szCs w:val="24"/>
        </w:rPr>
        <w:t xml:space="preserve">any </w:t>
      </w:r>
      <w:r w:rsidR="001169DF" w:rsidRPr="00A07666">
        <w:rPr>
          <w:rFonts w:ascii="Verdana" w:hAnsi="Verdana"/>
          <w:sz w:val="24"/>
          <w:szCs w:val="24"/>
        </w:rPr>
        <w:t xml:space="preserve">archdiocese or </w:t>
      </w:r>
      <w:r w:rsidR="000E455D" w:rsidRPr="00A07666">
        <w:rPr>
          <w:rFonts w:ascii="Verdana" w:hAnsi="Verdana"/>
          <w:sz w:val="24"/>
          <w:szCs w:val="24"/>
        </w:rPr>
        <w:t>d</w:t>
      </w:r>
      <w:r w:rsidRPr="00A07666">
        <w:rPr>
          <w:rFonts w:ascii="Verdana" w:hAnsi="Verdana"/>
          <w:sz w:val="24"/>
          <w:szCs w:val="24"/>
        </w:rPr>
        <w:t>iocese involved in the case.  Disciplinary actions include:</w:t>
      </w:r>
    </w:p>
    <w:p w14:paraId="3A0B8BD1" w14:textId="77777777" w:rsidR="00F36378" w:rsidRPr="00A07666" w:rsidRDefault="00F36378" w:rsidP="0080185D">
      <w:pPr>
        <w:pStyle w:val="ListParagraph"/>
        <w:numPr>
          <w:ilvl w:val="2"/>
          <w:numId w:val="15"/>
        </w:numPr>
        <w:rPr>
          <w:rFonts w:ascii="Verdana" w:hAnsi="Verdana"/>
          <w:sz w:val="24"/>
          <w:szCs w:val="24"/>
        </w:rPr>
      </w:pPr>
      <w:r w:rsidRPr="00A07666">
        <w:rPr>
          <w:rFonts w:ascii="Verdana" w:hAnsi="Verdana"/>
          <w:sz w:val="24"/>
          <w:szCs w:val="24"/>
        </w:rPr>
        <w:t>godly admonition</w:t>
      </w:r>
    </w:p>
    <w:p w14:paraId="3A0B8BD2" w14:textId="77777777" w:rsidR="00F36378" w:rsidRPr="00A07666" w:rsidRDefault="00F36378" w:rsidP="0080185D">
      <w:pPr>
        <w:pStyle w:val="ListParagraph"/>
        <w:numPr>
          <w:ilvl w:val="2"/>
          <w:numId w:val="15"/>
        </w:numPr>
        <w:rPr>
          <w:rFonts w:ascii="Verdana" w:hAnsi="Verdana"/>
          <w:sz w:val="24"/>
          <w:szCs w:val="24"/>
        </w:rPr>
      </w:pPr>
      <w:r w:rsidRPr="00A07666">
        <w:rPr>
          <w:rFonts w:ascii="Verdana" w:hAnsi="Verdana"/>
          <w:sz w:val="24"/>
          <w:szCs w:val="24"/>
        </w:rPr>
        <w:t xml:space="preserve">suspension for a specified </w:t>
      </w:r>
      <w:proofErr w:type="gramStart"/>
      <w:r w:rsidRPr="00A07666">
        <w:rPr>
          <w:rFonts w:ascii="Verdana" w:hAnsi="Verdana"/>
          <w:sz w:val="24"/>
          <w:szCs w:val="24"/>
        </w:rPr>
        <w:t>period of time</w:t>
      </w:r>
      <w:proofErr w:type="gramEnd"/>
    </w:p>
    <w:p w14:paraId="3A0B8BD3" w14:textId="77777777" w:rsidR="00F36378" w:rsidRPr="00A07666" w:rsidRDefault="00057FB6" w:rsidP="0080185D">
      <w:pPr>
        <w:pStyle w:val="ListParagraph"/>
        <w:numPr>
          <w:ilvl w:val="2"/>
          <w:numId w:val="15"/>
        </w:numPr>
        <w:rPr>
          <w:rFonts w:ascii="Verdana" w:hAnsi="Verdana"/>
          <w:sz w:val="24"/>
          <w:szCs w:val="24"/>
        </w:rPr>
      </w:pPr>
      <w:r w:rsidRPr="00A07666">
        <w:rPr>
          <w:rFonts w:ascii="Verdana" w:hAnsi="Verdana"/>
          <w:sz w:val="24"/>
          <w:szCs w:val="24"/>
        </w:rPr>
        <w:t>removal from o</w:t>
      </w:r>
      <w:r w:rsidR="00F36378" w:rsidRPr="00A07666">
        <w:rPr>
          <w:rFonts w:ascii="Verdana" w:hAnsi="Verdana"/>
          <w:sz w:val="24"/>
          <w:szCs w:val="24"/>
        </w:rPr>
        <w:t>ffice</w:t>
      </w:r>
    </w:p>
    <w:p w14:paraId="3A0B8BD4" w14:textId="77777777" w:rsidR="00F36378" w:rsidRPr="00A07666" w:rsidRDefault="00F36378" w:rsidP="0080185D">
      <w:pPr>
        <w:pStyle w:val="ListParagraph"/>
        <w:numPr>
          <w:ilvl w:val="2"/>
          <w:numId w:val="15"/>
        </w:numPr>
        <w:rPr>
          <w:rFonts w:ascii="Verdana" w:hAnsi="Verdana"/>
          <w:sz w:val="24"/>
          <w:szCs w:val="24"/>
        </w:rPr>
      </w:pPr>
      <w:r w:rsidRPr="00A07666">
        <w:rPr>
          <w:rFonts w:ascii="Verdana" w:hAnsi="Verdana"/>
          <w:sz w:val="24"/>
          <w:szCs w:val="24"/>
        </w:rPr>
        <w:t>removal of faculties</w:t>
      </w:r>
    </w:p>
    <w:p w14:paraId="3A0B8BD5" w14:textId="77777777" w:rsidR="00F36378" w:rsidRPr="00A07666" w:rsidRDefault="00F36378" w:rsidP="0080185D">
      <w:pPr>
        <w:pStyle w:val="ListParagraph"/>
        <w:numPr>
          <w:ilvl w:val="2"/>
          <w:numId w:val="15"/>
        </w:numPr>
        <w:rPr>
          <w:rFonts w:ascii="Verdana" w:hAnsi="Verdana"/>
          <w:sz w:val="24"/>
          <w:szCs w:val="24"/>
        </w:rPr>
      </w:pPr>
      <w:r w:rsidRPr="00A07666">
        <w:rPr>
          <w:rFonts w:ascii="Verdana" w:hAnsi="Verdana"/>
          <w:sz w:val="24"/>
          <w:szCs w:val="24"/>
        </w:rPr>
        <w:t>removal from positions of ministry</w:t>
      </w:r>
    </w:p>
    <w:p w14:paraId="3A0B8BD6" w14:textId="77777777" w:rsidR="00F36378" w:rsidRPr="00A07666" w:rsidRDefault="00F36378" w:rsidP="0080185D">
      <w:pPr>
        <w:pStyle w:val="ListParagraph"/>
        <w:numPr>
          <w:ilvl w:val="2"/>
          <w:numId w:val="15"/>
        </w:numPr>
        <w:rPr>
          <w:rFonts w:ascii="Verdana" w:hAnsi="Verdana"/>
          <w:sz w:val="24"/>
          <w:szCs w:val="24"/>
        </w:rPr>
      </w:pPr>
      <w:r w:rsidRPr="00A07666">
        <w:rPr>
          <w:rFonts w:ascii="Verdana" w:hAnsi="Verdana"/>
          <w:sz w:val="24"/>
          <w:szCs w:val="24"/>
        </w:rPr>
        <w:t>deposition</w:t>
      </w:r>
    </w:p>
    <w:p w14:paraId="3A0B8BD7" w14:textId="77777777" w:rsidR="00C71438" w:rsidRPr="00A07666" w:rsidRDefault="00F36378" w:rsidP="00C71438">
      <w:pPr>
        <w:pStyle w:val="ListParagraph"/>
        <w:numPr>
          <w:ilvl w:val="2"/>
          <w:numId w:val="15"/>
        </w:numPr>
        <w:rPr>
          <w:rFonts w:ascii="Verdana" w:hAnsi="Verdana"/>
          <w:sz w:val="24"/>
          <w:szCs w:val="24"/>
        </w:rPr>
      </w:pPr>
      <w:r w:rsidRPr="00A07666">
        <w:rPr>
          <w:rFonts w:ascii="Verdana" w:hAnsi="Verdana"/>
          <w:sz w:val="24"/>
          <w:szCs w:val="24"/>
        </w:rPr>
        <w:t>excommunication</w:t>
      </w:r>
    </w:p>
    <w:p w14:paraId="3A0B8BD8" w14:textId="1ED60B04" w:rsidR="00C71438" w:rsidRPr="00A07666" w:rsidRDefault="007C2A60" w:rsidP="00C71438">
      <w:pPr>
        <w:pStyle w:val="ListParagraph"/>
        <w:numPr>
          <w:ilvl w:val="1"/>
          <w:numId w:val="15"/>
        </w:numPr>
        <w:rPr>
          <w:rFonts w:ascii="Verdana" w:hAnsi="Verdana"/>
          <w:sz w:val="24"/>
          <w:szCs w:val="24"/>
        </w:rPr>
      </w:pPr>
      <w:r w:rsidRPr="00A07666">
        <w:rPr>
          <w:rFonts w:ascii="Verdana" w:hAnsi="Verdana"/>
          <w:sz w:val="24"/>
          <w:szCs w:val="24"/>
        </w:rPr>
        <w:t>A d</w:t>
      </w:r>
      <w:r w:rsidR="00C71438" w:rsidRPr="00A07666">
        <w:rPr>
          <w:rFonts w:ascii="Verdana" w:hAnsi="Verdana"/>
          <w:sz w:val="24"/>
          <w:szCs w:val="24"/>
        </w:rPr>
        <w:t xml:space="preserve">eposition is a disciplinary action </w:t>
      </w:r>
      <w:r w:rsidRPr="00A07666">
        <w:rPr>
          <w:rFonts w:ascii="Verdana" w:hAnsi="Verdana"/>
          <w:sz w:val="24"/>
          <w:szCs w:val="24"/>
        </w:rPr>
        <w:t>that</w:t>
      </w:r>
      <w:r w:rsidR="00C71438" w:rsidRPr="00A07666">
        <w:rPr>
          <w:rFonts w:ascii="Verdana" w:hAnsi="Verdana"/>
          <w:sz w:val="24"/>
          <w:szCs w:val="24"/>
        </w:rPr>
        <w:t xml:space="preserve"> removes the ability of a clergyman to function in ordained ministry in the CEC.  A clergyman may be Deposed for cause before or after he submits a request for Renunciation of Ministry.</w:t>
      </w:r>
    </w:p>
    <w:p w14:paraId="3A0B8BD9" w14:textId="77777777" w:rsidR="00CC1C51" w:rsidRPr="00A07666" w:rsidRDefault="00CC1C51" w:rsidP="00CC1C51">
      <w:pPr>
        <w:rPr>
          <w:rFonts w:ascii="Verdana" w:hAnsi="Verdana"/>
          <w:szCs w:val="24"/>
        </w:rPr>
      </w:pPr>
    </w:p>
    <w:p w14:paraId="3A0B8BDA" w14:textId="77777777" w:rsidR="00CC1C51" w:rsidRPr="00A07666" w:rsidRDefault="000E455D" w:rsidP="0080185D">
      <w:pPr>
        <w:pStyle w:val="ListParagraph"/>
        <w:numPr>
          <w:ilvl w:val="0"/>
          <w:numId w:val="15"/>
        </w:numPr>
        <w:rPr>
          <w:rFonts w:ascii="Verdana" w:hAnsi="Verdana"/>
          <w:sz w:val="24"/>
          <w:szCs w:val="24"/>
        </w:rPr>
      </w:pPr>
      <w:r w:rsidRPr="00A07666">
        <w:rPr>
          <w:rFonts w:ascii="Verdana" w:hAnsi="Verdana"/>
          <w:sz w:val="24"/>
          <w:szCs w:val="24"/>
        </w:rPr>
        <w:t>Discipline o</w:t>
      </w:r>
      <w:r w:rsidR="00CC1C51" w:rsidRPr="00A07666">
        <w:rPr>
          <w:rFonts w:ascii="Verdana" w:hAnsi="Verdana"/>
          <w:sz w:val="24"/>
          <w:szCs w:val="24"/>
        </w:rPr>
        <w:t>f Laity</w:t>
      </w:r>
    </w:p>
    <w:p w14:paraId="3A0B8BDB" w14:textId="77777777"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 xml:space="preserve">The discipline and correction of lay members shall be taken only after all measures have been exhausted, or </w:t>
      </w:r>
      <w:proofErr w:type="gramStart"/>
      <w:r w:rsidRPr="00A07666">
        <w:rPr>
          <w:rFonts w:ascii="Verdana" w:hAnsi="Verdana"/>
          <w:sz w:val="24"/>
          <w:szCs w:val="24"/>
        </w:rPr>
        <w:t>in the event that</w:t>
      </w:r>
      <w:proofErr w:type="gramEnd"/>
      <w:r w:rsidRPr="00A07666">
        <w:rPr>
          <w:rFonts w:ascii="Verdana" w:hAnsi="Verdana"/>
          <w:sz w:val="24"/>
          <w:szCs w:val="24"/>
        </w:rPr>
        <w:t xml:space="preserve"> the person involved refuses to participate in resolving the issue(s) in question.</w:t>
      </w:r>
    </w:p>
    <w:p w14:paraId="3A0B8BDC" w14:textId="265C3A3E"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Disciplinary measure</w:t>
      </w:r>
      <w:r w:rsidR="00057FB6" w:rsidRPr="00A07666">
        <w:rPr>
          <w:rFonts w:ascii="Verdana" w:hAnsi="Verdana"/>
          <w:sz w:val="24"/>
          <w:szCs w:val="24"/>
        </w:rPr>
        <w:t>s shall be administered by the b</w:t>
      </w:r>
      <w:r w:rsidRPr="00A07666">
        <w:rPr>
          <w:rFonts w:ascii="Verdana" w:hAnsi="Verdana"/>
          <w:sz w:val="24"/>
          <w:szCs w:val="24"/>
        </w:rPr>
        <w:t xml:space="preserve">ishop in consultation with his council or the </w:t>
      </w:r>
      <w:r w:rsidR="00057FB6" w:rsidRPr="00A07666">
        <w:rPr>
          <w:rFonts w:ascii="Verdana" w:hAnsi="Verdana"/>
          <w:sz w:val="24"/>
          <w:szCs w:val="24"/>
        </w:rPr>
        <w:t>r</w:t>
      </w:r>
      <w:r w:rsidRPr="00A07666">
        <w:rPr>
          <w:rFonts w:ascii="Verdana" w:hAnsi="Verdana"/>
          <w:sz w:val="24"/>
          <w:szCs w:val="24"/>
        </w:rPr>
        <w:t xml:space="preserve">ector in consultation with his council.  Disciplinary actions against a layperson include removal from ministry, removal or suspension of a commissioned ministry, refusal of </w:t>
      </w:r>
      <w:r w:rsidRPr="00A07666">
        <w:rPr>
          <w:rFonts w:ascii="Verdana" w:hAnsi="Verdana"/>
          <w:sz w:val="24"/>
          <w:szCs w:val="24"/>
        </w:rPr>
        <w:lastRenderedPageBreak/>
        <w:t xml:space="preserve">the sacrament of Holy Eucharist.  Excommunication is a disciplinary action </w:t>
      </w:r>
      <w:r w:rsidR="007C2A60" w:rsidRPr="00A07666">
        <w:rPr>
          <w:rFonts w:ascii="Verdana" w:hAnsi="Verdana"/>
          <w:sz w:val="24"/>
          <w:szCs w:val="24"/>
        </w:rPr>
        <w:t>that</w:t>
      </w:r>
      <w:r w:rsidRPr="00A07666">
        <w:rPr>
          <w:rFonts w:ascii="Verdana" w:hAnsi="Verdana"/>
          <w:sz w:val="24"/>
          <w:szCs w:val="24"/>
        </w:rPr>
        <w:t xml:space="preserve"> may only be taken b</w:t>
      </w:r>
      <w:r w:rsidR="00C4398C" w:rsidRPr="00A07666">
        <w:rPr>
          <w:rFonts w:ascii="Verdana" w:hAnsi="Verdana"/>
          <w:sz w:val="24"/>
          <w:szCs w:val="24"/>
        </w:rPr>
        <w:t>y a b</w:t>
      </w:r>
      <w:r w:rsidRPr="00A07666">
        <w:rPr>
          <w:rFonts w:ascii="Verdana" w:hAnsi="Verdana"/>
          <w:sz w:val="24"/>
          <w:szCs w:val="24"/>
        </w:rPr>
        <w:t>ishop.</w:t>
      </w:r>
    </w:p>
    <w:p w14:paraId="3A0B8BDD" w14:textId="77777777"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The purpose and goal of all discipline is restoration.</w:t>
      </w:r>
    </w:p>
    <w:p w14:paraId="3A0B8BDE" w14:textId="77777777" w:rsidR="00CC1C51" w:rsidRPr="00A07666" w:rsidRDefault="00CC1C51" w:rsidP="0080185D">
      <w:pPr>
        <w:pStyle w:val="ListParagraph"/>
        <w:numPr>
          <w:ilvl w:val="1"/>
          <w:numId w:val="15"/>
        </w:numPr>
        <w:rPr>
          <w:rFonts w:ascii="Verdana" w:hAnsi="Verdana"/>
          <w:sz w:val="24"/>
          <w:szCs w:val="24"/>
        </w:rPr>
      </w:pPr>
      <w:r w:rsidRPr="00A07666">
        <w:rPr>
          <w:rFonts w:ascii="Verdana" w:hAnsi="Verdana"/>
          <w:sz w:val="24"/>
          <w:szCs w:val="24"/>
        </w:rPr>
        <w:t>Circumstances requiring extraordinary discipline include</w:t>
      </w:r>
      <w:r w:rsidR="000E455D" w:rsidRPr="00A07666">
        <w:rPr>
          <w:rFonts w:ascii="Verdana" w:hAnsi="Verdana"/>
          <w:sz w:val="24"/>
          <w:szCs w:val="24"/>
        </w:rPr>
        <w:t>:</w:t>
      </w:r>
    </w:p>
    <w:p w14:paraId="3A0B8BDF"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divergence from creedal vows</w:t>
      </w:r>
    </w:p>
    <w:p w14:paraId="3A0B8BE0"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licentious lifestyle</w:t>
      </w:r>
    </w:p>
    <w:p w14:paraId="3A0B8BE1" w14:textId="77777777" w:rsidR="00CC1C51" w:rsidRPr="00A07666" w:rsidRDefault="00CC1C51" w:rsidP="0080185D">
      <w:pPr>
        <w:pStyle w:val="ListParagraph"/>
        <w:numPr>
          <w:ilvl w:val="2"/>
          <w:numId w:val="15"/>
        </w:numPr>
        <w:rPr>
          <w:rFonts w:ascii="Verdana" w:hAnsi="Verdana"/>
          <w:sz w:val="24"/>
          <w:szCs w:val="24"/>
        </w:rPr>
      </w:pPr>
      <w:r w:rsidRPr="00A07666">
        <w:rPr>
          <w:rFonts w:ascii="Verdana" w:hAnsi="Verdana"/>
          <w:sz w:val="24"/>
          <w:szCs w:val="24"/>
        </w:rPr>
        <w:t>unlawful acts</w:t>
      </w:r>
    </w:p>
    <w:p w14:paraId="3A0B8BE2" w14:textId="77777777" w:rsidR="00CC1C51" w:rsidRPr="00A07666" w:rsidRDefault="00CC1C51" w:rsidP="00CC1C51">
      <w:pPr>
        <w:rPr>
          <w:rFonts w:ascii="Verdana" w:hAnsi="Verdana"/>
          <w:szCs w:val="24"/>
        </w:rPr>
      </w:pPr>
    </w:p>
    <w:p w14:paraId="3A0B8BE3" w14:textId="77777777" w:rsidR="00CC1C51" w:rsidRPr="00A07666" w:rsidRDefault="00CC1C51" w:rsidP="00764038">
      <w:pPr>
        <w:pStyle w:val="Heading3"/>
        <w:rPr>
          <w:rFonts w:ascii="Verdana" w:hAnsi="Verdana"/>
        </w:rPr>
      </w:pPr>
      <w:bookmarkStart w:id="33" w:name="_Toc35247397"/>
      <w:r w:rsidRPr="00A07666">
        <w:rPr>
          <w:rFonts w:ascii="Verdana" w:hAnsi="Verdana"/>
        </w:rPr>
        <w:t>Non-Disciplinary Actions</w:t>
      </w:r>
      <w:bookmarkEnd w:id="33"/>
    </w:p>
    <w:p w14:paraId="3A0B8BE4" w14:textId="77777777" w:rsidR="00CC1C51" w:rsidRPr="00A07666" w:rsidRDefault="00CC1C51" w:rsidP="0080185D">
      <w:pPr>
        <w:pStyle w:val="ListParagraph"/>
        <w:numPr>
          <w:ilvl w:val="0"/>
          <w:numId w:val="29"/>
        </w:numPr>
        <w:rPr>
          <w:rFonts w:ascii="Verdana" w:hAnsi="Verdana"/>
          <w:sz w:val="24"/>
          <w:szCs w:val="24"/>
        </w:rPr>
      </w:pPr>
      <w:r w:rsidRPr="00A07666">
        <w:rPr>
          <w:rFonts w:ascii="Verdana" w:hAnsi="Verdana"/>
          <w:sz w:val="24"/>
          <w:szCs w:val="24"/>
        </w:rPr>
        <w:t>Resignation</w:t>
      </w:r>
    </w:p>
    <w:p w14:paraId="3A0B8BE5" w14:textId="77777777" w:rsidR="00CC1C51" w:rsidRPr="00A07666" w:rsidRDefault="00CC1C51" w:rsidP="0080185D">
      <w:pPr>
        <w:pStyle w:val="ListParagraph"/>
        <w:numPr>
          <w:ilvl w:val="1"/>
          <w:numId w:val="29"/>
        </w:numPr>
        <w:rPr>
          <w:rFonts w:ascii="Verdana" w:hAnsi="Verdana"/>
          <w:sz w:val="24"/>
          <w:szCs w:val="24"/>
        </w:rPr>
      </w:pPr>
      <w:r w:rsidRPr="00A07666">
        <w:rPr>
          <w:rFonts w:ascii="Verdana" w:hAnsi="Verdana"/>
          <w:sz w:val="24"/>
          <w:szCs w:val="24"/>
        </w:rPr>
        <w:t xml:space="preserve">A </w:t>
      </w:r>
      <w:r w:rsidR="000E455D" w:rsidRPr="00A07666">
        <w:rPr>
          <w:rFonts w:ascii="Verdana" w:hAnsi="Verdana"/>
          <w:sz w:val="24"/>
          <w:szCs w:val="24"/>
        </w:rPr>
        <w:t>normal vacancy occurs when the e</w:t>
      </w:r>
      <w:r w:rsidRPr="00A07666">
        <w:rPr>
          <w:rFonts w:ascii="Verdana" w:hAnsi="Verdana"/>
          <w:sz w:val="24"/>
          <w:szCs w:val="24"/>
        </w:rPr>
        <w:t xml:space="preserve">cclesiastical </w:t>
      </w:r>
      <w:r w:rsidR="000E455D" w:rsidRPr="00A07666">
        <w:rPr>
          <w:rFonts w:ascii="Verdana" w:hAnsi="Verdana"/>
          <w:sz w:val="24"/>
          <w:szCs w:val="24"/>
        </w:rPr>
        <w:t>a</w:t>
      </w:r>
      <w:r w:rsidRPr="00A07666">
        <w:rPr>
          <w:rFonts w:ascii="Verdana" w:hAnsi="Verdana"/>
          <w:sz w:val="24"/>
          <w:szCs w:val="24"/>
        </w:rPr>
        <w:t xml:space="preserve">uthority receives a letter of resignation from the </w:t>
      </w:r>
      <w:r w:rsidR="00D766D1" w:rsidRPr="00A07666">
        <w:rPr>
          <w:rFonts w:ascii="Verdana" w:hAnsi="Verdana"/>
          <w:sz w:val="24"/>
          <w:szCs w:val="24"/>
        </w:rPr>
        <w:t>clergyman</w:t>
      </w:r>
      <w:r w:rsidRPr="00A07666">
        <w:rPr>
          <w:rFonts w:ascii="Verdana" w:hAnsi="Verdana"/>
          <w:sz w:val="24"/>
          <w:szCs w:val="24"/>
        </w:rPr>
        <w:t xml:space="preserve">. The </w:t>
      </w:r>
      <w:r w:rsidR="000E455D" w:rsidRPr="00A07666">
        <w:rPr>
          <w:rFonts w:ascii="Verdana" w:hAnsi="Verdana"/>
          <w:sz w:val="24"/>
          <w:szCs w:val="24"/>
        </w:rPr>
        <w:t>ecclesiastical a</w:t>
      </w:r>
      <w:r w:rsidRPr="00A07666">
        <w:rPr>
          <w:rFonts w:ascii="Verdana" w:hAnsi="Verdana"/>
          <w:sz w:val="24"/>
          <w:szCs w:val="24"/>
        </w:rPr>
        <w:t xml:space="preserve">uthority shall convene a meeting of the ruling </w:t>
      </w:r>
      <w:r w:rsidR="00D766D1" w:rsidRPr="00A07666">
        <w:rPr>
          <w:rFonts w:ascii="Verdana" w:hAnsi="Verdana"/>
          <w:sz w:val="24"/>
          <w:szCs w:val="24"/>
        </w:rPr>
        <w:t xml:space="preserve">clergyman </w:t>
      </w:r>
      <w:r w:rsidR="000E455D" w:rsidRPr="00A07666">
        <w:rPr>
          <w:rFonts w:ascii="Verdana" w:hAnsi="Verdana"/>
          <w:sz w:val="24"/>
          <w:szCs w:val="24"/>
        </w:rPr>
        <w:t>c</w:t>
      </w:r>
      <w:r w:rsidRPr="00A07666">
        <w:rPr>
          <w:rFonts w:ascii="Verdana" w:hAnsi="Verdana"/>
          <w:sz w:val="24"/>
          <w:szCs w:val="24"/>
        </w:rPr>
        <w:t>ouncil at which the letter of resignation shall be read and discussed.</w:t>
      </w:r>
    </w:p>
    <w:p w14:paraId="3A0B8BE6" w14:textId="0DB23441" w:rsidR="00CC1C51" w:rsidRPr="00A07666" w:rsidRDefault="00D766D1" w:rsidP="0080185D">
      <w:pPr>
        <w:pStyle w:val="ListParagraph"/>
        <w:numPr>
          <w:ilvl w:val="1"/>
          <w:numId w:val="29"/>
        </w:numPr>
        <w:rPr>
          <w:rFonts w:ascii="Verdana" w:hAnsi="Verdana"/>
          <w:sz w:val="24"/>
          <w:szCs w:val="24"/>
        </w:rPr>
      </w:pPr>
      <w:r w:rsidRPr="00A07666">
        <w:rPr>
          <w:rFonts w:ascii="Verdana" w:hAnsi="Verdana"/>
          <w:sz w:val="24"/>
          <w:szCs w:val="24"/>
        </w:rPr>
        <w:t xml:space="preserve">If the clergyman has an ecclesiastical office, </w:t>
      </w:r>
      <w:r w:rsidR="00DE691F" w:rsidRPr="00A07666">
        <w:rPr>
          <w:rFonts w:ascii="Verdana" w:hAnsi="Verdana"/>
          <w:sz w:val="24"/>
          <w:szCs w:val="24"/>
        </w:rPr>
        <w:t xml:space="preserve">the </w:t>
      </w:r>
      <w:r w:rsidR="00597F8E" w:rsidRPr="00A07666">
        <w:rPr>
          <w:rFonts w:ascii="Verdana" w:hAnsi="Verdana"/>
          <w:sz w:val="24"/>
          <w:szCs w:val="24"/>
        </w:rPr>
        <w:t>ecclesiastical a</w:t>
      </w:r>
      <w:r w:rsidR="00CC1C51" w:rsidRPr="00A07666">
        <w:rPr>
          <w:rFonts w:ascii="Verdana" w:hAnsi="Verdana"/>
          <w:sz w:val="24"/>
          <w:szCs w:val="24"/>
        </w:rPr>
        <w:t>uthority shall p</w:t>
      </w:r>
      <w:r w:rsidR="00597F8E" w:rsidRPr="00A07666">
        <w:rPr>
          <w:rFonts w:ascii="Verdana" w:hAnsi="Verdana"/>
          <w:sz w:val="24"/>
          <w:szCs w:val="24"/>
        </w:rPr>
        <w:t xml:space="preserve">reside over the </w:t>
      </w:r>
      <w:r w:rsidRPr="00A07666">
        <w:rPr>
          <w:rFonts w:ascii="Verdana" w:hAnsi="Verdana"/>
          <w:sz w:val="24"/>
          <w:szCs w:val="24"/>
        </w:rPr>
        <w:t>clergyman’s</w:t>
      </w:r>
      <w:r w:rsidR="00597F8E" w:rsidRPr="00A07666">
        <w:rPr>
          <w:rFonts w:ascii="Verdana" w:hAnsi="Verdana"/>
          <w:sz w:val="24"/>
          <w:szCs w:val="24"/>
        </w:rPr>
        <w:t xml:space="preserve"> c</w:t>
      </w:r>
      <w:r w:rsidR="00CC1C51" w:rsidRPr="00A07666">
        <w:rPr>
          <w:rFonts w:ascii="Verdana" w:hAnsi="Verdana"/>
          <w:sz w:val="24"/>
          <w:szCs w:val="24"/>
        </w:rPr>
        <w:t>ouncil.</w:t>
      </w:r>
    </w:p>
    <w:p w14:paraId="3A0B8BE7" w14:textId="45CF9E24" w:rsidR="00CC1C51" w:rsidRPr="00A07666" w:rsidRDefault="00CC1C51" w:rsidP="0080185D">
      <w:pPr>
        <w:pStyle w:val="ListParagraph"/>
        <w:numPr>
          <w:ilvl w:val="1"/>
          <w:numId w:val="29"/>
        </w:numPr>
        <w:rPr>
          <w:rFonts w:ascii="Verdana" w:hAnsi="Verdana"/>
          <w:sz w:val="24"/>
          <w:szCs w:val="24"/>
        </w:rPr>
      </w:pPr>
      <w:r w:rsidRPr="00A07666">
        <w:rPr>
          <w:rFonts w:ascii="Verdana" w:hAnsi="Verdana"/>
          <w:sz w:val="24"/>
          <w:szCs w:val="24"/>
        </w:rPr>
        <w:t xml:space="preserve">All clergy who </w:t>
      </w:r>
      <w:proofErr w:type="gramStart"/>
      <w:r w:rsidRPr="00A07666">
        <w:rPr>
          <w:rFonts w:ascii="Verdana" w:hAnsi="Verdana"/>
          <w:sz w:val="24"/>
          <w:szCs w:val="24"/>
        </w:rPr>
        <w:t>have</w:t>
      </w:r>
      <w:proofErr w:type="gramEnd"/>
      <w:r w:rsidRPr="00A07666">
        <w:rPr>
          <w:rFonts w:ascii="Verdana" w:hAnsi="Verdana"/>
          <w:sz w:val="24"/>
          <w:szCs w:val="24"/>
        </w:rPr>
        <w:t xml:space="preserve"> resigned from their local appointments shall automatically be placed in </w:t>
      </w:r>
      <w:r w:rsidR="005D6471" w:rsidRPr="00A07666">
        <w:rPr>
          <w:rFonts w:ascii="Verdana" w:hAnsi="Verdana"/>
          <w:sz w:val="24"/>
          <w:szCs w:val="24"/>
        </w:rPr>
        <w:t>non-parochial</w:t>
      </w:r>
      <w:r w:rsidR="00597F8E" w:rsidRPr="00A07666">
        <w:rPr>
          <w:rFonts w:ascii="Verdana" w:hAnsi="Verdana"/>
          <w:sz w:val="24"/>
          <w:szCs w:val="24"/>
        </w:rPr>
        <w:t xml:space="preserve"> status with the d</w:t>
      </w:r>
      <w:r w:rsidRPr="00A07666">
        <w:rPr>
          <w:rFonts w:ascii="Verdana" w:hAnsi="Verdana"/>
          <w:sz w:val="24"/>
          <w:szCs w:val="24"/>
        </w:rPr>
        <w:t>iocese of their canonical residenc</w:t>
      </w:r>
      <w:r w:rsidR="00C53B60" w:rsidRPr="00A07666">
        <w:rPr>
          <w:rFonts w:ascii="Verdana" w:hAnsi="Verdana"/>
          <w:sz w:val="24"/>
          <w:szCs w:val="24"/>
        </w:rPr>
        <w:t>e</w:t>
      </w:r>
      <w:r w:rsidRPr="00A07666">
        <w:rPr>
          <w:rFonts w:ascii="Verdana" w:hAnsi="Verdana"/>
          <w:sz w:val="24"/>
          <w:szCs w:val="24"/>
        </w:rPr>
        <w:t>.</w:t>
      </w:r>
    </w:p>
    <w:p w14:paraId="3A0B8BE8" w14:textId="77777777" w:rsidR="00CC1C51" w:rsidRPr="00A07666" w:rsidRDefault="00CC1C51" w:rsidP="00CC1C51">
      <w:pPr>
        <w:rPr>
          <w:rFonts w:ascii="Verdana" w:hAnsi="Verdana"/>
          <w:szCs w:val="24"/>
        </w:rPr>
      </w:pPr>
    </w:p>
    <w:p w14:paraId="3A0B8BE9" w14:textId="77777777" w:rsidR="00CC1C51" w:rsidRPr="00A07666" w:rsidRDefault="00CC1C51" w:rsidP="0080185D">
      <w:pPr>
        <w:pStyle w:val="ListParagraph"/>
        <w:numPr>
          <w:ilvl w:val="0"/>
          <w:numId w:val="29"/>
        </w:numPr>
        <w:rPr>
          <w:rFonts w:ascii="Verdana" w:hAnsi="Verdana"/>
          <w:sz w:val="24"/>
          <w:szCs w:val="24"/>
        </w:rPr>
      </w:pPr>
      <w:r w:rsidRPr="00A07666">
        <w:rPr>
          <w:rFonts w:ascii="Verdana" w:hAnsi="Verdana"/>
          <w:sz w:val="24"/>
          <w:szCs w:val="24"/>
        </w:rPr>
        <w:t>Evaluation of God’s call upon a person</w:t>
      </w:r>
      <w:r w:rsidR="00C4398C" w:rsidRPr="00A07666">
        <w:rPr>
          <w:rFonts w:ascii="Verdana" w:hAnsi="Verdana"/>
          <w:sz w:val="24"/>
          <w:szCs w:val="24"/>
        </w:rPr>
        <w:t>’s</w:t>
      </w:r>
      <w:r w:rsidRPr="00A07666">
        <w:rPr>
          <w:rFonts w:ascii="Verdana" w:hAnsi="Verdana"/>
          <w:sz w:val="24"/>
          <w:szCs w:val="24"/>
        </w:rPr>
        <w:t xml:space="preserve"> life</w:t>
      </w:r>
      <w:r w:rsidR="00597F8E" w:rsidRPr="00A07666">
        <w:rPr>
          <w:rFonts w:ascii="Verdana" w:hAnsi="Verdana"/>
          <w:sz w:val="24"/>
          <w:szCs w:val="24"/>
        </w:rPr>
        <w:t>:</w:t>
      </w:r>
    </w:p>
    <w:p w14:paraId="3A0B8BEA" w14:textId="3B3329C6" w:rsidR="00CC1C51" w:rsidRPr="00A07666" w:rsidRDefault="00CC1C51" w:rsidP="0080185D">
      <w:pPr>
        <w:pStyle w:val="ListParagraph"/>
        <w:numPr>
          <w:ilvl w:val="1"/>
          <w:numId w:val="29"/>
        </w:numPr>
        <w:rPr>
          <w:rFonts w:ascii="Verdana" w:hAnsi="Verdana"/>
          <w:sz w:val="24"/>
          <w:szCs w:val="24"/>
        </w:rPr>
      </w:pPr>
      <w:r w:rsidRPr="00A07666">
        <w:rPr>
          <w:rFonts w:ascii="Verdana" w:hAnsi="Verdana"/>
          <w:sz w:val="24"/>
          <w:szCs w:val="24"/>
        </w:rPr>
        <w:t>At any time during his tenure, a priest, deacon, minister, council member</w:t>
      </w:r>
      <w:r w:rsidR="007C2A60" w:rsidRPr="00A07666">
        <w:rPr>
          <w:rFonts w:ascii="Verdana" w:hAnsi="Verdana"/>
          <w:sz w:val="24"/>
          <w:szCs w:val="24"/>
        </w:rPr>
        <w:t>,</w:t>
      </w:r>
      <w:r w:rsidRPr="00A07666">
        <w:rPr>
          <w:rFonts w:ascii="Verdana" w:hAnsi="Verdana"/>
          <w:sz w:val="24"/>
          <w:szCs w:val="24"/>
        </w:rPr>
        <w:t xml:space="preserve"> or church elder</w:t>
      </w:r>
      <w:r w:rsidR="000E14DE" w:rsidRPr="00A07666">
        <w:rPr>
          <w:rFonts w:ascii="Verdana" w:hAnsi="Verdana"/>
          <w:sz w:val="24"/>
          <w:szCs w:val="24"/>
        </w:rPr>
        <w:t xml:space="preserve"> and </w:t>
      </w:r>
      <w:r w:rsidRPr="00A07666">
        <w:rPr>
          <w:rFonts w:ascii="Verdana" w:hAnsi="Verdana"/>
          <w:sz w:val="24"/>
          <w:szCs w:val="24"/>
        </w:rPr>
        <w:t xml:space="preserve">his </w:t>
      </w:r>
      <w:r w:rsidR="00597F8E" w:rsidRPr="00A07666">
        <w:rPr>
          <w:rFonts w:ascii="Verdana" w:hAnsi="Verdana"/>
          <w:sz w:val="24"/>
          <w:szCs w:val="24"/>
        </w:rPr>
        <w:t>c</w:t>
      </w:r>
      <w:r w:rsidRPr="00A07666">
        <w:rPr>
          <w:rFonts w:ascii="Verdana" w:hAnsi="Verdana"/>
          <w:sz w:val="24"/>
          <w:szCs w:val="24"/>
        </w:rPr>
        <w:t xml:space="preserve">ouncil may call for a special meeting with his </w:t>
      </w:r>
      <w:r w:rsidR="00597F8E" w:rsidRPr="00A07666">
        <w:rPr>
          <w:rFonts w:ascii="Verdana" w:hAnsi="Verdana"/>
          <w:sz w:val="24"/>
          <w:szCs w:val="24"/>
        </w:rPr>
        <w:t>e</w:t>
      </w:r>
      <w:r w:rsidRPr="00A07666">
        <w:rPr>
          <w:rFonts w:ascii="Verdana" w:hAnsi="Verdana"/>
          <w:sz w:val="24"/>
          <w:szCs w:val="24"/>
        </w:rPr>
        <w:t xml:space="preserve">cclesiastical </w:t>
      </w:r>
      <w:r w:rsidR="00597F8E" w:rsidRPr="00A07666">
        <w:rPr>
          <w:rFonts w:ascii="Verdana" w:hAnsi="Verdana"/>
          <w:sz w:val="24"/>
          <w:szCs w:val="24"/>
        </w:rPr>
        <w:t>a</w:t>
      </w:r>
      <w:r w:rsidRPr="00A07666">
        <w:rPr>
          <w:rFonts w:ascii="Verdana" w:hAnsi="Verdana"/>
          <w:sz w:val="24"/>
          <w:szCs w:val="24"/>
        </w:rPr>
        <w:t>uthority for the purpose of evaluating his ministry.</w:t>
      </w:r>
    </w:p>
    <w:p w14:paraId="3A0B8BEB" w14:textId="77777777" w:rsidR="00CC1C51" w:rsidRPr="00A07666" w:rsidRDefault="00CC1C51" w:rsidP="0080185D">
      <w:pPr>
        <w:pStyle w:val="ListParagraph"/>
        <w:numPr>
          <w:ilvl w:val="1"/>
          <w:numId w:val="29"/>
        </w:numPr>
        <w:rPr>
          <w:rFonts w:ascii="Verdana" w:hAnsi="Verdana"/>
          <w:sz w:val="24"/>
          <w:szCs w:val="24"/>
        </w:rPr>
      </w:pPr>
      <w:r w:rsidRPr="00A07666">
        <w:rPr>
          <w:rFonts w:ascii="Verdana" w:hAnsi="Verdana"/>
          <w:sz w:val="24"/>
          <w:szCs w:val="24"/>
        </w:rPr>
        <w:t xml:space="preserve">The recommendation concerning the call upon a </w:t>
      </w:r>
      <w:r w:rsidR="006029BD" w:rsidRPr="00A07666">
        <w:rPr>
          <w:rFonts w:ascii="Verdana" w:hAnsi="Verdana"/>
          <w:sz w:val="24"/>
          <w:szCs w:val="24"/>
        </w:rPr>
        <w:t>person’s</w:t>
      </w:r>
      <w:r w:rsidRPr="00A07666">
        <w:rPr>
          <w:rFonts w:ascii="Verdana" w:hAnsi="Verdana"/>
          <w:sz w:val="24"/>
          <w:szCs w:val="24"/>
        </w:rPr>
        <w:t xml:space="preserve"> life will be reviewed pastorally, </w:t>
      </w:r>
      <w:r w:rsidR="00C4398C" w:rsidRPr="00A07666">
        <w:rPr>
          <w:rFonts w:ascii="Verdana" w:hAnsi="Verdana"/>
          <w:sz w:val="24"/>
          <w:szCs w:val="24"/>
        </w:rPr>
        <w:t xml:space="preserve">and </w:t>
      </w:r>
      <w:r w:rsidRPr="00A07666">
        <w:rPr>
          <w:rFonts w:ascii="Verdana" w:hAnsi="Verdana"/>
          <w:sz w:val="24"/>
          <w:szCs w:val="24"/>
        </w:rPr>
        <w:t>not under the disciplinary canons.</w:t>
      </w:r>
    </w:p>
    <w:p w14:paraId="3A0B8BEC" w14:textId="77777777" w:rsidR="00CC1C51" w:rsidRPr="00A07666" w:rsidRDefault="00CC1C51" w:rsidP="00CC1C51">
      <w:pPr>
        <w:ind w:left="360"/>
        <w:rPr>
          <w:rFonts w:ascii="Verdana" w:hAnsi="Verdana"/>
          <w:szCs w:val="24"/>
        </w:rPr>
      </w:pPr>
    </w:p>
    <w:p w14:paraId="3A0B8BED" w14:textId="77777777" w:rsidR="00CC1C51" w:rsidRPr="00A07666" w:rsidRDefault="00CC1C51" w:rsidP="0080185D">
      <w:pPr>
        <w:pStyle w:val="ListParagraph"/>
        <w:numPr>
          <w:ilvl w:val="0"/>
          <w:numId w:val="29"/>
        </w:numPr>
        <w:rPr>
          <w:rFonts w:ascii="Verdana" w:hAnsi="Verdana"/>
          <w:sz w:val="24"/>
          <w:szCs w:val="24"/>
        </w:rPr>
      </w:pPr>
      <w:r w:rsidRPr="00A07666">
        <w:rPr>
          <w:rFonts w:ascii="Verdana" w:hAnsi="Verdana"/>
          <w:sz w:val="24"/>
          <w:szCs w:val="24"/>
        </w:rPr>
        <w:t>Laying down of orders</w:t>
      </w:r>
      <w:r w:rsidR="00597F8E" w:rsidRPr="00A07666">
        <w:rPr>
          <w:rFonts w:ascii="Verdana" w:hAnsi="Verdana"/>
          <w:sz w:val="24"/>
          <w:szCs w:val="24"/>
        </w:rPr>
        <w:t>:</w:t>
      </w:r>
    </w:p>
    <w:p w14:paraId="3A0B8BEE" w14:textId="77777777" w:rsidR="00CC1C51" w:rsidRPr="00A07666" w:rsidRDefault="00CC1C51" w:rsidP="0080185D">
      <w:pPr>
        <w:pStyle w:val="ListParagraph"/>
        <w:numPr>
          <w:ilvl w:val="1"/>
          <w:numId w:val="29"/>
        </w:numPr>
        <w:rPr>
          <w:rFonts w:ascii="Verdana" w:hAnsi="Verdana"/>
          <w:sz w:val="24"/>
          <w:szCs w:val="24"/>
        </w:rPr>
      </w:pPr>
      <w:r w:rsidRPr="00A07666">
        <w:rPr>
          <w:rFonts w:ascii="Verdana" w:hAnsi="Verdana"/>
          <w:sz w:val="24"/>
          <w:szCs w:val="24"/>
        </w:rPr>
        <w:t xml:space="preserve">A clergyman </w:t>
      </w:r>
      <w:r w:rsidR="0038349F" w:rsidRPr="00A07666">
        <w:rPr>
          <w:rFonts w:ascii="Verdana" w:hAnsi="Verdana"/>
          <w:sz w:val="24"/>
          <w:szCs w:val="24"/>
        </w:rPr>
        <w:t>may</w:t>
      </w:r>
      <w:r w:rsidRPr="00A07666">
        <w:rPr>
          <w:rFonts w:ascii="Verdana" w:hAnsi="Verdana"/>
          <w:sz w:val="24"/>
          <w:szCs w:val="24"/>
        </w:rPr>
        <w:t xml:space="preserve"> </w:t>
      </w:r>
      <w:r w:rsidR="00597F8E" w:rsidRPr="00A07666">
        <w:rPr>
          <w:rFonts w:ascii="Verdana" w:hAnsi="Verdana"/>
          <w:sz w:val="24"/>
          <w:szCs w:val="24"/>
        </w:rPr>
        <w:t>ask</w:t>
      </w:r>
      <w:r w:rsidRPr="00A07666">
        <w:rPr>
          <w:rFonts w:ascii="Verdana" w:hAnsi="Verdana"/>
          <w:sz w:val="24"/>
          <w:szCs w:val="24"/>
        </w:rPr>
        <w:t xml:space="preserve"> to be released from the functions of his office by laying down his orders permanently.</w:t>
      </w:r>
    </w:p>
    <w:p w14:paraId="3A0B8BEF" w14:textId="77777777" w:rsidR="00CC1C51" w:rsidRPr="00A07666" w:rsidRDefault="00CC1C51" w:rsidP="0080185D">
      <w:pPr>
        <w:pStyle w:val="ListParagraph"/>
        <w:numPr>
          <w:ilvl w:val="1"/>
          <w:numId w:val="29"/>
        </w:numPr>
        <w:rPr>
          <w:rFonts w:ascii="Verdana" w:hAnsi="Verdana"/>
          <w:sz w:val="24"/>
          <w:szCs w:val="24"/>
        </w:rPr>
      </w:pPr>
      <w:r w:rsidRPr="00A07666">
        <w:rPr>
          <w:rFonts w:ascii="Verdana" w:hAnsi="Verdana"/>
          <w:sz w:val="24"/>
          <w:szCs w:val="24"/>
        </w:rPr>
        <w:t>Reasons can be life circumstances mak</w:t>
      </w:r>
      <w:r w:rsidR="0038349F" w:rsidRPr="00A07666">
        <w:rPr>
          <w:rFonts w:ascii="Verdana" w:hAnsi="Verdana"/>
          <w:sz w:val="24"/>
          <w:szCs w:val="24"/>
        </w:rPr>
        <w:t>ing</w:t>
      </w:r>
      <w:r w:rsidRPr="00A07666">
        <w:rPr>
          <w:rFonts w:ascii="Verdana" w:hAnsi="Verdana"/>
          <w:sz w:val="24"/>
          <w:szCs w:val="24"/>
        </w:rPr>
        <w:t xml:space="preserve"> it impossible to continue, or a belief that he was not called.</w:t>
      </w:r>
    </w:p>
    <w:p w14:paraId="3A0B8BF0" w14:textId="77777777" w:rsidR="00CC1C51" w:rsidRPr="00A07666" w:rsidRDefault="00597F8E" w:rsidP="00EE365B">
      <w:pPr>
        <w:pStyle w:val="ListParagraph"/>
        <w:numPr>
          <w:ilvl w:val="1"/>
          <w:numId w:val="29"/>
        </w:numPr>
        <w:rPr>
          <w:rFonts w:ascii="Verdana" w:hAnsi="Verdana"/>
          <w:sz w:val="24"/>
          <w:szCs w:val="24"/>
        </w:rPr>
      </w:pPr>
      <w:r w:rsidRPr="00A07666">
        <w:rPr>
          <w:rFonts w:ascii="Verdana" w:hAnsi="Verdana"/>
          <w:sz w:val="24"/>
          <w:szCs w:val="24"/>
        </w:rPr>
        <w:t>A b</w:t>
      </w:r>
      <w:r w:rsidR="00CC1C51" w:rsidRPr="00A07666">
        <w:rPr>
          <w:rFonts w:ascii="Verdana" w:hAnsi="Verdana"/>
          <w:sz w:val="24"/>
          <w:szCs w:val="24"/>
        </w:rPr>
        <w:t xml:space="preserve">ishop may request a clergyman lay down his orders if those orders are not in the best interests of the clergyman </w:t>
      </w:r>
      <w:r w:rsidR="00496C43" w:rsidRPr="00A07666">
        <w:rPr>
          <w:rFonts w:ascii="Verdana" w:hAnsi="Verdana"/>
          <w:sz w:val="24"/>
          <w:szCs w:val="24"/>
        </w:rPr>
        <w:t>and/or</w:t>
      </w:r>
      <w:r w:rsidR="00CC1C51" w:rsidRPr="00A07666">
        <w:rPr>
          <w:rFonts w:ascii="Verdana" w:hAnsi="Verdana"/>
          <w:sz w:val="24"/>
          <w:szCs w:val="24"/>
        </w:rPr>
        <w:t xml:space="preserve"> the church.</w:t>
      </w:r>
      <w:r w:rsidR="00EE365B" w:rsidRPr="00A07666">
        <w:rPr>
          <w:rFonts w:ascii="Verdana" w:hAnsi="Verdana"/>
        </w:rPr>
        <w:t xml:space="preserve"> </w:t>
      </w:r>
    </w:p>
    <w:p w14:paraId="3A0B8BF1" w14:textId="77777777" w:rsidR="00CC1C51" w:rsidRPr="00A07666" w:rsidRDefault="00CC1C51" w:rsidP="00EE365B">
      <w:pPr>
        <w:pStyle w:val="ListParagraph"/>
        <w:numPr>
          <w:ilvl w:val="1"/>
          <w:numId w:val="29"/>
        </w:numPr>
        <w:rPr>
          <w:rFonts w:ascii="Verdana" w:hAnsi="Verdana"/>
          <w:sz w:val="24"/>
          <w:szCs w:val="24"/>
        </w:rPr>
      </w:pPr>
      <w:r w:rsidRPr="00A07666">
        <w:rPr>
          <w:rFonts w:ascii="Verdana" w:hAnsi="Verdana"/>
          <w:sz w:val="24"/>
          <w:szCs w:val="24"/>
        </w:rPr>
        <w:t>This is a non-punitive measure and is voluntary</w:t>
      </w:r>
      <w:r w:rsidR="00496C43" w:rsidRPr="00A07666">
        <w:rPr>
          <w:rFonts w:ascii="Verdana" w:hAnsi="Verdana"/>
          <w:sz w:val="24"/>
          <w:szCs w:val="24"/>
        </w:rPr>
        <w:t>.</w:t>
      </w:r>
      <w:r w:rsidR="00EE365B" w:rsidRPr="00A07666">
        <w:rPr>
          <w:rFonts w:ascii="Verdana" w:hAnsi="Verdana"/>
        </w:rPr>
        <w:t xml:space="preserve">  </w:t>
      </w:r>
      <w:r w:rsidR="00EE365B" w:rsidRPr="00A07666">
        <w:rPr>
          <w:rFonts w:ascii="Verdana" w:hAnsi="Verdana"/>
          <w:sz w:val="24"/>
          <w:szCs w:val="24"/>
        </w:rPr>
        <w:t xml:space="preserve">The clergyman submits a Renunciation of Orders to his </w:t>
      </w:r>
      <w:r w:rsidR="00116A25" w:rsidRPr="00A07666">
        <w:rPr>
          <w:rFonts w:ascii="Verdana" w:hAnsi="Verdana"/>
          <w:sz w:val="24"/>
          <w:szCs w:val="24"/>
        </w:rPr>
        <w:t>Bishop.</w:t>
      </w:r>
    </w:p>
    <w:p w14:paraId="3A0B8BF2" w14:textId="77777777" w:rsidR="00EE365B" w:rsidRPr="00A07666" w:rsidRDefault="00EE365B" w:rsidP="00EE365B">
      <w:pPr>
        <w:rPr>
          <w:rFonts w:ascii="Verdana" w:hAnsi="Verdana"/>
          <w:szCs w:val="24"/>
        </w:rPr>
      </w:pPr>
    </w:p>
    <w:p w14:paraId="3A0B8BF3" w14:textId="6EE5FAA9" w:rsidR="00CB74CB" w:rsidRDefault="00CB74CB" w:rsidP="00EE365B">
      <w:pPr>
        <w:rPr>
          <w:rFonts w:ascii="Verdana" w:hAnsi="Verdana"/>
          <w:szCs w:val="24"/>
        </w:rPr>
      </w:pPr>
      <w:r>
        <w:rPr>
          <w:rFonts w:ascii="Verdana" w:hAnsi="Verdana"/>
          <w:szCs w:val="24"/>
        </w:rPr>
        <w:br w:type="page"/>
      </w:r>
    </w:p>
    <w:p w14:paraId="07CE2381" w14:textId="77777777" w:rsidR="00EE365B" w:rsidRPr="00A07666" w:rsidRDefault="00EE365B" w:rsidP="00EE365B">
      <w:pPr>
        <w:rPr>
          <w:rFonts w:ascii="Verdana" w:hAnsi="Verdana"/>
          <w:szCs w:val="24"/>
        </w:rPr>
      </w:pPr>
    </w:p>
    <w:p w14:paraId="3A0B8BF4" w14:textId="77777777" w:rsidR="00602A87" w:rsidRPr="00A07666" w:rsidRDefault="00852B04" w:rsidP="00764038">
      <w:pPr>
        <w:pStyle w:val="Heading3"/>
        <w:rPr>
          <w:rFonts w:ascii="Verdana" w:hAnsi="Verdana"/>
        </w:rPr>
      </w:pPr>
      <w:bookmarkStart w:id="34" w:name="_Toc35247398"/>
      <w:r w:rsidRPr="00A07666">
        <w:rPr>
          <w:rFonts w:ascii="Verdana" w:hAnsi="Verdana"/>
        </w:rPr>
        <w:t>Ministr</w:t>
      </w:r>
      <w:r w:rsidR="00E94C6C" w:rsidRPr="00A07666">
        <w:rPr>
          <w:rFonts w:ascii="Verdana" w:hAnsi="Verdana"/>
        </w:rPr>
        <w:t>ies</w:t>
      </w:r>
      <w:r w:rsidRPr="00A07666">
        <w:rPr>
          <w:rFonts w:ascii="Verdana" w:hAnsi="Verdana"/>
        </w:rPr>
        <w:t xml:space="preserve"> that do not require </w:t>
      </w:r>
      <w:proofErr w:type="gramStart"/>
      <w:r w:rsidRPr="00A07666">
        <w:rPr>
          <w:rFonts w:ascii="Verdana" w:hAnsi="Verdana"/>
        </w:rPr>
        <w:t>ordination</w:t>
      </w:r>
      <w:bookmarkEnd w:id="34"/>
      <w:proofErr w:type="gramEnd"/>
    </w:p>
    <w:p w14:paraId="3A0B8BF5" w14:textId="77777777" w:rsidR="00852B04" w:rsidRPr="00A07666" w:rsidRDefault="00852B04" w:rsidP="00852B04">
      <w:pPr>
        <w:rPr>
          <w:rFonts w:ascii="Verdana" w:hAnsi="Verdana"/>
        </w:rPr>
      </w:pPr>
    </w:p>
    <w:p w14:paraId="3A0B8BF6" w14:textId="77777777" w:rsidR="002869DB" w:rsidRPr="00A07666" w:rsidRDefault="00CC1C51" w:rsidP="0080185D">
      <w:pPr>
        <w:pStyle w:val="ListParagraph"/>
        <w:numPr>
          <w:ilvl w:val="0"/>
          <w:numId w:val="27"/>
        </w:numPr>
        <w:rPr>
          <w:rFonts w:ascii="Verdana" w:hAnsi="Verdana"/>
          <w:sz w:val="24"/>
          <w:szCs w:val="24"/>
        </w:rPr>
      </w:pPr>
      <w:r w:rsidRPr="00A07666">
        <w:rPr>
          <w:rFonts w:ascii="Verdana" w:hAnsi="Verdana"/>
          <w:sz w:val="24"/>
          <w:szCs w:val="24"/>
        </w:rPr>
        <w:t xml:space="preserve">Every baptized believer is a </w:t>
      </w:r>
      <w:r w:rsidR="000D772B" w:rsidRPr="00A07666">
        <w:rPr>
          <w:rFonts w:ascii="Verdana" w:hAnsi="Verdana"/>
          <w:sz w:val="24"/>
          <w:szCs w:val="24"/>
        </w:rPr>
        <w:t xml:space="preserve">minister in the Body of Christ.  </w:t>
      </w:r>
      <w:r w:rsidRPr="00A07666">
        <w:rPr>
          <w:rFonts w:ascii="Verdana" w:hAnsi="Verdana"/>
          <w:sz w:val="24"/>
          <w:szCs w:val="24"/>
        </w:rPr>
        <w:t xml:space="preserve">The public installation of qualified persons in positions of ministry can be accomplished if there is a great need, such as </w:t>
      </w:r>
      <w:r w:rsidR="00496C43" w:rsidRPr="00A07666">
        <w:rPr>
          <w:rFonts w:ascii="Verdana" w:hAnsi="Verdana"/>
          <w:sz w:val="24"/>
          <w:szCs w:val="24"/>
        </w:rPr>
        <w:t>giving</w:t>
      </w:r>
      <w:r w:rsidRPr="00A07666">
        <w:rPr>
          <w:rFonts w:ascii="Verdana" w:hAnsi="Verdana"/>
          <w:sz w:val="24"/>
          <w:szCs w:val="24"/>
        </w:rPr>
        <w:t xml:space="preserve"> them legal status.</w:t>
      </w:r>
      <w:r w:rsidR="00C63190" w:rsidRPr="00A07666">
        <w:rPr>
          <w:rFonts w:ascii="Verdana" w:hAnsi="Verdana"/>
          <w:sz w:val="24"/>
          <w:szCs w:val="24"/>
        </w:rPr>
        <w:t xml:space="preserve">  </w:t>
      </w:r>
    </w:p>
    <w:p w14:paraId="3A0B8BF7" w14:textId="77777777" w:rsidR="00CC1C51" w:rsidRPr="00A07666" w:rsidRDefault="002869DB" w:rsidP="002869DB">
      <w:pPr>
        <w:pStyle w:val="ListParagraph"/>
        <w:numPr>
          <w:ilvl w:val="1"/>
          <w:numId w:val="27"/>
        </w:numPr>
        <w:rPr>
          <w:rFonts w:ascii="Verdana" w:hAnsi="Verdana"/>
          <w:sz w:val="24"/>
          <w:szCs w:val="24"/>
        </w:rPr>
      </w:pPr>
      <w:r w:rsidRPr="00A07666">
        <w:rPr>
          <w:rFonts w:ascii="Verdana" w:hAnsi="Verdana"/>
          <w:sz w:val="24"/>
          <w:szCs w:val="24"/>
        </w:rPr>
        <w:t>These installed</w:t>
      </w:r>
      <w:r w:rsidR="00C63190" w:rsidRPr="00A07666">
        <w:rPr>
          <w:rFonts w:ascii="Verdana" w:hAnsi="Verdana"/>
          <w:sz w:val="24"/>
          <w:szCs w:val="24"/>
        </w:rPr>
        <w:t xml:space="preserve"> </w:t>
      </w:r>
      <w:r w:rsidRPr="00A07666">
        <w:rPr>
          <w:rFonts w:ascii="Verdana" w:hAnsi="Verdana"/>
          <w:sz w:val="24"/>
          <w:szCs w:val="24"/>
        </w:rPr>
        <w:t xml:space="preserve">non-ordained </w:t>
      </w:r>
      <w:r w:rsidR="00C4398C" w:rsidRPr="00A07666">
        <w:rPr>
          <w:rFonts w:ascii="Verdana" w:hAnsi="Verdana"/>
          <w:sz w:val="24"/>
          <w:szCs w:val="24"/>
        </w:rPr>
        <w:t>ministers</w:t>
      </w:r>
      <w:r w:rsidR="00C63190" w:rsidRPr="00A07666">
        <w:rPr>
          <w:rFonts w:ascii="Verdana" w:hAnsi="Verdana"/>
          <w:sz w:val="24"/>
          <w:szCs w:val="24"/>
        </w:rPr>
        <w:t xml:space="preserve"> ha</w:t>
      </w:r>
      <w:r w:rsidR="00496C43" w:rsidRPr="00A07666">
        <w:rPr>
          <w:rFonts w:ascii="Verdana" w:hAnsi="Verdana"/>
          <w:sz w:val="24"/>
          <w:szCs w:val="24"/>
        </w:rPr>
        <w:t xml:space="preserve">ve authority only within </w:t>
      </w:r>
      <w:r w:rsidR="00C4398C" w:rsidRPr="00A07666">
        <w:rPr>
          <w:rFonts w:ascii="Verdana" w:hAnsi="Verdana"/>
          <w:sz w:val="24"/>
          <w:szCs w:val="24"/>
        </w:rPr>
        <w:t>the</w:t>
      </w:r>
      <w:r w:rsidR="00496C43" w:rsidRPr="00A07666">
        <w:rPr>
          <w:rFonts w:ascii="Verdana" w:hAnsi="Verdana"/>
          <w:sz w:val="24"/>
          <w:szCs w:val="24"/>
        </w:rPr>
        <w:t xml:space="preserve"> d</w:t>
      </w:r>
      <w:r w:rsidR="00C63190" w:rsidRPr="00A07666">
        <w:rPr>
          <w:rFonts w:ascii="Verdana" w:hAnsi="Verdana"/>
          <w:sz w:val="24"/>
          <w:szCs w:val="24"/>
        </w:rPr>
        <w:t xml:space="preserve">iocese </w:t>
      </w:r>
      <w:r w:rsidR="000D772B" w:rsidRPr="00A07666">
        <w:rPr>
          <w:rFonts w:ascii="Verdana" w:hAnsi="Verdana"/>
          <w:sz w:val="24"/>
          <w:szCs w:val="24"/>
        </w:rPr>
        <w:t>in</w:t>
      </w:r>
      <w:r w:rsidR="0038349F" w:rsidRPr="00A07666">
        <w:rPr>
          <w:rFonts w:ascii="Verdana" w:hAnsi="Verdana"/>
          <w:sz w:val="24"/>
          <w:szCs w:val="24"/>
        </w:rPr>
        <w:t xml:space="preserve"> </w:t>
      </w:r>
      <w:r w:rsidR="00C4398C" w:rsidRPr="00A07666">
        <w:rPr>
          <w:rFonts w:ascii="Verdana" w:hAnsi="Verdana"/>
          <w:sz w:val="24"/>
          <w:szCs w:val="24"/>
        </w:rPr>
        <w:t xml:space="preserve">which </w:t>
      </w:r>
      <w:r w:rsidR="00C63190" w:rsidRPr="00A07666">
        <w:rPr>
          <w:rFonts w:ascii="Verdana" w:hAnsi="Verdana"/>
          <w:sz w:val="24"/>
          <w:szCs w:val="24"/>
        </w:rPr>
        <w:t xml:space="preserve">they were installed. </w:t>
      </w:r>
    </w:p>
    <w:p w14:paraId="3A0B8BF8" w14:textId="225A6744" w:rsidR="002869DB" w:rsidRPr="00A07666" w:rsidRDefault="00CC1C51" w:rsidP="0080185D">
      <w:pPr>
        <w:pStyle w:val="ListParagraph"/>
        <w:numPr>
          <w:ilvl w:val="1"/>
          <w:numId w:val="27"/>
        </w:numPr>
        <w:rPr>
          <w:rFonts w:ascii="Verdana" w:hAnsi="Verdana"/>
          <w:sz w:val="24"/>
          <w:szCs w:val="24"/>
        </w:rPr>
      </w:pPr>
      <w:r w:rsidRPr="00A07666">
        <w:rPr>
          <w:rFonts w:ascii="Verdana" w:hAnsi="Verdana"/>
          <w:sz w:val="24"/>
          <w:szCs w:val="24"/>
        </w:rPr>
        <w:t>No</w:t>
      </w:r>
      <w:r w:rsidR="00496C43" w:rsidRPr="00A07666">
        <w:rPr>
          <w:rFonts w:ascii="Verdana" w:hAnsi="Verdana"/>
          <w:sz w:val="24"/>
          <w:szCs w:val="24"/>
        </w:rPr>
        <w:t xml:space="preserve">n-ordained </w:t>
      </w:r>
      <w:r w:rsidR="00C4398C" w:rsidRPr="00A07666">
        <w:rPr>
          <w:rFonts w:ascii="Verdana" w:hAnsi="Verdana"/>
          <w:sz w:val="24"/>
          <w:szCs w:val="24"/>
        </w:rPr>
        <w:t>ministers</w:t>
      </w:r>
      <w:r w:rsidR="007C2A60" w:rsidRPr="00A07666">
        <w:rPr>
          <w:rFonts w:ascii="Verdana" w:hAnsi="Verdana"/>
          <w:sz w:val="24"/>
          <w:szCs w:val="24"/>
        </w:rPr>
        <w:t>,</w:t>
      </w:r>
      <w:r w:rsidR="00496C43" w:rsidRPr="00A07666">
        <w:rPr>
          <w:rFonts w:ascii="Verdana" w:hAnsi="Verdana"/>
          <w:sz w:val="24"/>
          <w:szCs w:val="24"/>
        </w:rPr>
        <w:t xml:space="preserve"> including catechists, l</w:t>
      </w:r>
      <w:r w:rsidRPr="00A07666">
        <w:rPr>
          <w:rFonts w:ascii="Verdana" w:hAnsi="Verdana"/>
          <w:sz w:val="24"/>
          <w:szCs w:val="24"/>
        </w:rPr>
        <w:t xml:space="preserve">ay </w:t>
      </w:r>
      <w:r w:rsidR="00496C43" w:rsidRPr="00A07666">
        <w:rPr>
          <w:rFonts w:ascii="Verdana" w:hAnsi="Verdana"/>
          <w:sz w:val="24"/>
          <w:szCs w:val="24"/>
        </w:rPr>
        <w:t>p</w:t>
      </w:r>
      <w:r w:rsidRPr="00A07666">
        <w:rPr>
          <w:rFonts w:ascii="Verdana" w:hAnsi="Verdana"/>
          <w:sz w:val="24"/>
          <w:szCs w:val="24"/>
        </w:rPr>
        <w:t xml:space="preserve">reachers, </w:t>
      </w:r>
      <w:r w:rsidR="00C4398C" w:rsidRPr="00A07666">
        <w:rPr>
          <w:rFonts w:ascii="Verdana" w:hAnsi="Verdana"/>
          <w:sz w:val="24"/>
          <w:szCs w:val="24"/>
        </w:rPr>
        <w:t>liturgical leaders</w:t>
      </w:r>
      <w:r w:rsidR="00C53B60" w:rsidRPr="00A07666">
        <w:rPr>
          <w:rFonts w:ascii="Verdana" w:hAnsi="Verdana"/>
          <w:sz w:val="24"/>
          <w:szCs w:val="24"/>
        </w:rPr>
        <w:t>,</w:t>
      </w:r>
      <w:r w:rsidR="00496C43" w:rsidRPr="00A07666">
        <w:rPr>
          <w:rFonts w:ascii="Verdana" w:hAnsi="Verdana"/>
          <w:sz w:val="24"/>
          <w:szCs w:val="24"/>
        </w:rPr>
        <w:t xml:space="preserve"> and others</w:t>
      </w:r>
      <w:r w:rsidR="007C2A60" w:rsidRPr="00A07666">
        <w:rPr>
          <w:rFonts w:ascii="Verdana" w:hAnsi="Verdana"/>
          <w:sz w:val="24"/>
          <w:szCs w:val="24"/>
        </w:rPr>
        <w:t>,</w:t>
      </w:r>
      <w:r w:rsidR="00496C43" w:rsidRPr="00A07666">
        <w:rPr>
          <w:rFonts w:ascii="Verdana" w:hAnsi="Verdana"/>
          <w:sz w:val="24"/>
          <w:szCs w:val="24"/>
        </w:rPr>
        <w:t xml:space="preserve"> </w:t>
      </w:r>
      <w:r w:rsidRPr="00A07666">
        <w:rPr>
          <w:rFonts w:ascii="Verdana" w:hAnsi="Verdana"/>
          <w:sz w:val="24"/>
          <w:szCs w:val="24"/>
        </w:rPr>
        <w:t xml:space="preserve">may be </w:t>
      </w:r>
      <w:r w:rsidR="002869DB" w:rsidRPr="00A07666">
        <w:rPr>
          <w:rFonts w:ascii="Verdana" w:hAnsi="Verdana"/>
          <w:sz w:val="24"/>
          <w:szCs w:val="24"/>
        </w:rPr>
        <w:t>installed</w:t>
      </w:r>
      <w:r w:rsidRPr="00A07666">
        <w:rPr>
          <w:rFonts w:ascii="Verdana" w:hAnsi="Verdana"/>
          <w:sz w:val="24"/>
          <w:szCs w:val="24"/>
        </w:rPr>
        <w:t xml:space="preserve"> by the </w:t>
      </w:r>
      <w:proofErr w:type="gramStart"/>
      <w:r w:rsidR="00C4398C" w:rsidRPr="00A07666">
        <w:rPr>
          <w:rFonts w:ascii="Verdana" w:hAnsi="Verdana"/>
          <w:sz w:val="24"/>
          <w:szCs w:val="24"/>
        </w:rPr>
        <w:t>B</w:t>
      </w:r>
      <w:r w:rsidR="000D772B" w:rsidRPr="00A07666">
        <w:rPr>
          <w:rFonts w:ascii="Verdana" w:hAnsi="Verdana"/>
          <w:sz w:val="24"/>
          <w:szCs w:val="24"/>
        </w:rPr>
        <w:t>ishop</w:t>
      </w:r>
      <w:proofErr w:type="gramEnd"/>
      <w:r w:rsidR="000D772B" w:rsidRPr="00A07666">
        <w:rPr>
          <w:rFonts w:ascii="Verdana" w:hAnsi="Verdana"/>
          <w:sz w:val="24"/>
          <w:szCs w:val="24"/>
        </w:rPr>
        <w:t xml:space="preserve">.  The </w:t>
      </w:r>
      <w:proofErr w:type="gramStart"/>
      <w:r w:rsidR="000D772B" w:rsidRPr="00A07666">
        <w:rPr>
          <w:rFonts w:ascii="Verdana" w:hAnsi="Verdana"/>
          <w:sz w:val="24"/>
          <w:szCs w:val="24"/>
        </w:rPr>
        <w:t>Bishop</w:t>
      </w:r>
      <w:proofErr w:type="gramEnd"/>
      <w:r w:rsidR="000D772B" w:rsidRPr="00A07666">
        <w:rPr>
          <w:rFonts w:ascii="Verdana" w:hAnsi="Verdana"/>
          <w:sz w:val="24"/>
          <w:szCs w:val="24"/>
        </w:rPr>
        <w:t xml:space="preserve"> will establish</w:t>
      </w:r>
      <w:r w:rsidRPr="00A07666">
        <w:rPr>
          <w:rFonts w:ascii="Verdana" w:hAnsi="Verdana"/>
          <w:sz w:val="24"/>
          <w:szCs w:val="24"/>
        </w:rPr>
        <w:t xml:space="preserve"> guidelines for the training and selection of such persons being established by </w:t>
      </w:r>
      <w:r w:rsidR="00C4398C" w:rsidRPr="00A07666">
        <w:rPr>
          <w:rFonts w:ascii="Verdana" w:hAnsi="Verdana"/>
          <w:sz w:val="24"/>
          <w:szCs w:val="24"/>
        </w:rPr>
        <w:t>him</w:t>
      </w:r>
      <w:r w:rsidRPr="00A07666">
        <w:rPr>
          <w:rFonts w:ascii="Verdana" w:hAnsi="Verdana"/>
          <w:sz w:val="24"/>
          <w:szCs w:val="24"/>
        </w:rPr>
        <w:t>.</w:t>
      </w:r>
      <w:r w:rsidR="00496C43" w:rsidRPr="00A07666">
        <w:rPr>
          <w:rFonts w:ascii="Verdana" w:hAnsi="Verdana"/>
          <w:sz w:val="24"/>
          <w:szCs w:val="24"/>
        </w:rPr>
        <w:t xml:space="preserve">  </w:t>
      </w:r>
    </w:p>
    <w:p w14:paraId="3A0B8BFA" w14:textId="1902A4A9" w:rsidR="00CC1C51" w:rsidRPr="00A07666" w:rsidRDefault="00CC1C51" w:rsidP="000834A6">
      <w:pPr>
        <w:rPr>
          <w:rFonts w:ascii="Verdana" w:hAnsi="Verdana"/>
          <w:szCs w:val="24"/>
        </w:rPr>
        <w:sectPr w:rsidR="00CC1C51" w:rsidRPr="00A07666" w:rsidSect="001475FC">
          <w:headerReference w:type="even" r:id="rId42"/>
          <w:headerReference w:type="default" r:id="rId43"/>
          <w:footerReference w:type="default" r:id="rId44"/>
          <w:headerReference w:type="first" r:id="rId45"/>
          <w:pgSz w:w="12240" w:h="15840"/>
          <w:pgMar w:top="1440" w:right="1440" w:bottom="1440" w:left="1440" w:header="720" w:footer="720" w:gutter="0"/>
          <w:cols w:space="720"/>
          <w:docGrid w:linePitch="360"/>
        </w:sectPr>
      </w:pPr>
    </w:p>
    <w:p w14:paraId="3A0B8BFB" w14:textId="77777777" w:rsidR="00CC1C51" w:rsidRPr="00A07666" w:rsidRDefault="00CC1C51" w:rsidP="00764038">
      <w:pPr>
        <w:pStyle w:val="Heading3"/>
        <w:rPr>
          <w:rFonts w:ascii="Verdana" w:hAnsi="Verdana"/>
        </w:rPr>
      </w:pPr>
      <w:bookmarkStart w:id="35" w:name="_Toc35247399"/>
      <w:r w:rsidRPr="00A07666">
        <w:rPr>
          <w:rFonts w:ascii="Verdana" w:hAnsi="Verdana"/>
        </w:rPr>
        <w:lastRenderedPageBreak/>
        <w:t>Resolution of Conflict Model</w:t>
      </w:r>
      <w:bookmarkEnd w:id="35"/>
    </w:p>
    <w:p w14:paraId="3A0B8BFC" w14:textId="77777777" w:rsidR="00CC1C51" w:rsidRPr="00A07666" w:rsidRDefault="00CC1C51" w:rsidP="00CC1C51">
      <w:pPr>
        <w:rPr>
          <w:rFonts w:ascii="Verdana" w:hAnsi="Verdana"/>
        </w:rPr>
      </w:pPr>
    </w:p>
    <w:p w14:paraId="3A0B8BFD" w14:textId="2BDBFB24" w:rsidR="00CC1C51" w:rsidRPr="00A07666" w:rsidRDefault="00521C7C" w:rsidP="00521C7C">
      <w:pPr>
        <w:ind w:left="360"/>
        <w:rPr>
          <w:rFonts w:ascii="Verdana" w:hAnsi="Verdana"/>
        </w:rPr>
      </w:pPr>
      <w:r w:rsidRPr="00A07666">
        <w:rPr>
          <w:rFonts w:ascii="Verdana" w:hAnsi="Verdana"/>
        </w:rPr>
        <w:t xml:space="preserve">Summary: </w:t>
      </w:r>
      <w:r w:rsidR="00CC1C51" w:rsidRPr="00A07666">
        <w:rPr>
          <w:rFonts w:ascii="Verdana" w:hAnsi="Verdana"/>
        </w:rPr>
        <w:t>“Moreover</w:t>
      </w:r>
      <w:r w:rsidR="00C53B60" w:rsidRPr="00A07666">
        <w:rPr>
          <w:rFonts w:ascii="Verdana" w:hAnsi="Verdana"/>
        </w:rPr>
        <w:t>,</w:t>
      </w:r>
      <w:r w:rsidR="00CC1C51" w:rsidRPr="00A07666">
        <w:rPr>
          <w:rFonts w:ascii="Verdana" w:hAnsi="Verdana"/>
        </w:rPr>
        <w:t xml:space="preserve"> if your </w:t>
      </w:r>
      <w:r w:rsidR="00CC1C51" w:rsidRPr="00A07666">
        <w:rPr>
          <w:rFonts w:ascii="Verdana" w:hAnsi="Verdana"/>
          <w:noProof/>
        </w:rPr>
        <w:t>brother</w:t>
      </w:r>
      <w:r w:rsidR="00C53B60" w:rsidRPr="00A07666">
        <w:rPr>
          <w:rFonts w:ascii="Verdana" w:hAnsi="Verdana"/>
          <w:noProof/>
        </w:rPr>
        <w:t xml:space="preserve"> </w:t>
      </w:r>
      <w:r w:rsidR="00CC1C51" w:rsidRPr="00A07666">
        <w:rPr>
          <w:rFonts w:ascii="Verdana" w:hAnsi="Verdana"/>
          <w:noProof/>
        </w:rPr>
        <w:t>against</w:t>
      </w:r>
      <w:r w:rsidR="00CC1C51" w:rsidRPr="00A07666">
        <w:rPr>
          <w:rFonts w:ascii="Verdana" w:hAnsi="Verdana"/>
        </w:rPr>
        <w:t xml:space="preserve"> you, go and tell </w:t>
      </w:r>
      <w:proofErr w:type="gramStart"/>
      <w:r w:rsidR="00CC1C51" w:rsidRPr="00A07666">
        <w:rPr>
          <w:rFonts w:ascii="Verdana" w:hAnsi="Verdana"/>
        </w:rPr>
        <w:t>him</w:t>
      </w:r>
      <w:proofErr w:type="gramEnd"/>
      <w:r w:rsidR="00CC1C51" w:rsidRPr="00A07666">
        <w:rPr>
          <w:rFonts w:ascii="Verdana" w:hAnsi="Verdana"/>
        </w:rPr>
        <w:t xml:space="preserve"> his f</w:t>
      </w:r>
      <w:r w:rsidR="00FB732E" w:rsidRPr="00A07666">
        <w:rPr>
          <w:rFonts w:ascii="Verdana" w:hAnsi="Verdana"/>
        </w:rPr>
        <w:t xml:space="preserve">ault between you and him alone.  </w:t>
      </w:r>
      <w:r w:rsidR="00CC1C51" w:rsidRPr="00A07666">
        <w:rPr>
          <w:rFonts w:ascii="Verdana" w:hAnsi="Verdana"/>
        </w:rPr>
        <w:t xml:space="preserve">If he hears you, you have gained your brother. But if he will not hear, take with you one or two more, that </w:t>
      </w:r>
      <w:r w:rsidR="00FB732E" w:rsidRPr="00A07666">
        <w:rPr>
          <w:rFonts w:ascii="Verdana" w:hAnsi="Verdana"/>
        </w:rPr>
        <w:t>‘</w:t>
      </w:r>
      <w:r w:rsidR="00CC1C51" w:rsidRPr="00A07666">
        <w:rPr>
          <w:rFonts w:ascii="Verdana" w:hAnsi="Verdana"/>
        </w:rPr>
        <w:t>by the mouth of two or three witnesses</w:t>
      </w:r>
      <w:r w:rsidR="00C53B60" w:rsidRPr="00A07666">
        <w:rPr>
          <w:rFonts w:ascii="Verdana" w:hAnsi="Verdana"/>
        </w:rPr>
        <w:t>,</w:t>
      </w:r>
      <w:r w:rsidR="00CC1C51" w:rsidRPr="00A07666">
        <w:rPr>
          <w:rFonts w:ascii="Verdana" w:hAnsi="Verdana"/>
        </w:rPr>
        <w:t xml:space="preserve"> every word may be established. </w:t>
      </w:r>
      <w:r w:rsidR="004B44FA" w:rsidRPr="00A07666">
        <w:rPr>
          <w:rFonts w:ascii="Verdana" w:hAnsi="Verdana"/>
        </w:rPr>
        <w:t>‘And</w:t>
      </w:r>
      <w:r w:rsidR="00CC1C51" w:rsidRPr="00A07666">
        <w:rPr>
          <w:rFonts w:ascii="Verdana" w:hAnsi="Verdana"/>
        </w:rPr>
        <w:t xml:space="preserve"> if he refuses to hear them, tell it to the church. </w:t>
      </w:r>
      <w:r w:rsidR="00FB732E" w:rsidRPr="00A07666">
        <w:rPr>
          <w:rFonts w:ascii="Verdana" w:hAnsi="Verdana"/>
        </w:rPr>
        <w:t xml:space="preserve"> </w:t>
      </w:r>
      <w:r w:rsidR="00CC1C51" w:rsidRPr="00A07666">
        <w:rPr>
          <w:rFonts w:ascii="Verdana" w:hAnsi="Verdana"/>
        </w:rPr>
        <w:t xml:space="preserve">But if he refuses even to </w:t>
      </w:r>
      <w:r w:rsidR="00CC1C51" w:rsidRPr="00A07666">
        <w:rPr>
          <w:rFonts w:ascii="Verdana" w:hAnsi="Verdana"/>
          <w:noProof/>
        </w:rPr>
        <w:t>hear</w:t>
      </w:r>
      <w:r w:rsidR="00CC1C51" w:rsidRPr="00A07666">
        <w:rPr>
          <w:rFonts w:ascii="Verdana" w:hAnsi="Verdana"/>
        </w:rPr>
        <w:t xml:space="preserve"> the church, let him be to you like a heathen and a tax collector.”    Matthew 18:15-</w:t>
      </w:r>
      <w:proofErr w:type="gramStart"/>
      <w:r w:rsidR="00CC1C51" w:rsidRPr="00A07666">
        <w:rPr>
          <w:rFonts w:ascii="Verdana" w:hAnsi="Verdana"/>
        </w:rPr>
        <w:t>17  NKJV</w:t>
      </w:r>
      <w:proofErr w:type="gramEnd"/>
    </w:p>
    <w:p w14:paraId="3A0B8BFE" w14:textId="77777777" w:rsidR="00CC1C51" w:rsidRPr="00A07666" w:rsidRDefault="00CC1C51" w:rsidP="00CC1C51">
      <w:pPr>
        <w:rPr>
          <w:rFonts w:ascii="Verdana" w:hAnsi="Verdana"/>
          <w:sz w:val="22"/>
        </w:rPr>
      </w:pPr>
    </w:p>
    <w:p w14:paraId="3A0B8BFF" w14:textId="77777777" w:rsidR="00CC1C51" w:rsidRPr="00A07666" w:rsidRDefault="00CC1C51" w:rsidP="0080185D">
      <w:pPr>
        <w:pStyle w:val="ListParagraph"/>
        <w:numPr>
          <w:ilvl w:val="0"/>
          <w:numId w:val="26"/>
        </w:numPr>
        <w:rPr>
          <w:rFonts w:ascii="Verdana" w:hAnsi="Verdana"/>
          <w:sz w:val="24"/>
        </w:rPr>
      </w:pPr>
      <w:bookmarkStart w:id="36" w:name="_Hlk527978226"/>
      <w:r w:rsidRPr="00A07666">
        <w:rPr>
          <w:rFonts w:ascii="Verdana" w:hAnsi="Verdana"/>
          <w:noProof/>
          <w:sz w:val="24"/>
        </w:rPr>
        <w:t>When a member of the church is deemed to have sinned against the body by acts which are contrary to Holy Scripture, in violation or contradiction of one’s baptismal vows, in violation or contradiction of one’s ordination vows, or i</w:t>
      </w:r>
      <w:r w:rsidR="00521C7C" w:rsidRPr="00A07666">
        <w:rPr>
          <w:rFonts w:ascii="Verdana" w:hAnsi="Verdana"/>
          <w:noProof/>
          <w:sz w:val="24"/>
        </w:rPr>
        <w:t>n violation of the established c</w:t>
      </w:r>
      <w:r w:rsidRPr="00A07666">
        <w:rPr>
          <w:rFonts w:ascii="Verdana" w:hAnsi="Verdana"/>
          <w:noProof/>
          <w:sz w:val="24"/>
        </w:rPr>
        <w:t>anon</w:t>
      </w:r>
      <w:r w:rsidR="00521C7C" w:rsidRPr="00A07666">
        <w:rPr>
          <w:rFonts w:ascii="Verdana" w:hAnsi="Verdana"/>
          <w:noProof/>
          <w:sz w:val="24"/>
        </w:rPr>
        <w:t>s o</w:t>
      </w:r>
      <w:r w:rsidRPr="00A07666">
        <w:rPr>
          <w:rFonts w:ascii="Verdana" w:hAnsi="Verdana"/>
          <w:noProof/>
          <w:sz w:val="24"/>
        </w:rPr>
        <w:t xml:space="preserve">f the ICCEC, the church </w:t>
      </w:r>
      <w:r w:rsidR="00521C7C" w:rsidRPr="00A07666">
        <w:rPr>
          <w:rFonts w:ascii="Verdana" w:hAnsi="Verdana"/>
          <w:noProof/>
          <w:sz w:val="24"/>
        </w:rPr>
        <w:t xml:space="preserve">authorities may </w:t>
      </w:r>
      <w:r w:rsidRPr="00A07666">
        <w:rPr>
          <w:rFonts w:ascii="Verdana" w:hAnsi="Verdana"/>
          <w:noProof/>
          <w:sz w:val="24"/>
        </w:rPr>
        <w:t>confront that individual in accordance with Matthew 18:15-16.</w:t>
      </w:r>
      <w:r w:rsidRPr="00A07666">
        <w:rPr>
          <w:rFonts w:ascii="Verdana" w:hAnsi="Verdana"/>
          <w:sz w:val="24"/>
        </w:rPr>
        <w:t xml:space="preserve"> If the issue cannot </w:t>
      </w:r>
      <w:r w:rsidRPr="00A07666">
        <w:rPr>
          <w:rFonts w:ascii="Verdana" w:hAnsi="Verdana"/>
          <w:noProof/>
          <w:sz w:val="24"/>
        </w:rPr>
        <w:t>be resolved</w:t>
      </w:r>
      <w:r w:rsidRPr="00A07666">
        <w:rPr>
          <w:rFonts w:ascii="Verdana" w:hAnsi="Verdana"/>
          <w:sz w:val="24"/>
        </w:rPr>
        <w:t xml:space="preserve">, then the matter </w:t>
      </w:r>
      <w:r w:rsidR="00521C7C" w:rsidRPr="00A07666">
        <w:rPr>
          <w:rFonts w:ascii="Verdana" w:hAnsi="Verdana"/>
          <w:noProof/>
          <w:sz w:val="24"/>
        </w:rPr>
        <w:t>may</w:t>
      </w:r>
      <w:r w:rsidRPr="00A07666">
        <w:rPr>
          <w:rFonts w:ascii="Verdana" w:hAnsi="Verdana"/>
          <w:noProof/>
          <w:sz w:val="24"/>
        </w:rPr>
        <w:t>be</w:t>
      </w:r>
      <w:r w:rsidRPr="00A07666">
        <w:rPr>
          <w:rFonts w:ascii="Verdana" w:hAnsi="Verdana"/>
          <w:sz w:val="24"/>
        </w:rPr>
        <w:t xml:space="preserve"> brought before the church </w:t>
      </w:r>
      <w:r w:rsidRPr="00A07666">
        <w:rPr>
          <w:rFonts w:ascii="Verdana" w:hAnsi="Verdana"/>
          <w:noProof/>
          <w:sz w:val="24"/>
        </w:rPr>
        <w:t>in a</w:t>
      </w:r>
      <w:r w:rsidR="00FB732E" w:rsidRPr="00A07666">
        <w:rPr>
          <w:rFonts w:ascii="Verdana" w:hAnsi="Verdana"/>
          <w:noProof/>
          <w:sz w:val="24"/>
        </w:rPr>
        <w:t>ccordance with</w:t>
      </w:r>
      <w:r w:rsidR="00FB732E" w:rsidRPr="00A07666">
        <w:rPr>
          <w:rFonts w:ascii="Verdana" w:hAnsi="Verdana"/>
          <w:sz w:val="24"/>
        </w:rPr>
        <w:t xml:space="preserve"> Matthew 18:17 as outlined </w:t>
      </w:r>
      <w:r w:rsidR="00FB732E" w:rsidRPr="00A07666">
        <w:rPr>
          <w:rFonts w:ascii="Verdana" w:hAnsi="Verdana"/>
          <w:noProof/>
          <w:sz w:val="24"/>
        </w:rPr>
        <w:t>herein below</w:t>
      </w:r>
      <w:r w:rsidR="00FB732E" w:rsidRPr="00A07666">
        <w:rPr>
          <w:rFonts w:ascii="Verdana" w:hAnsi="Verdana"/>
          <w:sz w:val="24"/>
        </w:rPr>
        <w:t>.</w:t>
      </w:r>
    </w:p>
    <w:bookmarkEnd w:id="36"/>
    <w:p w14:paraId="3A0B8C00" w14:textId="77777777" w:rsidR="001E0698" w:rsidRPr="00A07666" w:rsidRDefault="001E0698" w:rsidP="001E0698">
      <w:pPr>
        <w:pStyle w:val="ListParagraph"/>
        <w:rPr>
          <w:rFonts w:ascii="Verdana" w:hAnsi="Verdana"/>
          <w:sz w:val="24"/>
        </w:rPr>
      </w:pPr>
    </w:p>
    <w:p w14:paraId="3A0B8C01" w14:textId="77777777" w:rsidR="00CC1C51" w:rsidRPr="00A07666" w:rsidRDefault="00CC1C51" w:rsidP="0080185D">
      <w:pPr>
        <w:pStyle w:val="ListParagraph"/>
        <w:numPr>
          <w:ilvl w:val="0"/>
          <w:numId w:val="26"/>
        </w:numPr>
        <w:rPr>
          <w:rFonts w:ascii="Verdana" w:hAnsi="Verdana"/>
          <w:sz w:val="24"/>
        </w:rPr>
      </w:pPr>
      <w:r w:rsidRPr="00A07666">
        <w:rPr>
          <w:rFonts w:ascii="Verdana" w:hAnsi="Verdana"/>
          <w:sz w:val="24"/>
        </w:rPr>
        <w:t>Regarding those in ordained ministry</w:t>
      </w:r>
      <w:r w:rsidR="00521C7C" w:rsidRPr="00A07666">
        <w:rPr>
          <w:rFonts w:ascii="Verdana" w:hAnsi="Verdana"/>
          <w:sz w:val="24"/>
        </w:rPr>
        <w:t>:</w:t>
      </w:r>
    </w:p>
    <w:p w14:paraId="3A0B8C02" w14:textId="77777777" w:rsidR="00CC1C51" w:rsidRPr="00A07666" w:rsidRDefault="00CC1C51" w:rsidP="0080185D">
      <w:pPr>
        <w:pStyle w:val="ListParagraph"/>
        <w:numPr>
          <w:ilvl w:val="1"/>
          <w:numId w:val="26"/>
        </w:numPr>
        <w:rPr>
          <w:rFonts w:ascii="Verdana" w:hAnsi="Verdana"/>
          <w:sz w:val="24"/>
        </w:rPr>
      </w:pPr>
      <w:r w:rsidRPr="00A07666">
        <w:rPr>
          <w:rFonts w:ascii="Verdana" w:hAnsi="Verdana"/>
          <w:sz w:val="24"/>
        </w:rPr>
        <w:t xml:space="preserve">In the case of a matter involving the Patriarch, </w:t>
      </w:r>
      <w:r w:rsidR="006029BD" w:rsidRPr="00A07666">
        <w:rPr>
          <w:rFonts w:ascii="Verdana" w:hAnsi="Verdana"/>
          <w:sz w:val="24"/>
        </w:rPr>
        <w:t>two</w:t>
      </w:r>
      <w:r w:rsidRPr="00A07666">
        <w:rPr>
          <w:rFonts w:ascii="Verdana" w:hAnsi="Verdana"/>
          <w:sz w:val="24"/>
        </w:rPr>
        <w:t xml:space="preserve"> members of the Patriarch’s Council may bring the </w:t>
      </w:r>
      <w:r w:rsidRPr="00A07666">
        <w:rPr>
          <w:rFonts w:ascii="Verdana" w:hAnsi="Verdana"/>
          <w:noProof/>
          <w:sz w:val="24"/>
        </w:rPr>
        <w:t>matter</w:t>
      </w:r>
      <w:r w:rsidRPr="00A07666">
        <w:rPr>
          <w:rFonts w:ascii="Verdana" w:hAnsi="Verdana"/>
          <w:sz w:val="24"/>
        </w:rPr>
        <w:t xml:space="preserve"> before the Patriarch’s Council</w:t>
      </w:r>
      <w:r w:rsidR="00521C7C" w:rsidRPr="00A07666">
        <w:rPr>
          <w:rFonts w:ascii="Verdana" w:hAnsi="Verdana"/>
          <w:sz w:val="24"/>
        </w:rPr>
        <w:t>.</w:t>
      </w:r>
    </w:p>
    <w:p w14:paraId="3A0B8C03" w14:textId="77777777" w:rsidR="00CC1C51" w:rsidRPr="00A07666" w:rsidRDefault="00CC1C51" w:rsidP="0080185D">
      <w:pPr>
        <w:pStyle w:val="ListParagraph"/>
        <w:numPr>
          <w:ilvl w:val="1"/>
          <w:numId w:val="26"/>
        </w:numPr>
        <w:rPr>
          <w:rFonts w:ascii="Verdana" w:hAnsi="Verdana"/>
          <w:sz w:val="24"/>
        </w:rPr>
      </w:pPr>
      <w:r w:rsidRPr="00A07666">
        <w:rPr>
          <w:rFonts w:ascii="Verdana" w:hAnsi="Verdana"/>
          <w:sz w:val="24"/>
        </w:rPr>
        <w:t xml:space="preserve">In the case of a matter involving a </w:t>
      </w:r>
      <w:r w:rsidR="00521C7C" w:rsidRPr="00A07666">
        <w:rPr>
          <w:rFonts w:ascii="Verdana" w:hAnsi="Verdana"/>
          <w:sz w:val="24"/>
        </w:rPr>
        <w:t>b</w:t>
      </w:r>
      <w:r w:rsidRPr="00A07666">
        <w:rPr>
          <w:rFonts w:ascii="Verdana" w:hAnsi="Verdana"/>
          <w:sz w:val="24"/>
        </w:rPr>
        <w:t xml:space="preserve">ishop, </w:t>
      </w:r>
      <w:r w:rsidR="006029BD" w:rsidRPr="00A07666">
        <w:rPr>
          <w:rFonts w:ascii="Verdana" w:hAnsi="Verdana"/>
          <w:sz w:val="24"/>
        </w:rPr>
        <w:t>two</w:t>
      </w:r>
      <w:r w:rsidRPr="00A07666">
        <w:rPr>
          <w:rFonts w:ascii="Verdana" w:hAnsi="Verdana"/>
          <w:sz w:val="24"/>
        </w:rPr>
        <w:t xml:space="preserve"> </w:t>
      </w:r>
      <w:r w:rsidR="00521C7C" w:rsidRPr="00A07666">
        <w:rPr>
          <w:rFonts w:ascii="Verdana" w:hAnsi="Verdana"/>
          <w:sz w:val="24"/>
        </w:rPr>
        <w:t>b</w:t>
      </w:r>
      <w:r w:rsidRPr="00A07666">
        <w:rPr>
          <w:rFonts w:ascii="Verdana" w:hAnsi="Verdana"/>
          <w:sz w:val="24"/>
        </w:rPr>
        <w:t xml:space="preserve">ishops of the church may bring the </w:t>
      </w:r>
      <w:r w:rsidRPr="00A07666">
        <w:rPr>
          <w:rFonts w:ascii="Verdana" w:hAnsi="Verdana"/>
          <w:noProof/>
          <w:sz w:val="24"/>
        </w:rPr>
        <w:t>matter</w:t>
      </w:r>
      <w:r w:rsidRPr="00A07666">
        <w:rPr>
          <w:rFonts w:ascii="Verdana" w:hAnsi="Verdana"/>
          <w:sz w:val="24"/>
        </w:rPr>
        <w:t xml:space="preserve"> before the </w:t>
      </w:r>
      <w:r w:rsidR="00DC47AF" w:rsidRPr="00A07666">
        <w:rPr>
          <w:rFonts w:ascii="Verdana" w:hAnsi="Verdana"/>
          <w:sz w:val="24"/>
        </w:rPr>
        <w:t>P</w:t>
      </w:r>
      <w:r w:rsidRPr="00A07666">
        <w:rPr>
          <w:rFonts w:ascii="Verdana" w:hAnsi="Verdana"/>
          <w:sz w:val="24"/>
        </w:rPr>
        <w:t xml:space="preserve">rimate’s </w:t>
      </w:r>
      <w:r w:rsidR="00DC47AF" w:rsidRPr="00A07666">
        <w:rPr>
          <w:rFonts w:ascii="Verdana" w:hAnsi="Verdana"/>
          <w:sz w:val="24"/>
        </w:rPr>
        <w:t>C</w:t>
      </w:r>
      <w:r w:rsidRPr="00A07666">
        <w:rPr>
          <w:rFonts w:ascii="Verdana" w:hAnsi="Verdana"/>
          <w:sz w:val="24"/>
        </w:rPr>
        <w:t xml:space="preserve">ouncil </w:t>
      </w:r>
      <w:r w:rsidR="00493C50" w:rsidRPr="00A07666">
        <w:rPr>
          <w:rFonts w:ascii="Verdana" w:hAnsi="Verdana"/>
          <w:sz w:val="24"/>
        </w:rPr>
        <w:t xml:space="preserve">in the </w:t>
      </w:r>
      <w:r w:rsidR="005D6471" w:rsidRPr="00A07666">
        <w:rPr>
          <w:rFonts w:ascii="Verdana" w:hAnsi="Verdana"/>
          <w:sz w:val="24"/>
        </w:rPr>
        <w:t>territory</w:t>
      </w:r>
      <w:r w:rsidR="00493C50" w:rsidRPr="00A07666">
        <w:rPr>
          <w:rFonts w:ascii="Verdana" w:hAnsi="Verdana"/>
          <w:sz w:val="24"/>
        </w:rPr>
        <w:t xml:space="preserve"> </w:t>
      </w:r>
      <w:r w:rsidRPr="00A07666">
        <w:rPr>
          <w:rFonts w:ascii="Verdana" w:hAnsi="Verdana"/>
          <w:sz w:val="24"/>
        </w:rPr>
        <w:t xml:space="preserve">in which the </w:t>
      </w:r>
      <w:r w:rsidR="00521C7C" w:rsidRPr="00A07666">
        <w:rPr>
          <w:rFonts w:ascii="Verdana" w:hAnsi="Verdana"/>
          <w:sz w:val="24"/>
        </w:rPr>
        <w:t>b</w:t>
      </w:r>
      <w:r w:rsidRPr="00A07666">
        <w:rPr>
          <w:rFonts w:ascii="Verdana" w:hAnsi="Verdana"/>
          <w:sz w:val="24"/>
        </w:rPr>
        <w:t>ishop in question has residency</w:t>
      </w:r>
      <w:r w:rsidR="00521C7C" w:rsidRPr="00A07666">
        <w:rPr>
          <w:rFonts w:ascii="Verdana" w:hAnsi="Verdana"/>
          <w:sz w:val="24"/>
        </w:rPr>
        <w:t>.</w:t>
      </w:r>
    </w:p>
    <w:p w14:paraId="3A0B8C04" w14:textId="77777777" w:rsidR="00CC1C51" w:rsidRPr="00A07666" w:rsidRDefault="00CC1C51" w:rsidP="0080185D">
      <w:pPr>
        <w:pStyle w:val="ListParagraph"/>
        <w:numPr>
          <w:ilvl w:val="1"/>
          <w:numId w:val="26"/>
        </w:numPr>
        <w:rPr>
          <w:rFonts w:ascii="Verdana" w:hAnsi="Verdana"/>
          <w:sz w:val="24"/>
        </w:rPr>
      </w:pPr>
      <w:r w:rsidRPr="00A07666">
        <w:rPr>
          <w:rFonts w:ascii="Verdana" w:hAnsi="Verdana"/>
          <w:sz w:val="24"/>
        </w:rPr>
        <w:t>In th</w:t>
      </w:r>
      <w:r w:rsidR="00521C7C" w:rsidRPr="00A07666">
        <w:rPr>
          <w:rFonts w:ascii="Verdana" w:hAnsi="Verdana"/>
          <w:sz w:val="24"/>
        </w:rPr>
        <w:t xml:space="preserve">e case of a matter involving a priest, </w:t>
      </w:r>
      <w:r w:rsidR="006029BD" w:rsidRPr="00A07666">
        <w:rPr>
          <w:rFonts w:ascii="Verdana" w:hAnsi="Verdana"/>
          <w:sz w:val="24"/>
        </w:rPr>
        <w:t>two</w:t>
      </w:r>
      <w:r w:rsidR="00521C7C" w:rsidRPr="00A07666">
        <w:rPr>
          <w:rFonts w:ascii="Verdana" w:hAnsi="Verdana"/>
          <w:sz w:val="24"/>
        </w:rPr>
        <w:t xml:space="preserve"> p</w:t>
      </w:r>
      <w:r w:rsidRPr="00A07666">
        <w:rPr>
          <w:rFonts w:ascii="Verdana" w:hAnsi="Verdana"/>
          <w:sz w:val="24"/>
        </w:rPr>
        <w:t>riests of the church may bring</w:t>
      </w:r>
      <w:r w:rsidR="00521C7C" w:rsidRPr="00A07666">
        <w:rPr>
          <w:rFonts w:ascii="Verdana" w:hAnsi="Verdana"/>
          <w:sz w:val="24"/>
        </w:rPr>
        <w:t xml:space="preserve"> the </w:t>
      </w:r>
      <w:r w:rsidR="00521C7C" w:rsidRPr="00A07666">
        <w:rPr>
          <w:rFonts w:ascii="Verdana" w:hAnsi="Verdana"/>
          <w:noProof/>
          <w:sz w:val="24"/>
        </w:rPr>
        <w:t>matter</w:t>
      </w:r>
      <w:r w:rsidR="00521C7C" w:rsidRPr="00A07666">
        <w:rPr>
          <w:rFonts w:ascii="Verdana" w:hAnsi="Verdana"/>
          <w:sz w:val="24"/>
        </w:rPr>
        <w:t xml:space="preserve"> in question to the </w:t>
      </w:r>
      <w:r w:rsidR="00DC47AF" w:rsidRPr="00A07666">
        <w:rPr>
          <w:rFonts w:ascii="Verdana" w:hAnsi="Verdana"/>
          <w:sz w:val="24"/>
        </w:rPr>
        <w:t>B</w:t>
      </w:r>
      <w:r w:rsidRPr="00A07666">
        <w:rPr>
          <w:rFonts w:ascii="Verdana" w:hAnsi="Verdana"/>
          <w:sz w:val="24"/>
        </w:rPr>
        <w:t xml:space="preserve">ishop’s </w:t>
      </w:r>
      <w:r w:rsidR="00DC47AF" w:rsidRPr="00A07666">
        <w:rPr>
          <w:rFonts w:ascii="Verdana" w:hAnsi="Verdana"/>
          <w:sz w:val="24"/>
        </w:rPr>
        <w:t>C</w:t>
      </w:r>
      <w:r w:rsidRPr="00A07666">
        <w:rPr>
          <w:rFonts w:ascii="Verdana" w:hAnsi="Verdana"/>
          <w:sz w:val="24"/>
        </w:rPr>
        <w:t xml:space="preserve">ouncil in the </w:t>
      </w:r>
      <w:r w:rsidR="001169DF" w:rsidRPr="00A07666">
        <w:rPr>
          <w:rFonts w:ascii="Verdana" w:hAnsi="Verdana"/>
          <w:sz w:val="24"/>
        </w:rPr>
        <w:t>territory</w:t>
      </w:r>
      <w:r w:rsidR="00521C7C" w:rsidRPr="00A07666">
        <w:rPr>
          <w:rFonts w:ascii="Verdana" w:hAnsi="Verdana"/>
          <w:sz w:val="24"/>
        </w:rPr>
        <w:t xml:space="preserve"> or d</w:t>
      </w:r>
      <w:r w:rsidRPr="00A07666">
        <w:rPr>
          <w:rFonts w:ascii="Verdana" w:hAnsi="Verdana"/>
          <w:sz w:val="24"/>
        </w:rPr>
        <w:t xml:space="preserve">iocese in which the </w:t>
      </w:r>
      <w:r w:rsidR="00521C7C" w:rsidRPr="00A07666">
        <w:rPr>
          <w:rFonts w:ascii="Verdana" w:hAnsi="Verdana"/>
          <w:sz w:val="24"/>
        </w:rPr>
        <w:t>p</w:t>
      </w:r>
      <w:r w:rsidRPr="00A07666">
        <w:rPr>
          <w:rFonts w:ascii="Verdana" w:hAnsi="Verdana"/>
          <w:sz w:val="24"/>
        </w:rPr>
        <w:t>riest in question has residency</w:t>
      </w:r>
      <w:r w:rsidR="00521C7C" w:rsidRPr="00A07666">
        <w:rPr>
          <w:rFonts w:ascii="Verdana" w:hAnsi="Verdana"/>
          <w:sz w:val="24"/>
        </w:rPr>
        <w:t>.</w:t>
      </w:r>
    </w:p>
    <w:p w14:paraId="3A0B8C05" w14:textId="77777777" w:rsidR="00CC1C51" w:rsidRPr="00A07666" w:rsidRDefault="00CC1C51" w:rsidP="0080185D">
      <w:pPr>
        <w:pStyle w:val="ListParagraph"/>
        <w:numPr>
          <w:ilvl w:val="1"/>
          <w:numId w:val="26"/>
        </w:numPr>
        <w:rPr>
          <w:rFonts w:ascii="Verdana" w:hAnsi="Verdana"/>
          <w:sz w:val="24"/>
        </w:rPr>
      </w:pPr>
      <w:r w:rsidRPr="00A07666">
        <w:rPr>
          <w:rFonts w:ascii="Verdana" w:hAnsi="Verdana"/>
          <w:sz w:val="24"/>
        </w:rPr>
        <w:t xml:space="preserve">In the case of a matter involving a </w:t>
      </w:r>
      <w:r w:rsidR="00521C7C" w:rsidRPr="00A07666">
        <w:rPr>
          <w:rFonts w:ascii="Verdana" w:hAnsi="Verdana"/>
          <w:sz w:val="24"/>
        </w:rPr>
        <w:t>d</w:t>
      </w:r>
      <w:r w:rsidRPr="00A07666">
        <w:rPr>
          <w:rFonts w:ascii="Verdana" w:hAnsi="Verdana"/>
          <w:sz w:val="24"/>
        </w:rPr>
        <w:t xml:space="preserve">eacon, </w:t>
      </w:r>
      <w:r w:rsidR="006029BD" w:rsidRPr="00A07666">
        <w:rPr>
          <w:rFonts w:ascii="Verdana" w:hAnsi="Verdana"/>
          <w:sz w:val="24"/>
        </w:rPr>
        <w:t>two</w:t>
      </w:r>
      <w:r w:rsidRPr="00A07666">
        <w:rPr>
          <w:rFonts w:ascii="Verdana" w:hAnsi="Verdana"/>
          <w:sz w:val="24"/>
        </w:rPr>
        <w:t xml:space="preserve"> members of the church may bring the </w:t>
      </w:r>
      <w:r w:rsidRPr="00A07666">
        <w:rPr>
          <w:rFonts w:ascii="Verdana" w:hAnsi="Verdana"/>
          <w:noProof/>
          <w:sz w:val="24"/>
        </w:rPr>
        <w:t>matter</w:t>
      </w:r>
      <w:r w:rsidRPr="00A07666">
        <w:rPr>
          <w:rFonts w:ascii="Verdana" w:hAnsi="Verdana"/>
          <w:sz w:val="24"/>
        </w:rPr>
        <w:t xml:space="preserve"> to the </w:t>
      </w:r>
      <w:r w:rsidR="00521C7C" w:rsidRPr="00A07666">
        <w:rPr>
          <w:rFonts w:ascii="Verdana" w:hAnsi="Verdana"/>
          <w:sz w:val="24"/>
        </w:rPr>
        <w:t>b</w:t>
      </w:r>
      <w:r w:rsidRPr="00A07666">
        <w:rPr>
          <w:rFonts w:ascii="Verdana" w:hAnsi="Verdana"/>
          <w:sz w:val="24"/>
        </w:rPr>
        <w:t xml:space="preserve">ishop who has direct authority over the </w:t>
      </w:r>
      <w:r w:rsidR="00521C7C" w:rsidRPr="00A07666">
        <w:rPr>
          <w:rFonts w:ascii="Verdana" w:hAnsi="Verdana"/>
          <w:noProof/>
          <w:sz w:val="24"/>
        </w:rPr>
        <w:t>d</w:t>
      </w:r>
      <w:r w:rsidRPr="00A07666">
        <w:rPr>
          <w:rFonts w:ascii="Verdana" w:hAnsi="Verdana"/>
          <w:noProof/>
          <w:sz w:val="24"/>
        </w:rPr>
        <w:t>eacon</w:t>
      </w:r>
      <w:r w:rsidR="00521C7C" w:rsidRPr="00A07666">
        <w:rPr>
          <w:rFonts w:ascii="Verdana" w:hAnsi="Verdana"/>
          <w:sz w:val="24"/>
        </w:rPr>
        <w:t>.</w:t>
      </w:r>
    </w:p>
    <w:p w14:paraId="3A0B8C06" w14:textId="77777777" w:rsidR="00CC1C51" w:rsidRPr="00A07666" w:rsidRDefault="00CC1C51" w:rsidP="00CC1C51">
      <w:pPr>
        <w:rPr>
          <w:rFonts w:ascii="Verdana" w:hAnsi="Verdana"/>
          <w:sz w:val="22"/>
        </w:rPr>
      </w:pPr>
    </w:p>
    <w:p w14:paraId="3A0B8C07" w14:textId="77777777" w:rsidR="00CC1C51" w:rsidRPr="00A07666" w:rsidRDefault="00CC1C51" w:rsidP="0080185D">
      <w:pPr>
        <w:pStyle w:val="ListParagraph"/>
        <w:numPr>
          <w:ilvl w:val="0"/>
          <w:numId w:val="26"/>
        </w:numPr>
        <w:rPr>
          <w:rFonts w:ascii="Verdana" w:hAnsi="Verdana"/>
          <w:sz w:val="24"/>
        </w:rPr>
      </w:pPr>
      <w:r w:rsidRPr="00A07666">
        <w:rPr>
          <w:rFonts w:ascii="Verdana" w:hAnsi="Verdana"/>
          <w:sz w:val="24"/>
        </w:rPr>
        <w:t>Regarding Lay Persons</w:t>
      </w:r>
      <w:r w:rsidR="00DC47AF" w:rsidRPr="00A07666">
        <w:rPr>
          <w:rFonts w:ascii="Verdana" w:hAnsi="Verdana"/>
          <w:sz w:val="24"/>
        </w:rPr>
        <w:t>:</w:t>
      </w:r>
    </w:p>
    <w:p w14:paraId="3A0B8C08" w14:textId="77777777" w:rsidR="00CC1C51" w:rsidRPr="00A07666" w:rsidRDefault="00CC1C51" w:rsidP="0080185D">
      <w:pPr>
        <w:pStyle w:val="ListParagraph"/>
        <w:numPr>
          <w:ilvl w:val="1"/>
          <w:numId w:val="26"/>
        </w:numPr>
        <w:rPr>
          <w:rFonts w:ascii="Verdana" w:hAnsi="Verdana"/>
          <w:sz w:val="24"/>
        </w:rPr>
      </w:pPr>
      <w:r w:rsidRPr="00A07666">
        <w:rPr>
          <w:rFonts w:ascii="Verdana" w:hAnsi="Verdana"/>
          <w:sz w:val="24"/>
        </w:rPr>
        <w:t xml:space="preserve">In the case of a matter involving a lay member of the church, </w:t>
      </w:r>
      <w:r w:rsidR="006029BD" w:rsidRPr="00A07666">
        <w:rPr>
          <w:rFonts w:ascii="Verdana" w:hAnsi="Verdana"/>
          <w:sz w:val="24"/>
        </w:rPr>
        <w:t>two</w:t>
      </w:r>
      <w:r w:rsidRPr="00A07666">
        <w:rPr>
          <w:rFonts w:ascii="Verdana" w:hAnsi="Verdana"/>
          <w:sz w:val="24"/>
        </w:rPr>
        <w:t xml:space="preserve"> communicants in good standing of the church, either lay or ordained, may bring </w:t>
      </w:r>
      <w:r w:rsidRPr="00A07666">
        <w:rPr>
          <w:rFonts w:ascii="Verdana" w:hAnsi="Verdana"/>
          <w:noProof/>
          <w:sz w:val="24"/>
        </w:rPr>
        <w:t>a matter</w:t>
      </w:r>
      <w:r w:rsidRPr="00A07666">
        <w:rPr>
          <w:rFonts w:ascii="Verdana" w:hAnsi="Verdana"/>
          <w:sz w:val="24"/>
        </w:rPr>
        <w:t xml:space="preserve"> to the </w:t>
      </w:r>
      <w:r w:rsidR="00DC47AF" w:rsidRPr="00A07666">
        <w:rPr>
          <w:rFonts w:ascii="Verdana" w:hAnsi="Verdana"/>
          <w:sz w:val="24"/>
        </w:rPr>
        <w:t>R</w:t>
      </w:r>
      <w:r w:rsidR="006029BD" w:rsidRPr="00A07666">
        <w:rPr>
          <w:rFonts w:ascii="Verdana" w:hAnsi="Verdana"/>
          <w:sz w:val="24"/>
        </w:rPr>
        <w:t xml:space="preserve">ector or </w:t>
      </w:r>
      <w:r w:rsidR="00DC47AF" w:rsidRPr="00A07666">
        <w:rPr>
          <w:rFonts w:ascii="Verdana" w:hAnsi="Verdana"/>
          <w:sz w:val="24"/>
        </w:rPr>
        <w:t>V</w:t>
      </w:r>
      <w:r w:rsidRPr="00A07666">
        <w:rPr>
          <w:rFonts w:ascii="Verdana" w:hAnsi="Verdana"/>
          <w:sz w:val="24"/>
        </w:rPr>
        <w:t>icar of the</w:t>
      </w:r>
      <w:r w:rsidR="006029BD" w:rsidRPr="00A07666">
        <w:rPr>
          <w:rFonts w:ascii="Verdana" w:hAnsi="Verdana"/>
          <w:sz w:val="24"/>
        </w:rPr>
        <w:t xml:space="preserve"> p</w:t>
      </w:r>
      <w:r w:rsidRPr="00A07666">
        <w:rPr>
          <w:rFonts w:ascii="Verdana" w:hAnsi="Verdana"/>
          <w:sz w:val="24"/>
        </w:rPr>
        <w:t xml:space="preserve">arish or </w:t>
      </w:r>
      <w:r w:rsidR="006029BD" w:rsidRPr="00A07666">
        <w:rPr>
          <w:rFonts w:ascii="Verdana" w:hAnsi="Verdana"/>
          <w:sz w:val="24"/>
        </w:rPr>
        <w:t>m</w:t>
      </w:r>
      <w:r w:rsidRPr="00A07666">
        <w:rPr>
          <w:rFonts w:ascii="Verdana" w:hAnsi="Verdana"/>
          <w:sz w:val="24"/>
        </w:rPr>
        <w:t>ission of which the person involved is a member</w:t>
      </w:r>
      <w:r w:rsidR="006029BD" w:rsidRPr="00A07666">
        <w:rPr>
          <w:rFonts w:ascii="Verdana" w:hAnsi="Verdana"/>
          <w:sz w:val="24"/>
        </w:rPr>
        <w:t>.</w:t>
      </w:r>
    </w:p>
    <w:p w14:paraId="3A0B8C09" w14:textId="77777777" w:rsidR="00CC1C51" w:rsidRPr="00A07666" w:rsidRDefault="00CC1C51" w:rsidP="0080185D">
      <w:pPr>
        <w:pStyle w:val="ListParagraph"/>
        <w:numPr>
          <w:ilvl w:val="1"/>
          <w:numId w:val="26"/>
        </w:numPr>
        <w:rPr>
          <w:rFonts w:ascii="Verdana" w:hAnsi="Verdana"/>
          <w:sz w:val="24"/>
        </w:rPr>
      </w:pPr>
      <w:r w:rsidRPr="00A07666">
        <w:rPr>
          <w:rFonts w:ascii="Verdana" w:hAnsi="Verdana"/>
          <w:sz w:val="24"/>
        </w:rPr>
        <w:t xml:space="preserve">In the case of a matter involving a </w:t>
      </w:r>
      <w:r w:rsidR="006029BD" w:rsidRPr="00A07666">
        <w:rPr>
          <w:rFonts w:ascii="Verdana" w:hAnsi="Verdana"/>
          <w:sz w:val="24"/>
        </w:rPr>
        <w:t>priest or a d</w:t>
      </w:r>
      <w:r w:rsidRPr="00A07666">
        <w:rPr>
          <w:rFonts w:ascii="Verdana" w:hAnsi="Verdana"/>
          <w:sz w:val="24"/>
        </w:rPr>
        <w:t xml:space="preserve">eacon, </w:t>
      </w:r>
      <w:r w:rsidR="006029BD" w:rsidRPr="00A07666">
        <w:rPr>
          <w:rFonts w:ascii="Verdana" w:hAnsi="Verdana"/>
          <w:sz w:val="24"/>
        </w:rPr>
        <w:t>two</w:t>
      </w:r>
      <w:r w:rsidRPr="00A07666">
        <w:rPr>
          <w:rFonts w:ascii="Verdana" w:hAnsi="Verdana"/>
          <w:sz w:val="24"/>
        </w:rPr>
        <w:t xml:space="preserve"> communicants in good standing, either lay or ordained, may take </w:t>
      </w:r>
      <w:r w:rsidR="006029BD" w:rsidRPr="00A07666">
        <w:rPr>
          <w:rFonts w:ascii="Verdana" w:hAnsi="Verdana"/>
          <w:sz w:val="24"/>
        </w:rPr>
        <w:t>the</w:t>
      </w:r>
      <w:r w:rsidRPr="00A07666">
        <w:rPr>
          <w:rFonts w:ascii="Verdana" w:hAnsi="Verdana"/>
          <w:sz w:val="24"/>
        </w:rPr>
        <w:t xml:space="preserve"> </w:t>
      </w:r>
      <w:r w:rsidRPr="00A07666">
        <w:rPr>
          <w:rFonts w:ascii="Verdana" w:hAnsi="Verdana"/>
          <w:noProof/>
          <w:sz w:val="24"/>
        </w:rPr>
        <w:t>matter</w:t>
      </w:r>
      <w:r w:rsidRPr="00A07666">
        <w:rPr>
          <w:rFonts w:ascii="Verdana" w:hAnsi="Verdana"/>
          <w:sz w:val="24"/>
        </w:rPr>
        <w:t xml:space="preserve"> before the </w:t>
      </w:r>
      <w:r w:rsidR="00DC47AF" w:rsidRPr="00A07666">
        <w:rPr>
          <w:rFonts w:ascii="Verdana" w:hAnsi="Verdana"/>
          <w:sz w:val="24"/>
        </w:rPr>
        <w:t>B</w:t>
      </w:r>
      <w:r w:rsidRPr="00A07666">
        <w:rPr>
          <w:rFonts w:ascii="Verdana" w:hAnsi="Verdana"/>
          <w:sz w:val="24"/>
        </w:rPr>
        <w:t xml:space="preserve">ishop’s </w:t>
      </w:r>
      <w:r w:rsidR="00DC47AF" w:rsidRPr="00A07666">
        <w:rPr>
          <w:rFonts w:ascii="Verdana" w:hAnsi="Verdana"/>
          <w:sz w:val="24"/>
        </w:rPr>
        <w:t>C</w:t>
      </w:r>
      <w:r w:rsidRPr="00A07666">
        <w:rPr>
          <w:rFonts w:ascii="Verdana" w:hAnsi="Verdana"/>
          <w:sz w:val="24"/>
        </w:rPr>
        <w:t>ouncil in the jurisdiction where the clergyman resides.</w:t>
      </w:r>
    </w:p>
    <w:p w14:paraId="3A0B8C0A" w14:textId="77777777" w:rsidR="00CC1C51" w:rsidRPr="00A07666" w:rsidRDefault="00CC1C51" w:rsidP="00DC47AF">
      <w:pPr>
        <w:pStyle w:val="ListParagraph"/>
        <w:numPr>
          <w:ilvl w:val="1"/>
          <w:numId w:val="26"/>
        </w:numPr>
        <w:rPr>
          <w:rFonts w:ascii="Verdana" w:hAnsi="Verdana"/>
          <w:sz w:val="24"/>
        </w:rPr>
      </w:pPr>
      <w:r w:rsidRPr="00A07666">
        <w:rPr>
          <w:rFonts w:ascii="Verdana" w:hAnsi="Verdana"/>
          <w:sz w:val="24"/>
        </w:rPr>
        <w:lastRenderedPageBreak/>
        <w:t xml:space="preserve">In the case of a matter involving a </w:t>
      </w:r>
      <w:r w:rsidR="006029BD" w:rsidRPr="00A07666">
        <w:rPr>
          <w:rFonts w:ascii="Verdana" w:hAnsi="Verdana"/>
          <w:sz w:val="24"/>
        </w:rPr>
        <w:t>b</w:t>
      </w:r>
      <w:r w:rsidRPr="00A07666">
        <w:rPr>
          <w:rFonts w:ascii="Verdana" w:hAnsi="Verdana"/>
          <w:sz w:val="24"/>
        </w:rPr>
        <w:t xml:space="preserve">ishop, </w:t>
      </w:r>
      <w:r w:rsidR="006029BD" w:rsidRPr="00A07666">
        <w:rPr>
          <w:rFonts w:ascii="Verdana" w:hAnsi="Verdana"/>
          <w:sz w:val="24"/>
        </w:rPr>
        <w:t>two</w:t>
      </w:r>
      <w:r w:rsidRPr="00A07666">
        <w:rPr>
          <w:rFonts w:ascii="Verdana" w:hAnsi="Verdana"/>
          <w:sz w:val="24"/>
        </w:rPr>
        <w:t xml:space="preserve"> communicants in good standing </w:t>
      </w:r>
      <w:r w:rsidR="006029BD" w:rsidRPr="00A07666">
        <w:rPr>
          <w:rFonts w:ascii="Verdana" w:hAnsi="Verdana"/>
          <w:sz w:val="24"/>
        </w:rPr>
        <w:t>in</w:t>
      </w:r>
      <w:r w:rsidRPr="00A07666">
        <w:rPr>
          <w:rFonts w:ascii="Verdana" w:hAnsi="Verdana"/>
          <w:sz w:val="24"/>
        </w:rPr>
        <w:t xml:space="preserve"> the church, either lay or ordained, may bring the </w:t>
      </w:r>
      <w:r w:rsidRPr="00A07666">
        <w:rPr>
          <w:rFonts w:ascii="Verdana" w:hAnsi="Verdana"/>
          <w:noProof/>
          <w:sz w:val="24"/>
        </w:rPr>
        <w:t>matter</w:t>
      </w:r>
      <w:r w:rsidRPr="00A07666">
        <w:rPr>
          <w:rFonts w:ascii="Verdana" w:hAnsi="Verdana"/>
          <w:sz w:val="24"/>
        </w:rPr>
        <w:t xml:space="preserve"> before the </w:t>
      </w:r>
      <w:r w:rsidR="00DC47AF" w:rsidRPr="00A07666">
        <w:rPr>
          <w:rFonts w:ascii="Verdana" w:hAnsi="Verdana"/>
          <w:sz w:val="24"/>
        </w:rPr>
        <w:t xml:space="preserve">Bishop’s Council </w:t>
      </w:r>
      <w:r w:rsidRPr="00A07666">
        <w:rPr>
          <w:rFonts w:ascii="Verdana" w:hAnsi="Verdana"/>
          <w:sz w:val="24"/>
        </w:rPr>
        <w:t xml:space="preserve">in the </w:t>
      </w:r>
      <w:r w:rsidR="001169DF" w:rsidRPr="00A07666">
        <w:rPr>
          <w:rFonts w:ascii="Verdana" w:hAnsi="Verdana"/>
          <w:sz w:val="24"/>
        </w:rPr>
        <w:t>territory</w:t>
      </w:r>
      <w:r w:rsidRPr="00A07666">
        <w:rPr>
          <w:rFonts w:ascii="Verdana" w:hAnsi="Verdana"/>
          <w:sz w:val="24"/>
        </w:rPr>
        <w:t xml:space="preserve"> or diocese in which they reside.</w:t>
      </w:r>
    </w:p>
    <w:p w14:paraId="3A0B8C0B" w14:textId="77777777" w:rsidR="00CC1C51" w:rsidRPr="00A07666" w:rsidRDefault="006029BD" w:rsidP="0080185D">
      <w:pPr>
        <w:pStyle w:val="ListParagraph"/>
        <w:numPr>
          <w:ilvl w:val="1"/>
          <w:numId w:val="26"/>
        </w:numPr>
        <w:rPr>
          <w:rFonts w:ascii="Verdana" w:hAnsi="Verdana"/>
          <w:sz w:val="24"/>
        </w:rPr>
      </w:pPr>
      <w:r w:rsidRPr="00A07666">
        <w:rPr>
          <w:rFonts w:ascii="Verdana" w:hAnsi="Verdana"/>
          <w:sz w:val="24"/>
        </w:rPr>
        <w:t xml:space="preserve">The </w:t>
      </w:r>
      <w:r w:rsidR="00DC47AF" w:rsidRPr="00A07666">
        <w:rPr>
          <w:rFonts w:ascii="Verdana" w:hAnsi="Verdana"/>
          <w:sz w:val="24"/>
        </w:rPr>
        <w:t>B</w:t>
      </w:r>
      <w:r w:rsidR="00CC1C51" w:rsidRPr="00A07666">
        <w:rPr>
          <w:rFonts w:ascii="Verdana" w:hAnsi="Verdana"/>
          <w:sz w:val="24"/>
        </w:rPr>
        <w:t xml:space="preserve">ishop’s Council, </w:t>
      </w:r>
      <w:r w:rsidR="00CC1C51" w:rsidRPr="00A07666">
        <w:rPr>
          <w:rFonts w:ascii="Verdana" w:hAnsi="Verdana"/>
          <w:noProof/>
          <w:sz w:val="24"/>
        </w:rPr>
        <w:t>upon hearing a matter presented by lay persons only, or by a combination of lay persons and ordained clergy</w:t>
      </w:r>
      <w:r w:rsidR="00CC1C51" w:rsidRPr="00A07666">
        <w:rPr>
          <w:rFonts w:ascii="Verdana" w:hAnsi="Verdana"/>
          <w:sz w:val="24"/>
        </w:rPr>
        <w:t xml:space="preserve">, is to discern the </w:t>
      </w:r>
      <w:r w:rsidR="00CC1C51" w:rsidRPr="00A07666">
        <w:rPr>
          <w:rFonts w:ascii="Verdana" w:hAnsi="Verdana"/>
          <w:noProof/>
          <w:sz w:val="24"/>
        </w:rPr>
        <w:t>matter</w:t>
      </w:r>
      <w:r w:rsidR="00CC1C51" w:rsidRPr="00A07666">
        <w:rPr>
          <w:rFonts w:ascii="Verdana" w:hAnsi="Verdana"/>
          <w:sz w:val="24"/>
        </w:rPr>
        <w:t xml:space="preserve"> </w:t>
      </w:r>
      <w:r w:rsidR="00CC1C51" w:rsidRPr="00A07666">
        <w:rPr>
          <w:rFonts w:ascii="Verdana" w:hAnsi="Verdana"/>
          <w:noProof/>
          <w:sz w:val="24"/>
        </w:rPr>
        <w:t>in accordance with</w:t>
      </w:r>
      <w:r w:rsidR="00CC1C51" w:rsidRPr="00A07666">
        <w:rPr>
          <w:rFonts w:ascii="Verdana" w:hAnsi="Verdana"/>
          <w:sz w:val="24"/>
        </w:rPr>
        <w:t xml:space="preserve"> Matthew 18:15-16.  After employing the principles of </w:t>
      </w:r>
      <w:r w:rsidRPr="00A07666">
        <w:rPr>
          <w:rFonts w:ascii="Verdana" w:hAnsi="Verdana"/>
          <w:sz w:val="24"/>
        </w:rPr>
        <w:t>c</w:t>
      </w:r>
      <w:r w:rsidR="00CC1C51" w:rsidRPr="00A07666">
        <w:rPr>
          <w:rFonts w:ascii="Verdana" w:hAnsi="Verdana"/>
          <w:sz w:val="24"/>
        </w:rPr>
        <w:t xml:space="preserve">onsensus </w:t>
      </w:r>
      <w:r w:rsidRPr="00A07666">
        <w:rPr>
          <w:rFonts w:ascii="Verdana" w:hAnsi="Verdana"/>
          <w:sz w:val="24"/>
        </w:rPr>
        <w:t xml:space="preserve">government, the </w:t>
      </w:r>
      <w:r w:rsidR="00DC47AF" w:rsidRPr="00A07666">
        <w:rPr>
          <w:rFonts w:ascii="Verdana" w:hAnsi="Verdana"/>
          <w:sz w:val="24"/>
        </w:rPr>
        <w:t>C</w:t>
      </w:r>
      <w:r w:rsidR="00CC1C51" w:rsidRPr="00A07666">
        <w:rPr>
          <w:rFonts w:ascii="Verdana" w:hAnsi="Verdana"/>
          <w:sz w:val="24"/>
        </w:rPr>
        <w:t xml:space="preserve">ouncil may present the </w:t>
      </w:r>
      <w:r w:rsidR="00CC1C51" w:rsidRPr="00A07666">
        <w:rPr>
          <w:rFonts w:ascii="Verdana" w:hAnsi="Verdana"/>
          <w:noProof/>
          <w:sz w:val="24"/>
        </w:rPr>
        <w:t>matter</w:t>
      </w:r>
      <w:r w:rsidR="00CC1C51" w:rsidRPr="00A07666">
        <w:rPr>
          <w:rFonts w:ascii="Verdana" w:hAnsi="Verdana"/>
          <w:sz w:val="24"/>
        </w:rPr>
        <w:t xml:space="preserve"> to the </w:t>
      </w:r>
      <w:r w:rsidR="00DC47AF" w:rsidRPr="00A07666">
        <w:rPr>
          <w:rFonts w:ascii="Verdana" w:hAnsi="Verdana"/>
          <w:sz w:val="24"/>
        </w:rPr>
        <w:t>P</w:t>
      </w:r>
      <w:r w:rsidR="00CC1C51" w:rsidRPr="00A07666">
        <w:rPr>
          <w:rFonts w:ascii="Verdana" w:hAnsi="Verdana"/>
          <w:sz w:val="24"/>
        </w:rPr>
        <w:t xml:space="preserve">rimate’s </w:t>
      </w:r>
      <w:r w:rsidR="00DC47AF" w:rsidRPr="00A07666">
        <w:rPr>
          <w:rFonts w:ascii="Verdana" w:hAnsi="Verdana"/>
          <w:sz w:val="24"/>
        </w:rPr>
        <w:t>C</w:t>
      </w:r>
      <w:r w:rsidR="00CC1C51" w:rsidRPr="00A07666">
        <w:rPr>
          <w:rFonts w:ascii="Verdana" w:hAnsi="Verdana"/>
          <w:sz w:val="24"/>
        </w:rPr>
        <w:t xml:space="preserve">ouncil in which the </w:t>
      </w:r>
      <w:r w:rsidRPr="00A07666">
        <w:rPr>
          <w:rFonts w:ascii="Verdana" w:hAnsi="Verdana"/>
          <w:sz w:val="24"/>
        </w:rPr>
        <w:t>b</w:t>
      </w:r>
      <w:r w:rsidR="00CC1C51" w:rsidRPr="00A07666">
        <w:rPr>
          <w:rFonts w:ascii="Verdana" w:hAnsi="Verdana"/>
          <w:sz w:val="24"/>
        </w:rPr>
        <w:t>ishop in question is a member.</w:t>
      </w:r>
    </w:p>
    <w:p w14:paraId="3A0B8C0C" w14:textId="77777777" w:rsidR="00CC1C51" w:rsidRPr="00A07666" w:rsidRDefault="00CC1C51" w:rsidP="00CC1C51">
      <w:pPr>
        <w:rPr>
          <w:rFonts w:ascii="Verdana" w:hAnsi="Verdana"/>
          <w:sz w:val="22"/>
        </w:rPr>
      </w:pPr>
    </w:p>
    <w:p w14:paraId="3A0B8C0D" w14:textId="77777777" w:rsidR="00CC1C51" w:rsidRPr="00A07666" w:rsidRDefault="00CC1C51" w:rsidP="0080185D">
      <w:pPr>
        <w:pStyle w:val="ListParagraph"/>
        <w:numPr>
          <w:ilvl w:val="0"/>
          <w:numId w:val="26"/>
        </w:numPr>
        <w:rPr>
          <w:rFonts w:ascii="Verdana" w:hAnsi="Verdana"/>
          <w:sz w:val="24"/>
        </w:rPr>
      </w:pPr>
      <w:r w:rsidRPr="00A07666">
        <w:rPr>
          <w:rFonts w:ascii="Verdana" w:hAnsi="Verdana"/>
          <w:noProof/>
          <w:sz w:val="24"/>
        </w:rPr>
        <w:t xml:space="preserve">Regarding Appeal:  If a matter has been addressed using the principles of </w:t>
      </w:r>
      <w:r w:rsidR="006029BD" w:rsidRPr="00A07666">
        <w:rPr>
          <w:rFonts w:ascii="Verdana" w:hAnsi="Verdana"/>
          <w:noProof/>
          <w:sz w:val="24"/>
        </w:rPr>
        <w:t>c</w:t>
      </w:r>
      <w:r w:rsidRPr="00A07666">
        <w:rPr>
          <w:rFonts w:ascii="Verdana" w:hAnsi="Verdana"/>
          <w:noProof/>
          <w:sz w:val="24"/>
        </w:rPr>
        <w:t xml:space="preserve">onsensus </w:t>
      </w:r>
      <w:r w:rsidR="006029BD" w:rsidRPr="00A07666">
        <w:rPr>
          <w:rFonts w:ascii="Verdana" w:hAnsi="Verdana"/>
          <w:noProof/>
          <w:sz w:val="24"/>
        </w:rPr>
        <w:t>g</w:t>
      </w:r>
      <w:r w:rsidRPr="00A07666">
        <w:rPr>
          <w:rFonts w:ascii="Verdana" w:hAnsi="Verdana"/>
          <w:noProof/>
          <w:sz w:val="24"/>
        </w:rPr>
        <w:t xml:space="preserve">overnment and in accordance with the directive set forth in </w:t>
      </w:r>
      <w:r w:rsidR="006029BD" w:rsidRPr="00A07666">
        <w:rPr>
          <w:rFonts w:ascii="Verdana" w:hAnsi="Verdana"/>
          <w:noProof/>
          <w:sz w:val="24"/>
        </w:rPr>
        <w:t>Matthew</w:t>
      </w:r>
      <w:r w:rsidRPr="00A07666">
        <w:rPr>
          <w:rFonts w:ascii="Verdana" w:hAnsi="Verdana"/>
          <w:noProof/>
          <w:sz w:val="24"/>
        </w:rPr>
        <w:t xml:space="preserve"> 18:15-17, and if the resolution of that matter is unsatisfactory to those involved by reason of a real sense of guidance by the Holy Spirit, then the resolution and the matter may be presented by at least three witnesses in the case to the next highest level of </w:t>
      </w:r>
      <w:r w:rsidR="006029BD" w:rsidRPr="00A07666">
        <w:rPr>
          <w:rFonts w:ascii="Verdana" w:hAnsi="Verdana"/>
          <w:noProof/>
          <w:sz w:val="24"/>
        </w:rPr>
        <w:t>g</w:t>
      </w:r>
      <w:r w:rsidRPr="00A07666">
        <w:rPr>
          <w:rFonts w:ascii="Verdana" w:hAnsi="Verdana"/>
          <w:noProof/>
          <w:sz w:val="24"/>
        </w:rPr>
        <w:t xml:space="preserve">overnance of the </w:t>
      </w:r>
      <w:r w:rsidR="0008483E" w:rsidRPr="00A07666">
        <w:rPr>
          <w:rFonts w:ascii="Verdana" w:hAnsi="Verdana"/>
          <w:noProof/>
          <w:sz w:val="24"/>
        </w:rPr>
        <w:t>c</w:t>
      </w:r>
      <w:r w:rsidRPr="00A07666">
        <w:rPr>
          <w:rFonts w:ascii="Verdana" w:hAnsi="Verdana"/>
          <w:noProof/>
          <w:sz w:val="24"/>
        </w:rPr>
        <w:t>hurch.</w:t>
      </w:r>
    </w:p>
    <w:p w14:paraId="3A0B8C0E" w14:textId="77777777" w:rsidR="00CC1C51" w:rsidRPr="00A07666" w:rsidRDefault="00CC1C51" w:rsidP="00CC1C51">
      <w:pPr>
        <w:rPr>
          <w:rFonts w:ascii="Verdana" w:hAnsi="Verdana"/>
          <w:sz w:val="22"/>
        </w:rPr>
      </w:pPr>
    </w:p>
    <w:p w14:paraId="3A0B8C0F" w14:textId="77777777" w:rsidR="00CC1C51" w:rsidRPr="00A07666" w:rsidRDefault="00CC1C51" w:rsidP="00CC1C51">
      <w:pPr>
        <w:rPr>
          <w:rFonts w:ascii="Verdana" w:hAnsi="Verdana"/>
        </w:rPr>
      </w:pPr>
    </w:p>
    <w:p w14:paraId="3A0B8C10" w14:textId="77777777" w:rsidR="00CC1C51" w:rsidRPr="00A07666" w:rsidRDefault="00CC1C51" w:rsidP="00CC1C51">
      <w:pPr>
        <w:rPr>
          <w:rFonts w:ascii="Verdana" w:hAnsi="Verdana"/>
          <w:szCs w:val="24"/>
        </w:rPr>
        <w:sectPr w:rsidR="00CC1C51" w:rsidRPr="00A07666" w:rsidSect="001475FC">
          <w:pgSz w:w="12240" w:h="15840"/>
          <w:pgMar w:top="1440" w:right="1440" w:bottom="1440" w:left="1440" w:header="720" w:footer="720" w:gutter="0"/>
          <w:cols w:space="720"/>
          <w:docGrid w:linePitch="360"/>
        </w:sectPr>
      </w:pPr>
    </w:p>
    <w:p w14:paraId="3A0B8C11" w14:textId="77777777" w:rsidR="00CC1C51" w:rsidRPr="00A07666" w:rsidRDefault="00CC1C51" w:rsidP="00764038">
      <w:pPr>
        <w:pStyle w:val="Heading3"/>
        <w:rPr>
          <w:rFonts w:ascii="Verdana" w:hAnsi="Verdana"/>
        </w:rPr>
      </w:pPr>
      <w:bookmarkStart w:id="37" w:name="_Toc35247400"/>
      <w:r w:rsidRPr="00A07666">
        <w:rPr>
          <w:rFonts w:ascii="Verdana" w:hAnsi="Verdana"/>
        </w:rPr>
        <w:lastRenderedPageBreak/>
        <w:t>Vacancy and Succession</w:t>
      </w:r>
      <w:bookmarkEnd w:id="37"/>
    </w:p>
    <w:p w14:paraId="3A0B8C12" w14:textId="77777777" w:rsidR="00CC1C51" w:rsidRPr="00A07666" w:rsidRDefault="00CC1C51" w:rsidP="00CC1C51">
      <w:pPr>
        <w:rPr>
          <w:rFonts w:ascii="Verdana" w:hAnsi="Verdana"/>
        </w:rPr>
      </w:pPr>
    </w:p>
    <w:p w14:paraId="3A0B8C13" w14:textId="77777777" w:rsidR="00CC1C51" w:rsidRPr="00A07666" w:rsidRDefault="00CC1C51" w:rsidP="0080185D">
      <w:pPr>
        <w:pStyle w:val="ListParagraph"/>
        <w:numPr>
          <w:ilvl w:val="0"/>
          <w:numId w:val="9"/>
        </w:numPr>
        <w:rPr>
          <w:rFonts w:ascii="Verdana" w:hAnsi="Verdana"/>
          <w:sz w:val="24"/>
          <w:szCs w:val="24"/>
        </w:rPr>
      </w:pPr>
      <w:r w:rsidRPr="00A07666">
        <w:rPr>
          <w:rFonts w:ascii="Verdana" w:hAnsi="Verdana"/>
          <w:sz w:val="24"/>
          <w:szCs w:val="24"/>
        </w:rPr>
        <w:t>Summary</w:t>
      </w:r>
      <w:r w:rsidR="000F457D" w:rsidRPr="00A07666">
        <w:rPr>
          <w:rFonts w:ascii="Verdana" w:hAnsi="Verdana"/>
          <w:sz w:val="24"/>
          <w:szCs w:val="24"/>
        </w:rPr>
        <w:t>:</w:t>
      </w:r>
    </w:p>
    <w:p w14:paraId="3A0B8C14" w14:textId="77777777"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 xml:space="preserve">The succession of or nomination of a bishop, archbishop, </w:t>
      </w:r>
      <w:proofErr w:type="gramStart"/>
      <w:r w:rsidRPr="00A07666">
        <w:rPr>
          <w:rFonts w:ascii="Verdana" w:hAnsi="Verdana"/>
          <w:sz w:val="24"/>
          <w:szCs w:val="24"/>
        </w:rPr>
        <w:t>primate</w:t>
      </w:r>
      <w:proofErr w:type="gramEnd"/>
      <w:r w:rsidRPr="00A07666">
        <w:rPr>
          <w:rFonts w:ascii="Verdana" w:hAnsi="Verdana"/>
          <w:sz w:val="24"/>
          <w:szCs w:val="24"/>
        </w:rPr>
        <w:t xml:space="preserve"> </w:t>
      </w:r>
      <w:r w:rsidR="004A5BD5" w:rsidRPr="00A07666">
        <w:rPr>
          <w:rFonts w:ascii="Verdana" w:hAnsi="Verdana"/>
          <w:sz w:val="24"/>
          <w:szCs w:val="24"/>
        </w:rPr>
        <w:t>or</w:t>
      </w:r>
      <w:r w:rsidRPr="00A07666">
        <w:rPr>
          <w:rFonts w:ascii="Verdana" w:hAnsi="Verdana"/>
          <w:sz w:val="24"/>
          <w:szCs w:val="24"/>
        </w:rPr>
        <w:t xml:space="preserve"> patriarch follow</w:t>
      </w:r>
      <w:r w:rsidR="004A5BD5" w:rsidRPr="00A07666">
        <w:rPr>
          <w:rFonts w:ascii="Verdana" w:hAnsi="Verdana"/>
          <w:sz w:val="24"/>
          <w:szCs w:val="24"/>
        </w:rPr>
        <w:t>s</w:t>
      </w:r>
      <w:r w:rsidRPr="00A07666">
        <w:rPr>
          <w:rFonts w:ascii="Verdana" w:hAnsi="Verdana"/>
          <w:sz w:val="24"/>
          <w:szCs w:val="24"/>
        </w:rPr>
        <w:t xml:space="preserve"> this common pr</w:t>
      </w:r>
      <w:r w:rsidR="000F457D" w:rsidRPr="00A07666">
        <w:rPr>
          <w:rFonts w:ascii="Verdana" w:hAnsi="Verdana"/>
          <w:sz w:val="24"/>
          <w:szCs w:val="24"/>
        </w:rPr>
        <w:t>ocess:</w:t>
      </w:r>
    </w:p>
    <w:p w14:paraId="3A0B8C15"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A need is </w:t>
      </w:r>
      <w:proofErr w:type="gramStart"/>
      <w:r w:rsidRPr="00A07666">
        <w:rPr>
          <w:rFonts w:ascii="Verdana" w:hAnsi="Verdana"/>
          <w:sz w:val="24"/>
          <w:szCs w:val="24"/>
        </w:rPr>
        <w:t>recognized</w:t>
      </w:r>
      <w:proofErr w:type="gramEnd"/>
    </w:p>
    <w:p w14:paraId="3A0B8C16"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A </w:t>
      </w:r>
      <w:r w:rsidR="002B0EB2" w:rsidRPr="00A07666">
        <w:rPr>
          <w:rFonts w:ascii="Verdana" w:hAnsi="Verdana"/>
          <w:sz w:val="24"/>
          <w:szCs w:val="24"/>
        </w:rPr>
        <w:t>transitional</w:t>
      </w:r>
      <w:r w:rsidRPr="00A07666">
        <w:rPr>
          <w:rFonts w:ascii="Verdana" w:hAnsi="Verdana"/>
          <w:sz w:val="24"/>
          <w:szCs w:val="24"/>
        </w:rPr>
        <w:t xml:space="preserve"> leader is put in place by the next </w:t>
      </w:r>
      <w:r w:rsidR="00A24994" w:rsidRPr="00A07666">
        <w:rPr>
          <w:rFonts w:ascii="Verdana" w:hAnsi="Verdana"/>
          <w:sz w:val="24"/>
          <w:szCs w:val="24"/>
        </w:rPr>
        <w:t>higher ecclesiastical authority if this creates a vacancy</w:t>
      </w:r>
      <w:r w:rsidR="009F66BD" w:rsidRPr="00A07666">
        <w:rPr>
          <w:rFonts w:ascii="Verdana" w:hAnsi="Verdana"/>
          <w:sz w:val="24"/>
          <w:szCs w:val="24"/>
        </w:rPr>
        <w:t xml:space="preserve"> in an established position.</w:t>
      </w:r>
      <w:r w:rsidR="00A24994" w:rsidRPr="00A07666">
        <w:rPr>
          <w:rFonts w:ascii="Verdana" w:hAnsi="Verdana"/>
          <w:sz w:val="24"/>
          <w:szCs w:val="24"/>
        </w:rPr>
        <w:t xml:space="preserve"> </w:t>
      </w:r>
    </w:p>
    <w:p w14:paraId="3A0B8C17"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Relevant members are solicited to nominate names (for example</w:t>
      </w:r>
      <w:r w:rsidR="004A5BD5" w:rsidRPr="00A07666">
        <w:rPr>
          <w:rFonts w:ascii="Verdana" w:hAnsi="Verdana"/>
          <w:sz w:val="24"/>
          <w:szCs w:val="24"/>
        </w:rPr>
        <w:t>,</w:t>
      </w:r>
      <w:r w:rsidRPr="00A07666">
        <w:rPr>
          <w:rFonts w:ascii="Verdana" w:hAnsi="Verdana"/>
          <w:sz w:val="24"/>
          <w:szCs w:val="24"/>
        </w:rPr>
        <w:t xml:space="preserve"> priests can be asked to nominate a diocesan bishop)  </w:t>
      </w:r>
    </w:p>
    <w:p w14:paraId="3A0B8C18" w14:textId="77777777" w:rsidR="00CC1C51" w:rsidRPr="00A07666" w:rsidRDefault="004A5BD5" w:rsidP="0080185D">
      <w:pPr>
        <w:pStyle w:val="ListParagraph"/>
        <w:numPr>
          <w:ilvl w:val="2"/>
          <w:numId w:val="9"/>
        </w:numPr>
        <w:rPr>
          <w:rFonts w:ascii="Verdana" w:hAnsi="Verdana"/>
          <w:sz w:val="24"/>
          <w:szCs w:val="24"/>
        </w:rPr>
      </w:pPr>
      <w:r w:rsidRPr="00A07666">
        <w:rPr>
          <w:rFonts w:ascii="Verdana" w:hAnsi="Verdana"/>
          <w:sz w:val="24"/>
          <w:szCs w:val="24"/>
        </w:rPr>
        <w:t>The c</w:t>
      </w:r>
      <w:r w:rsidR="00CC1C51" w:rsidRPr="00A07666">
        <w:rPr>
          <w:rFonts w:ascii="Verdana" w:hAnsi="Verdana"/>
          <w:sz w:val="24"/>
          <w:szCs w:val="24"/>
        </w:rPr>
        <w:t xml:space="preserve">ouncil </w:t>
      </w:r>
      <w:r w:rsidR="00A24994" w:rsidRPr="00A07666">
        <w:rPr>
          <w:rFonts w:ascii="Verdana" w:hAnsi="Verdana"/>
          <w:sz w:val="24"/>
          <w:szCs w:val="24"/>
        </w:rPr>
        <w:t xml:space="preserve">will </w:t>
      </w:r>
      <w:r w:rsidR="00CC1C51" w:rsidRPr="00A07666">
        <w:rPr>
          <w:rFonts w:ascii="Verdana" w:hAnsi="Verdana"/>
          <w:sz w:val="24"/>
          <w:szCs w:val="24"/>
        </w:rPr>
        <w:t>meet to review candidates and establish pray</w:t>
      </w:r>
      <w:r w:rsidR="002B0EB2" w:rsidRPr="00A07666">
        <w:rPr>
          <w:rFonts w:ascii="Verdana" w:hAnsi="Verdana"/>
          <w:sz w:val="24"/>
          <w:szCs w:val="24"/>
        </w:rPr>
        <w:t>er</w:t>
      </w:r>
      <w:r w:rsidR="00CC1C51" w:rsidRPr="00A07666">
        <w:rPr>
          <w:rFonts w:ascii="Verdana" w:hAnsi="Verdana"/>
          <w:sz w:val="24"/>
          <w:szCs w:val="24"/>
        </w:rPr>
        <w:t>fully</w:t>
      </w:r>
      <w:r w:rsidR="001274ED" w:rsidRPr="00A07666">
        <w:rPr>
          <w:rFonts w:ascii="Verdana" w:hAnsi="Verdana"/>
          <w:sz w:val="24"/>
          <w:szCs w:val="24"/>
        </w:rPr>
        <w:t>,</w:t>
      </w:r>
      <w:r w:rsidR="00CC1C51" w:rsidRPr="00A07666">
        <w:rPr>
          <w:rFonts w:ascii="Verdana" w:hAnsi="Verdana"/>
          <w:sz w:val="24"/>
          <w:szCs w:val="24"/>
        </w:rPr>
        <w:t xml:space="preserve"> a list of qualified </w:t>
      </w:r>
      <w:r w:rsidR="00A24994" w:rsidRPr="00A07666">
        <w:rPr>
          <w:rFonts w:ascii="Verdana" w:hAnsi="Verdana"/>
          <w:sz w:val="24"/>
          <w:szCs w:val="24"/>
        </w:rPr>
        <w:t>candidates;</w:t>
      </w:r>
      <w:r w:rsidR="00CC1C51" w:rsidRPr="00A07666">
        <w:rPr>
          <w:rFonts w:ascii="Verdana" w:hAnsi="Verdana"/>
          <w:sz w:val="24"/>
          <w:szCs w:val="24"/>
        </w:rPr>
        <w:t xml:space="preserve"> </w:t>
      </w:r>
      <w:r w:rsidRPr="00A07666">
        <w:rPr>
          <w:rFonts w:ascii="Verdana" w:hAnsi="Verdana"/>
          <w:sz w:val="24"/>
          <w:szCs w:val="24"/>
        </w:rPr>
        <w:t>t</w:t>
      </w:r>
      <w:r w:rsidR="001274ED" w:rsidRPr="00A07666">
        <w:rPr>
          <w:rFonts w:ascii="Verdana" w:hAnsi="Verdana"/>
          <w:sz w:val="24"/>
          <w:szCs w:val="24"/>
        </w:rPr>
        <w:t>he c</w:t>
      </w:r>
      <w:r w:rsidR="00CC1C51" w:rsidRPr="00A07666">
        <w:rPr>
          <w:rFonts w:ascii="Verdana" w:hAnsi="Verdana"/>
          <w:sz w:val="24"/>
          <w:szCs w:val="24"/>
        </w:rPr>
        <w:t>ouncil will then nominate one candidate for the office</w:t>
      </w:r>
      <w:r w:rsidRPr="00A07666">
        <w:rPr>
          <w:rFonts w:ascii="Verdana" w:hAnsi="Verdana"/>
          <w:sz w:val="24"/>
          <w:szCs w:val="24"/>
        </w:rPr>
        <w:t xml:space="preserve"> who</w:t>
      </w:r>
      <w:r w:rsidR="000F457D" w:rsidRPr="00A07666">
        <w:rPr>
          <w:rFonts w:ascii="Verdana" w:hAnsi="Verdana"/>
          <w:sz w:val="24"/>
          <w:szCs w:val="24"/>
        </w:rPr>
        <w:t>m</w:t>
      </w:r>
      <w:r w:rsidRPr="00A07666">
        <w:rPr>
          <w:rFonts w:ascii="Verdana" w:hAnsi="Verdana"/>
          <w:sz w:val="24"/>
          <w:szCs w:val="24"/>
        </w:rPr>
        <w:t xml:space="preserve"> they believe God has chosen.</w:t>
      </w:r>
      <w:r w:rsidR="00CC1C51" w:rsidRPr="00A07666">
        <w:rPr>
          <w:rFonts w:ascii="Verdana" w:hAnsi="Verdana"/>
          <w:sz w:val="24"/>
          <w:szCs w:val="24"/>
        </w:rPr>
        <w:t xml:space="preserve">   </w:t>
      </w:r>
    </w:p>
    <w:p w14:paraId="3A0B8C19" w14:textId="77777777" w:rsidR="00CC1C51" w:rsidRPr="00A07666" w:rsidRDefault="004A5BD5" w:rsidP="0080185D">
      <w:pPr>
        <w:pStyle w:val="ListParagraph"/>
        <w:numPr>
          <w:ilvl w:val="2"/>
          <w:numId w:val="9"/>
        </w:numPr>
        <w:rPr>
          <w:rFonts w:ascii="Verdana" w:hAnsi="Verdana"/>
          <w:sz w:val="24"/>
          <w:szCs w:val="24"/>
        </w:rPr>
      </w:pPr>
      <w:r w:rsidRPr="00A07666">
        <w:rPr>
          <w:rFonts w:ascii="Verdana" w:hAnsi="Verdana"/>
          <w:sz w:val="24"/>
          <w:szCs w:val="24"/>
        </w:rPr>
        <w:t>The nominate</w:t>
      </w:r>
      <w:r w:rsidR="000F457D" w:rsidRPr="00A07666">
        <w:rPr>
          <w:rFonts w:ascii="Verdana" w:hAnsi="Verdana"/>
          <w:sz w:val="24"/>
          <w:szCs w:val="24"/>
        </w:rPr>
        <w:t>d</w:t>
      </w:r>
      <w:r w:rsidRPr="00A07666">
        <w:rPr>
          <w:rFonts w:ascii="Verdana" w:hAnsi="Verdana"/>
          <w:sz w:val="24"/>
          <w:szCs w:val="24"/>
        </w:rPr>
        <w:t xml:space="preserve"> c</w:t>
      </w:r>
      <w:r w:rsidR="00CC1C51" w:rsidRPr="00A07666">
        <w:rPr>
          <w:rFonts w:ascii="Verdana" w:hAnsi="Verdana"/>
          <w:sz w:val="24"/>
          <w:szCs w:val="24"/>
        </w:rPr>
        <w:t>andidate</w:t>
      </w:r>
      <w:r w:rsidR="001274ED" w:rsidRPr="00A07666">
        <w:rPr>
          <w:rFonts w:ascii="Verdana" w:hAnsi="Verdana"/>
          <w:sz w:val="24"/>
          <w:szCs w:val="24"/>
        </w:rPr>
        <w:t>s</w:t>
      </w:r>
      <w:r w:rsidR="00CC1C51" w:rsidRPr="00A07666">
        <w:rPr>
          <w:rFonts w:ascii="Verdana" w:hAnsi="Verdana"/>
          <w:sz w:val="24"/>
          <w:szCs w:val="24"/>
        </w:rPr>
        <w:t xml:space="preserve"> shall </w:t>
      </w:r>
      <w:r w:rsidR="000F457D" w:rsidRPr="00A07666">
        <w:rPr>
          <w:rFonts w:ascii="Verdana" w:hAnsi="Verdana"/>
          <w:sz w:val="24"/>
          <w:szCs w:val="24"/>
        </w:rPr>
        <w:t xml:space="preserve">then </w:t>
      </w:r>
      <w:r w:rsidR="00CC1C51" w:rsidRPr="00A07666">
        <w:rPr>
          <w:rFonts w:ascii="Verdana" w:hAnsi="Verdana"/>
          <w:sz w:val="24"/>
          <w:szCs w:val="24"/>
        </w:rPr>
        <w:t xml:space="preserve">be </w:t>
      </w:r>
      <w:r w:rsidRPr="00A07666">
        <w:rPr>
          <w:rFonts w:ascii="Verdana" w:hAnsi="Verdana"/>
          <w:sz w:val="24"/>
          <w:szCs w:val="24"/>
        </w:rPr>
        <w:t>presented</w:t>
      </w:r>
      <w:r w:rsidR="00CC1C51" w:rsidRPr="00A07666">
        <w:rPr>
          <w:rFonts w:ascii="Verdana" w:hAnsi="Verdana"/>
          <w:sz w:val="24"/>
          <w:szCs w:val="24"/>
        </w:rPr>
        <w:t xml:space="preserve"> to the next higher council </w:t>
      </w:r>
      <w:r w:rsidRPr="00A07666">
        <w:rPr>
          <w:rFonts w:ascii="Verdana" w:hAnsi="Verdana"/>
          <w:sz w:val="24"/>
          <w:szCs w:val="24"/>
        </w:rPr>
        <w:t>to receive</w:t>
      </w:r>
      <w:r w:rsidR="001274ED" w:rsidRPr="00A07666">
        <w:rPr>
          <w:rFonts w:ascii="Verdana" w:hAnsi="Verdana"/>
          <w:sz w:val="24"/>
          <w:szCs w:val="24"/>
        </w:rPr>
        <w:t xml:space="preserve"> affirmation</w:t>
      </w:r>
      <w:r w:rsidR="00CC1C51" w:rsidRPr="00A07666">
        <w:rPr>
          <w:rFonts w:ascii="Verdana" w:hAnsi="Verdana"/>
          <w:sz w:val="24"/>
          <w:szCs w:val="24"/>
        </w:rPr>
        <w:t xml:space="preserve"> by the</w:t>
      </w:r>
      <w:r w:rsidR="001274ED" w:rsidRPr="00A07666">
        <w:rPr>
          <w:rFonts w:ascii="Verdana" w:hAnsi="Verdana"/>
          <w:sz w:val="24"/>
          <w:szCs w:val="24"/>
        </w:rPr>
        <w:t xml:space="preserve"> men of the</w:t>
      </w:r>
      <w:r w:rsidR="00CC1C51" w:rsidRPr="00A07666">
        <w:rPr>
          <w:rFonts w:ascii="Verdana" w:hAnsi="Verdana"/>
          <w:sz w:val="24"/>
          <w:szCs w:val="24"/>
        </w:rPr>
        <w:t xml:space="preserve"> </w:t>
      </w:r>
      <w:r w:rsidR="001274ED" w:rsidRPr="00A07666">
        <w:rPr>
          <w:rFonts w:ascii="Verdana" w:hAnsi="Verdana"/>
          <w:sz w:val="24"/>
          <w:szCs w:val="24"/>
        </w:rPr>
        <w:t xml:space="preserve">selected council. </w:t>
      </w:r>
    </w:p>
    <w:p w14:paraId="3A0B8C1A" w14:textId="77777777" w:rsidR="00CC1C51" w:rsidRPr="00A07666" w:rsidRDefault="00A24994" w:rsidP="0080185D">
      <w:pPr>
        <w:pStyle w:val="ListParagraph"/>
        <w:numPr>
          <w:ilvl w:val="2"/>
          <w:numId w:val="9"/>
        </w:numPr>
        <w:rPr>
          <w:rFonts w:ascii="Verdana" w:hAnsi="Verdana"/>
          <w:sz w:val="24"/>
          <w:szCs w:val="24"/>
        </w:rPr>
      </w:pPr>
      <w:r w:rsidRPr="00A07666">
        <w:rPr>
          <w:rFonts w:ascii="Verdana" w:hAnsi="Verdana"/>
          <w:sz w:val="24"/>
          <w:szCs w:val="24"/>
        </w:rPr>
        <w:t xml:space="preserve">With higher approval, </w:t>
      </w:r>
      <w:r w:rsidR="004A5BD5" w:rsidRPr="00A07666">
        <w:rPr>
          <w:rFonts w:ascii="Verdana" w:hAnsi="Verdana"/>
          <w:sz w:val="24"/>
          <w:szCs w:val="24"/>
        </w:rPr>
        <w:t>the c</w:t>
      </w:r>
      <w:r w:rsidR="00CC1C51" w:rsidRPr="00A07666">
        <w:rPr>
          <w:rFonts w:ascii="Verdana" w:hAnsi="Verdana"/>
          <w:sz w:val="24"/>
          <w:szCs w:val="24"/>
        </w:rPr>
        <w:t>ouncil will meet and announce the selection</w:t>
      </w:r>
      <w:r w:rsidR="000F457D" w:rsidRPr="00A07666">
        <w:rPr>
          <w:rFonts w:ascii="Verdana" w:hAnsi="Verdana"/>
          <w:sz w:val="24"/>
          <w:szCs w:val="24"/>
        </w:rPr>
        <w:t>.</w:t>
      </w:r>
      <w:r w:rsidR="00CC1C51" w:rsidRPr="00A07666">
        <w:rPr>
          <w:rFonts w:ascii="Verdana" w:hAnsi="Verdana"/>
          <w:sz w:val="24"/>
          <w:szCs w:val="24"/>
        </w:rPr>
        <w:t xml:space="preserve"> </w:t>
      </w:r>
    </w:p>
    <w:p w14:paraId="3A0B8C1B" w14:textId="77777777" w:rsidR="00CC1C51" w:rsidRPr="00A07666" w:rsidRDefault="00CC1C51" w:rsidP="00CC1C51">
      <w:pPr>
        <w:ind w:left="720"/>
        <w:rPr>
          <w:rFonts w:ascii="Verdana" w:hAnsi="Verdana"/>
          <w:szCs w:val="24"/>
        </w:rPr>
      </w:pPr>
    </w:p>
    <w:p w14:paraId="3A0B8C1C" w14:textId="77777777" w:rsidR="006F474F" w:rsidRPr="00A07666" w:rsidRDefault="006F474F" w:rsidP="0080185D">
      <w:pPr>
        <w:pStyle w:val="ListParagraph"/>
        <w:numPr>
          <w:ilvl w:val="0"/>
          <w:numId w:val="9"/>
        </w:numPr>
        <w:rPr>
          <w:rFonts w:ascii="Verdana" w:hAnsi="Verdana"/>
          <w:sz w:val="24"/>
          <w:szCs w:val="24"/>
        </w:rPr>
      </w:pPr>
      <w:r w:rsidRPr="00A07666">
        <w:rPr>
          <w:rFonts w:ascii="Verdana" w:hAnsi="Verdana"/>
          <w:sz w:val="24"/>
          <w:szCs w:val="24"/>
        </w:rPr>
        <w:t>Patriarch</w:t>
      </w:r>
      <w:r w:rsidR="004A5BD5" w:rsidRPr="00A07666">
        <w:rPr>
          <w:rFonts w:ascii="Verdana" w:hAnsi="Verdana"/>
          <w:sz w:val="24"/>
          <w:szCs w:val="24"/>
        </w:rPr>
        <w:t>:</w:t>
      </w:r>
    </w:p>
    <w:p w14:paraId="3A0B8C1D" w14:textId="77777777"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Vacanc</w:t>
      </w:r>
      <w:r w:rsidR="004A5BD5" w:rsidRPr="00A07666">
        <w:rPr>
          <w:rFonts w:ascii="Verdana" w:hAnsi="Verdana"/>
          <w:sz w:val="24"/>
          <w:szCs w:val="24"/>
        </w:rPr>
        <w:t>y a</w:t>
      </w:r>
      <w:r w:rsidRPr="00A07666">
        <w:rPr>
          <w:rFonts w:ascii="Verdana" w:hAnsi="Verdana"/>
          <w:sz w:val="24"/>
          <w:szCs w:val="24"/>
        </w:rPr>
        <w:t xml:space="preserve">nd Succession </w:t>
      </w:r>
      <w:r w:rsidR="004A5BD5" w:rsidRPr="00A07666">
        <w:rPr>
          <w:rFonts w:ascii="Verdana" w:hAnsi="Verdana"/>
          <w:sz w:val="24"/>
          <w:szCs w:val="24"/>
        </w:rPr>
        <w:t>in</w:t>
      </w:r>
      <w:r w:rsidR="000F457D" w:rsidRPr="00A07666">
        <w:rPr>
          <w:rFonts w:ascii="Verdana" w:hAnsi="Verdana"/>
          <w:sz w:val="24"/>
          <w:szCs w:val="24"/>
        </w:rPr>
        <w:t xml:space="preserve"> t</w:t>
      </w:r>
      <w:r w:rsidRPr="00A07666">
        <w:rPr>
          <w:rFonts w:ascii="Verdana" w:hAnsi="Verdana"/>
          <w:sz w:val="24"/>
          <w:szCs w:val="24"/>
        </w:rPr>
        <w:t>he Office of the Patriarch</w:t>
      </w:r>
      <w:r w:rsidR="004A5BD5" w:rsidRPr="00A07666">
        <w:rPr>
          <w:rFonts w:ascii="Verdana" w:hAnsi="Verdana"/>
          <w:sz w:val="24"/>
          <w:szCs w:val="24"/>
        </w:rPr>
        <w:t>:</w:t>
      </w:r>
    </w:p>
    <w:p w14:paraId="3A0B8C1E"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In the event of a vacancy in the office of the Patriarch, the senior member of the Patriarch’s Council shall convene as many sessions of the Patriarch’s Council as are necessary for the purpose of nominating and </w:t>
      </w:r>
      <w:r w:rsidR="00E9310A" w:rsidRPr="00A07666">
        <w:rPr>
          <w:rFonts w:ascii="Verdana" w:hAnsi="Verdana"/>
          <w:sz w:val="24"/>
          <w:szCs w:val="24"/>
        </w:rPr>
        <w:t xml:space="preserve">affirming </w:t>
      </w:r>
      <w:r w:rsidRPr="00A07666">
        <w:rPr>
          <w:rFonts w:ascii="Verdana" w:hAnsi="Verdana"/>
          <w:sz w:val="24"/>
          <w:szCs w:val="24"/>
        </w:rPr>
        <w:t>a successor to the Patriarch. The Patriarch’s Council, operating within the rules of Consensus Government, shall:</w:t>
      </w:r>
    </w:p>
    <w:p w14:paraId="3A0B8C1F" w14:textId="7F1549BB" w:rsidR="00CC1C51" w:rsidRPr="00A07666" w:rsidRDefault="00CC1C51" w:rsidP="0080185D">
      <w:pPr>
        <w:pStyle w:val="ListParagraph"/>
        <w:numPr>
          <w:ilvl w:val="3"/>
          <w:numId w:val="9"/>
        </w:numPr>
        <w:rPr>
          <w:rFonts w:ascii="Verdana" w:hAnsi="Verdana"/>
          <w:sz w:val="24"/>
          <w:szCs w:val="24"/>
        </w:rPr>
      </w:pPr>
      <w:r w:rsidRPr="00A07666">
        <w:rPr>
          <w:rFonts w:ascii="Verdana" w:hAnsi="Verdana"/>
          <w:sz w:val="24"/>
          <w:szCs w:val="24"/>
        </w:rPr>
        <w:t xml:space="preserve">appoint </w:t>
      </w:r>
      <w:r w:rsidR="00E9310A" w:rsidRPr="00A07666">
        <w:rPr>
          <w:rFonts w:ascii="Verdana" w:hAnsi="Verdana"/>
          <w:sz w:val="24"/>
          <w:szCs w:val="24"/>
        </w:rPr>
        <w:t xml:space="preserve">the </w:t>
      </w:r>
      <w:r w:rsidR="0042738B" w:rsidRPr="00A07666">
        <w:rPr>
          <w:rFonts w:ascii="Verdana" w:hAnsi="Verdana"/>
          <w:sz w:val="24"/>
          <w:szCs w:val="24"/>
        </w:rPr>
        <w:t>existing senior</w:t>
      </w:r>
      <w:r w:rsidRPr="00A07666">
        <w:rPr>
          <w:rFonts w:ascii="Verdana" w:hAnsi="Verdana"/>
          <w:sz w:val="24"/>
          <w:szCs w:val="24"/>
        </w:rPr>
        <w:t xml:space="preserve"> member</w:t>
      </w:r>
      <w:r w:rsidR="004A2B94" w:rsidRPr="00A07666">
        <w:rPr>
          <w:rFonts w:ascii="Verdana" w:hAnsi="Verdana"/>
          <w:sz w:val="24"/>
          <w:szCs w:val="24"/>
        </w:rPr>
        <w:t xml:space="preserve"> </w:t>
      </w:r>
      <w:r w:rsidRPr="00A07666">
        <w:rPr>
          <w:rFonts w:ascii="Verdana" w:hAnsi="Verdana"/>
          <w:sz w:val="24"/>
          <w:szCs w:val="24"/>
        </w:rPr>
        <w:t xml:space="preserve">of the Patriarch’s Council </w:t>
      </w:r>
      <w:r w:rsidR="000F457D" w:rsidRPr="00A07666">
        <w:rPr>
          <w:rFonts w:ascii="Verdana" w:hAnsi="Verdana"/>
          <w:sz w:val="24"/>
          <w:szCs w:val="24"/>
        </w:rPr>
        <w:t xml:space="preserve">(by consecration date) </w:t>
      </w:r>
      <w:r w:rsidRPr="00A07666">
        <w:rPr>
          <w:rFonts w:ascii="Verdana" w:hAnsi="Verdana"/>
          <w:sz w:val="24"/>
          <w:szCs w:val="24"/>
        </w:rPr>
        <w:t>to serve in an interim capacity</w:t>
      </w:r>
      <w:r w:rsidR="004A5BD5" w:rsidRPr="00A07666">
        <w:rPr>
          <w:rFonts w:ascii="Verdana" w:hAnsi="Verdana"/>
          <w:sz w:val="24"/>
          <w:szCs w:val="24"/>
        </w:rPr>
        <w:t xml:space="preserve"> for the purpose of:</w:t>
      </w:r>
    </w:p>
    <w:p w14:paraId="3A0B8C20" w14:textId="77777777" w:rsidR="00CC1C51" w:rsidRPr="00A07666" w:rsidRDefault="004A5BD5" w:rsidP="0080185D">
      <w:pPr>
        <w:pStyle w:val="ListParagraph"/>
        <w:numPr>
          <w:ilvl w:val="4"/>
          <w:numId w:val="9"/>
        </w:numPr>
        <w:rPr>
          <w:rFonts w:ascii="Verdana" w:hAnsi="Verdana"/>
          <w:sz w:val="24"/>
          <w:szCs w:val="24"/>
        </w:rPr>
      </w:pPr>
      <w:r w:rsidRPr="00A07666">
        <w:rPr>
          <w:rFonts w:ascii="Verdana" w:hAnsi="Verdana"/>
          <w:sz w:val="24"/>
          <w:szCs w:val="24"/>
        </w:rPr>
        <w:t>assuring</w:t>
      </w:r>
      <w:r w:rsidR="00CC1C51" w:rsidRPr="00A07666">
        <w:rPr>
          <w:rFonts w:ascii="Verdana" w:hAnsi="Verdana"/>
          <w:sz w:val="24"/>
          <w:szCs w:val="24"/>
        </w:rPr>
        <w:t xml:space="preserve"> the ongoing ministry of the </w:t>
      </w:r>
      <w:proofErr w:type="gramStart"/>
      <w:r w:rsidR="00CC1C51" w:rsidRPr="00A07666">
        <w:rPr>
          <w:rFonts w:ascii="Verdana" w:hAnsi="Verdana"/>
          <w:sz w:val="24"/>
          <w:szCs w:val="24"/>
        </w:rPr>
        <w:t>ICCEC</w:t>
      </w:r>
      <w:r w:rsidR="009F66BD" w:rsidRPr="00A07666">
        <w:rPr>
          <w:rFonts w:ascii="Verdana" w:hAnsi="Verdana"/>
          <w:sz w:val="24"/>
          <w:szCs w:val="24"/>
        </w:rPr>
        <w:t>;</w:t>
      </w:r>
      <w:proofErr w:type="gramEnd"/>
    </w:p>
    <w:p w14:paraId="3A0B8C21" w14:textId="77777777" w:rsidR="00CC1C51" w:rsidRPr="00A07666" w:rsidRDefault="00CC1C51" w:rsidP="0080185D">
      <w:pPr>
        <w:pStyle w:val="ListParagraph"/>
        <w:numPr>
          <w:ilvl w:val="4"/>
          <w:numId w:val="9"/>
        </w:numPr>
        <w:rPr>
          <w:rFonts w:ascii="Verdana" w:hAnsi="Verdana"/>
          <w:sz w:val="24"/>
          <w:szCs w:val="24"/>
        </w:rPr>
      </w:pPr>
      <w:r w:rsidRPr="00A07666">
        <w:rPr>
          <w:rFonts w:ascii="Verdana" w:hAnsi="Verdana"/>
          <w:sz w:val="24"/>
          <w:szCs w:val="24"/>
        </w:rPr>
        <w:t xml:space="preserve">as is necessary, </w:t>
      </w:r>
      <w:r w:rsidR="004A5BD5" w:rsidRPr="00A07666">
        <w:rPr>
          <w:rFonts w:ascii="Verdana" w:hAnsi="Verdana"/>
          <w:sz w:val="24"/>
          <w:szCs w:val="24"/>
        </w:rPr>
        <w:t>assuring</w:t>
      </w:r>
      <w:r w:rsidRPr="00A07666">
        <w:rPr>
          <w:rFonts w:ascii="Verdana" w:hAnsi="Verdana"/>
          <w:sz w:val="24"/>
          <w:szCs w:val="24"/>
        </w:rPr>
        <w:t xml:space="preserve"> for the ongoing ministry of the Patriarch’s diocese and/or </w:t>
      </w:r>
      <w:proofErr w:type="gramStart"/>
      <w:r w:rsidR="004A5BD5" w:rsidRPr="00A07666">
        <w:rPr>
          <w:rFonts w:ascii="Verdana" w:hAnsi="Verdana"/>
          <w:sz w:val="24"/>
          <w:szCs w:val="24"/>
        </w:rPr>
        <w:t>p</w:t>
      </w:r>
      <w:r w:rsidRPr="00A07666">
        <w:rPr>
          <w:rFonts w:ascii="Verdana" w:hAnsi="Verdana"/>
          <w:sz w:val="24"/>
          <w:szCs w:val="24"/>
        </w:rPr>
        <w:t>arish</w:t>
      </w:r>
      <w:r w:rsidR="009F66BD" w:rsidRPr="00A07666">
        <w:rPr>
          <w:rFonts w:ascii="Verdana" w:hAnsi="Verdana"/>
          <w:sz w:val="24"/>
          <w:szCs w:val="24"/>
        </w:rPr>
        <w:t>;</w:t>
      </w:r>
      <w:proofErr w:type="gramEnd"/>
    </w:p>
    <w:p w14:paraId="3A0B8C22" w14:textId="77777777" w:rsidR="00CC1C51" w:rsidRPr="00A07666" w:rsidRDefault="00CC1C51" w:rsidP="0080185D">
      <w:pPr>
        <w:pStyle w:val="ListParagraph"/>
        <w:numPr>
          <w:ilvl w:val="4"/>
          <w:numId w:val="9"/>
        </w:numPr>
        <w:rPr>
          <w:rFonts w:ascii="Verdana" w:hAnsi="Verdana"/>
          <w:sz w:val="24"/>
          <w:szCs w:val="24"/>
        </w:rPr>
      </w:pPr>
      <w:r w:rsidRPr="00A07666">
        <w:rPr>
          <w:rFonts w:ascii="Verdana" w:hAnsi="Verdana"/>
          <w:sz w:val="24"/>
          <w:szCs w:val="24"/>
        </w:rPr>
        <w:t>assur</w:t>
      </w:r>
      <w:r w:rsidR="004A5BD5" w:rsidRPr="00A07666">
        <w:rPr>
          <w:rFonts w:ascii="Verdana" w:hAnsi="Verdana"/>
          <w:sz w:val="24"/>
          <w:szCs w:val="24"/>
        </w:rPr>
        <w:t>ing</w:t>
      </w:r>
      <w:r w:rsidRPr="00A07666">
        <w:rPr>
          <w:rFonts w:ascii="Verdana" w:hAnsi="Verdana"/>
          <w:sz w:val="24"/>
          <w:szCs w:val="24"/>
        </w:rPr>
        <w:t xml:space="preserve"> the pastoral care of the former Patriarch and his </w:t>
      </w:r>
      <w:proofErr w:type="gramStart"/>
      <w:r w:rsidRPr="00A07666">
        <w:rPr>
          <w:rFonts w:ascii="Verdana" w:hAnsi="Verdana"/>
          <w:sz w:val="24"/>
          <w:szCs w:val="24"/>
        </w:rPr>
        <w:t>family</w:t>
      </w:r>
      <w:r w:rsidR="009F66BD" w:rsidRPr="00A07666">
        <w:rPr>
          <w:rFonts w:ascii="Verdana" w:hAnsi="Verdana"/>
          <w:sz w:val="24"/>
          <w:szCs w:val="24"/>
        </w:rPr>
        <w:t>;</w:t>
      </w:r>
      <w:proofErr w:type="gramEnd"/>
    </w:p>
    <w:p w14:paraId="3A0B8C23" w14:textId="77777777" w:rsidR="00CC1C51" w:rsidRPr="00A07666" w:rsidRDefault="00CC1C51" w:rsidP="0080185D">
      <w:pPr>
        <w:pStyle w:val="ListParagraph"/>
        <w:numPr>
          <w:ilvl w:val="3"/>
          <w:numId w:val="9"/>
        </w:numPr>
        <w:rPr>
          <w:rFonts w:ascii="Verdana" w:hAnsi="Verdana"/>
          <w:sz w:val="24"/>
          <w:szCs w:val="24"/>
        </w:rPr>
      </w:pPr>
      <w:r w:rsidRPr="00A07666">
        <w:rPr>
          <w:rFonts w:ascii="Verdana" w:hAnsi="Verdana"/>
          <w:sz w:val="24"/>
          <w:szCs w:val="24"/>
        </w:rPr>
        <w:t>through prayer and fasting and by consensus, implement the se</w:t>
      </w:r>
      <w:r w:rsidR="004A5BD5" w:rsidRPr="00A07666">
        <w:rPr>
          <w:rFonts w:ascii="Verdana" w:hAnsi="Verdana"/>
          <w:sz w:val="24"/>
          <w:szCs w:val="24"/>
        </w:rPr>
        <w:t>lection process and nominate a b</w:t>
      </w:r>
      <w:r w:rsidRPr="00A07666">
        <w:rPr>
          <w:rFonts w:ascii="Verdana" w:hAnsi="Verdana"/>
          <w:sz w:val="24"/>
          <w:szCs w:val="24"/>
        </w:rPr>
        <w:t xml:space="preserve">ishop of the </w:t>
      </w:r>
      <w:r w:rsidR="004A5BD5" w:rsidRPr="00A07666">
        <w:rPr>
          <w:rFonts w:ascii="Verdana" w:hAnsi="Verdana"/>
          <w:sz w:val="24"/>
          <w:szCs w:val="24"/>
        </w:rPr>
        <w:t>c</w:t>
      </w:r>
      <w:r w:rsidRPr="00A07666">
        <w:rPr>
          <w:rFonts w:ascii="Verdana" w:hAnsi="Verdana"/>
          <w:sz w:val="24"/>
          <w:szCs w:val="24"/>
        </w:rPr>
        <w:t>hurch to serve as the next Patriarch</w:t>
      </w:r>
      <w:r w:rsidR="000F457D" w:rsidRPr="00A07666">
        <w:rPr>
          <w:rFonts w:ascii="Verdana" w:hAnsi="Verdana"/>
          <w:sz w:val="24"/>
          <w:szCs w:val="24"/>
        </w:rPr>
        <w:t>.</w:t>
      </w:r>
    </w:p>
    <w:p w14:paraId="3A0B8C24" w14:textId="77777777" w:rsidR="004A5BD5" w:rsidRPr="00A07666" w:rsidRDefault="004A5BD5" w:rsidP="0080185D">
      <w:pPr>
        <w:pStyle w:val="ListParagraph"/>
        <w:numPr>
          <w:ilvl w:val="2"/>
          <w:numId w:val="9"/>
        </w:numPr>
        <w:rPr>
          <w:rFonts w:ascii="Verdana" w:hAnsi="Verdana"/>
          <w:sz w:val="24"/>
          <w:szCs w:val="24"/>
        </w:rPr>
      </w:pPr>
      <w:r w:rsidRPr="00A07666">
        <w:rPr>
          <w:rFonts w:ascii="Verdana" w:hAnsi="Verdana"/>
          <w:sz w:val="24"/>
          <w:szCs w:val="24"/>
        </w:rPr>
        <w:t>The newly affirmed Patriarch shall be installed in a service of public worship at a venue of his own choosing, at a time appointed by the Patriarch’s Council.</w:t>
      </w:r>
    </w:p>
    <w:p w14:paraId="3A0B8C25"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lastRenderedPageBreak/>
        <w:t>The call of a Patriarch shall be considered a lifetime call and subject to the canonical directives for re</w:t>
      </w:r>
      <w:r w:rsidR="009F66BD" w:rsidRPr="00A07666">
        <w:rPr>
          <w:rFonts w:ascii="Verdana" w:hAnsi="Verdana"/>
          <w:sz w:val="24"/>
          <w:szCs w:val="24"/>
        </w:rPr>
        <w:t>-</w:t>
      </w:r>
      <w:r w:rsidRPr="00A07666">
        <w:rPr>
          <w:rFonts w:ascii="Verdana" w:hAnsi="Verdana"/>
          <w:sz w:val="24"/>
          <w:szCs w:val="24"/>
        </w:rPr>
        <w:t>evaluation, resignation, or removal.</w:t>
      </w:r>
    </w:p>
    <w:p w14:paraId="3A0B8C26" w14:textId="77777777" w:rsidR="00CC1C51" w:rsidRPr="00A07666" w:rsidRDefault="00CC1C51" w:rsidP="00CC1C51">
      <w:pPr>
        <w:ind w:left="360"/>
        <w:rPr>
          <w:rFonts w:ascii="Verdana" w:hAnsi="Verdana"/>
          <w:szCs w:val="24"/>
        </w:rPr>
      </w:pPr>
    </w:p>
    <w:p w14:paraId="3A0B8C27" w14:textId="77777777" w:rsidR="00CC1C51" w:rsidRPr="00A07666" w:rsidRDefault="00293934" w:rsidP="0080185D">
      <w:pPr>
        <w:pStyle w:val="ListParagraph"/>
        <w:numPr>
          <w:ilvl w:val="1"/>
          <w:numId w:val="9"/>
        </w:numPr>
        <w:rPr>
          <w:rFonts w:ascii="Verdana" w:hAnsi="Verdana"/>
          <w:sz w:val="24"/>
          <w:szCs w:val="24"/>
        </w:rPr>
      </w:pPr>
      <w:r w:rsidRPr="00A07666">
        <w:rPr>
          <w:rFonts w:ascii="Verdana" w:hAnsi="Verdana"/>
          <w:sz w:val="24"/>
          <w:szCs w:val="24"/>
        </w:rPr>
        <w:t>Process for Nominating a</w:t>
      </w:r>
      <w:r w:rsidR="00CC1C51" w:rsidRPr="00A07666">
        <w:rPr>
          <w:rFonts w:ascii="Verdana" w:hAnsi="Verdana"/>
          <w:sz w:val="24"/>
          <w:szCs w:val="24"/>
        </w:rPr>
        <w:t xml:space="preserve"> Patriarch</w:t>
      </w:r>
      <w:r w:rsidR="000F457D" w:rsidRPr="00A07666">
        <w:rPr>
          <w:rFonts w:ascii="Verdana" w:hAnsi="Verdana"/>
          <w:sz w:val="24"/>
          <w:szCs w:val="24"/>
        </w:rPr>
        <w:t>:</w:t>
      </w:r>
    </w:p>
    <w:p w14:paraId="3A0B8C28"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The process for nominating a Patriarch shall be steeped in prayer and guided by the Holy Spirit.</w:t>
      </w:r>
    </w:p>
    <w:p w14:paraId="3A0B8C29" w14:textId="1930CC75"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Upon </w:t>
      </w:r>
      <w:r w:rsidR="00293934" w:rsidRPr="00A07666">
        <w:rPr>
          <w:rFonts w:ascii="Verdana" w:hAnsi="Verdana"/>
          <w:sz w:val="24"/>
          <w:szCs w:val="24"/>
        </w:rPr>
        <w:t>recognizing</w:t>
      </w:r>
      <w:r w:rsidRPr="00A07666">
        <w:rPr>
          <w:rFonts w:ascii="Verdana" w:hAnsi="Verdana"/>
          <w:sz w:val="24"/>
          <w:szCs w:val="24"/>
        </w:rPr>
        <w:t xml:space="preserve"> a vacancy in the Office of the Patriarch, the Patriarch’s Council shall, </w:t>
      </w:r>
      <w:r w:rsidR="001A6CEE" w:rsidRPr="00A07666">
        <w:rPr>
          <w:rFonts w:ascii="Verdana" w:hAnsi="Verdana"/>
          <w:sz w:val="24"/>
          <w:szCs w:val="24"/>
        </w:rPr>
        <w:t xml:space="preserve">as soon as is practicable </w:t>
      </w:r>
      <w:r w:rsidRPr="00A07666">
        <w:rPr>
          <w:rFonts w:ascii="Verdana" w:hAnsi="Verdana"/>
          <w:sz w:val="24"/>
          <w:szCs w:val="24"/>
        </w:rPr>
        <w:t>of the vacancy</w:t>
      </w:r>
      <w:r w:rsidR="00293934" w:rsidRPr="00A07666">
        <w:rPr>
          <w:rFonts w:ascii="Verdana" w:hAnsi="Verdana"/>
          <w:sz w:val="24"/>
          <w:szCs w:val="24"/>
        </w:rPr>
        <w:t>:</w:t>
      </w:r>
    </w:p>
    <w:p w14:paraId="3A0B8C2A" w14:textId="77777777" w:rsidR="00CC1C51" w:rsidRPr="00A07666" w:rsidRDefault="00CC1C51" w:rsidP="0080185D">
      <w:pPr>
        <w:pStyle w:val="ListParagraph"/>
        <w:numPr>
          <w:ilvl w:val="3"/>
          <w:numId w:val="9"/>
        </w:numPr>
        <w:rPr>
          <w:rFonts w:ascii="Verdana" w:hAnsi="Verdana"/>
          <w:sz w:val="24"/>
          <w:szCs w:val="24"/>
        </w:rPr>
      </w:pPr>
      <w:r w:rsidRPr="00A07666">
        <w:rPr>
          <w:rFonts w:ascii="Verdana" w:hAnsi="Verdana"/>
          <w:sz w:val="24"/>
          <w:szCs w:val="24"/>
        </w:rPr>
        <w:t>establish a list of criteria for the candidate who shall be the next Patriarch</w:t>
      </w:r>
      <w:r w:rsidR="009F66BD" w:rsidRPr="00A07666">
        <w:rPr>
          <w:rFonts w:ascii="Verdana" w:hAnsi="Verdana"/>
          <w:sz w:val="24"/>
          <w:szCs w:val="24"/>
        </w:rPr>
        <w:t>:</w:t>
      </w:r>
    </w:p>
    <w:p w14:paraId="3A0B8C2B" w14:textId="77777777" w:rsidR="004A2B94" w:rsidRPr="00A07666" w:rsidRDefault="00CC1C51" w:rsidP="0080185D">
      <w:pPr>
        <w:pStyle w:val="ListParagraph"/>
        <w:numPr>
          <w:ilvl w:val="3"/>
          <w:numId w:val="9"/>
        </w:numPr>
        <w:rPr>
          <w:rFonts w:ascii="Verdana" w:hAnsi="Verdana"/>
          <w:sz w:val="24"/>
          <w:szCs w:val="24"/>
        </w:rPr>
      </w:pPr>
      <w:r w:rsidRPr="00A07666">
        <w:rPr>
          <w:rFonts w:ascii="Verdana" w:hAnsi="Verdana"/>
          <w:sz w:val="24"/>
          <w:szCs w:val="24"/>
        </w:rPr>
        <w:t xml:space="preserve">establish a nominating </w:t>
      </w:r>
      <w:r w:rsidR="00293934" w:rsidRPr="00A07666">
        <w:rPr>
          <w:rFonts w:ascii="Verdana" w:hAnsi="Verdana"/>
          <w:sz w:val="24"/>
          <w:szCs w:val="24"/>
        </w:rPr>
        <w:t>c</w:t>
      </w:r>
      <w:r w:rsidRPr="00A07666">
        <w:rPr>
          <w:rFonts w:ascii="Verdana" w:hAnsi="Verdana"/>
          <w:sz w:val="24"/>
          <w:szCs w:val="24"/>
        </w:rPr>
        <w:t>ommittee that will</w:t>
      </w:r>
      <w:r w:rsidR="004A2B94" w:rsidRPr="00A07666">
        <w:rPr>
          <w:rFonts w:ascii="Verdana" w:hAnsi="Verdana"/>
          <w:sz w:val="24"/>
          <w:szCs w:val="24"/>
        </w:rPr>
        <w:t>:</w:t>
      </w:r>
    </w:p>
    <w:p w14:paraId="3A0B8C2C" w14:textId="77777777" w:rsidR="00CC1C51" w:rsidRPr="00A07666" w:rsidRDefault="004A2B94" w:rsidP="0080185D">
      <w:pPr>
        <w:pStyle w:val="ListParagraph"/>
        <w:numPr>
          <w:ilvl w:val="4"/>
          <w:numId w:val="9"/>
        </w:numPr>
        <w:rPr>
          <w:rFonts w:ascii="Verdana" w:hAnsi="Verdana"/>
          <w:sz w:val="24"/>
          <w:szCs w:val="24"/>
        </w:rPr>
      </w:pPr>
      <w:r w:rsidRPr="00A07666">
        <w:rPr>
          <w:rFonts w:ascii="Verdana" w:hAnsi="Verdana"/>
          <w:sz w:val="24"/>
          <w:szCs w:val="24"/>
        </w:rPr>
        <w:t>Include representative</w:t>
      </w:r>
      <w:r w:rsidR="005E43EE" w:rsidRPr="00A07666">
        <w:rPr>
          <w:rFonts w:ascii="Verdana" w:hAnsi="Verdana"/>
          <w:sz w:val="24"/>
          <w:szCs w:val="24"/>
        </w:rPr>
        <w:t>s</w:t>
      </w:r>
      <w:r w:rsidRPr="00A07666">
        <w:rPr>
          <w:rFonts w:ascii="Verdana" w:hAnsi="Verdana"/>
          <w:sz w:val="24"/>
          <w:szCs w:val="24"/>
        </w:rPr>
        <w:t xml:space="preserve"> of each </w:t>
      </w:r>
      <w:r w:rsidR="001169DF" w:rsidRPr="00A07666">
        <w:rPr>
          <w:rFonts w:ascii="Verdana" w:hAnsi="Verdana"/>
          <w:sz w:val="24"/>
          <w:szCs w:val="24"/>
        </w:rPr>
        <w:t>territory</w:t>
      </w:r>
      <w:r w:rsidRPr="00A07666">
        <w:rPr>
          <w:rFonts w:ascii="Verdana" w:hAnsi="Verdana"/>
          <w:sz w:val="24"/>
          <w:szCs w:val="24"/>
        </w:rPr>
        <w:t xml:space="preserve"> within the ICCEC</w:t>
      </w:r>
      <w:r w:rsidR="00293934" w:rsidRPr="00A07666">
        <w:rPr>
          <w:rFonts w:ascii="Verdana" w:hAnsi="Verdana"/>
          <w:sz w:val="24"/>
          <w:szCs w:val="24"/>
        </w:rPr>
        <w:t>.</w:t>
      </w:r>
    </w:p>
    <w:p w14:paraId="3A0B8C2D" w14:textId="260F3549"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M</w:t>
      </w:r>
      <w:r w:rsidR="00CC1C51" w:rsidRPr="00A07666">
        <w:rPr>
          <w:rFonts w:ascii="Verdana" w:hAnsi="Verdana"/>
          <w:sz w:val="24"/>
          <w:szCs w:val="24"/>
        </w:rPr>
        <w:t xml:space="preserve">ake the qualifications for the next Patriarch known to all </w:t>
      </w:r>
      <w:r w:rsidR="00293934" w:rsidRPr="00A07666">
        <w:rPr>
          <w:rFonts w:ascii="Verdana" w:hAnsi="Verdana"/>
          <w:sz w:val="24"/>
          <w:szCs w:val="24"/>
        </w:rPr>
        <w:t>b</w:t>
      </w:r>
      <w:r w:rsidR="00CC1C51" w:rsidRPr="00A07666">
        <w:rPr>
          <w:rFonts w:ascii="Verdana" w:hAnsi="Verdana"/>
          <w:sz w:val="24"/>
          <w:szCs w:val="24"/>
        </w:rPr>
        <w:t>ishops of the church</w:t>
      </w:r>
      <w:r w:rsidR="00724B96" w:rsidRPr="00A07666">
        <w:rPr>
          <w:rFonts w:ascii="Verdana" w:hAnsi="Verdana"/>
          <w:sz w:val="24"/>
          <w:szCs w:val="24"/>
        </w:rPr>
        <w:t>.</w:t>
      </w:r>
    </w:p>
    <w:p w14:paraId="3A0B8C2E" w14:textId="1DEA06D8"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R</w:t>
      </w:r>
      <w:r w:rsidR="00CC1C51" w:rsidRPr="00A07666">
        <w:rPr>
          <w:rFonts w:ascii="Verdana" w:hAnsi="Verdana"/>
          <w:sz w:val="24"/>
          <w:szCs w:val="24"/>
        </w:rPr>
        <w:t xml:space="preserve">eceive nominations of candidates who meet the criteria </w:t>
      </w:r>
      <w:proofErr w:type="gramStart"/>
      <w:r w:rsidR="00CC1C51" w:rsidRPr="00A07666">
        <w:rPr>
          <w:rFonts w:ascii="Verdana" w:hAnsi="Verdana"/>
          <w:sz w:val="24"/>
          <w:szCs w:val="24"/>
        </w:rPr>
        <w:t>established</w:t>
      </w:r>
      <w:proofErr w:type="gramEnd"/>
    </w:p>
    <w:p w14:paraId="3A0B8C2F" w14:textId="0606A78E" w:rsidR="00CC1C51" w:rsidRPr="00A07666" w:rsidRDefault="009F66BD" w:rsidP="0080185D">
      <w:pPr>
        <w:pStyle w:val="ListParagraph"/>
        <w:numPr>
          <w:ilvl w:val="4"/>
          <w:numId w:val="9"/>
        </w:numPr>
        <w:rPr>
          <w:rFonts w:ascii="Verdana" w:hAnsi="Verdana"/>
          <w:sz w:val="24"/>
          <w:szCs w:val="24"/>
        </w:rPr>
      </w:pPr>
      <w:r w:rsidRPr="00A07666">
        <w:rPr>
          <w:rFonts w:ascii="Verdana" w:hAnsi="Verdana"/>
          <w:sz w:val="24"/>
          <w:szCs w:val="24"/>
        </w:rPr>
        <w:t>E</w:t>
      </w:r>
      <w:r w:rsidR="00CC1C51" w:rsidRPr="00A07666">
        <w:rPr>
          <w:rFonts w:ascii="Verdana" w:hAnsi="Verdana"/>
          <w:sz w:val="24"/>
          <w:szCs w:val="24"/>
        </w:rPr>
        <w:t>nsure</w:t>
      </w:r>
      <w:r w:rsidRPr="00A07666">
        <w:rPr>
          <w:rFonts w:ascii="Verdana" w:hAnsi="Verdana"/>
          <w:sz w:val="24"/>
          <w:szCs w:val="24"/>
        </w:rPr>
        <w:t xml:space="preserve"> </w:t>
      </w:r>
      <w:r w:rsidR="00CC1C51" w:rsidRPr="00A07666">
        <w:rPr>
          <w:rFonts w:ascii="Verdana" w:hAnsi="Verdana"/>
          <w:sz w:val="24"/>
          <w:szCs w:val="24"/>
        </w:rPr>
        <w:t xml:space="preserve">that the nominees governing </w:t>
      </w:r>
      <w:r w:rsidR="00293934" w:rsidRPr="00A07666">
        <w:rPr>
          <w:rFonts w:ascii="Verdana" w:hAnsi="Verdana"/>
          <w:sz w:val="24"/>
          <w:szCs w:val="24"/>
        </w:rPr>
        <w:t>councils are in support of the b</w:t>
      </w:r>
      <w:r w:rsidR="00CC1C51" w:rsidRPr="00A07666">
        <w:rPr>
          <w:rFonts w:ascii="Verdana" w:hAnsi="Verdana"/>
          <w:sz w:val="24"/>
          <w:szCs w:val="24"/>
        </w:rPr>
        <w:t>ishops</w:t>
      </w:r>
      <w:r w:rsidR="000F457D" w:rsidRPr="00A07666">
        <w:rPr>
          <w:rFonts w:ascii="Verdana" w:hAnsi="Verdana"/>
          <w:sz w:val="24"/>
          <w:szCs w:val="24"/>
        </w:rPr>
        <w:t>’</w:t>
      </w:r>
      <w:r w:rsidR="00CC1C51" w:rsidRPr="00A07666">
        <w:rPr>
          <w:rFonts w:ascii="Verdana" w:hAnsi="Verdana"/>
          <w:sz w:val="24"/>
          <w:szCs w:val="24"/>
        </w:rPr>
        <w:t xml:space="preserve"> nomination</w:t>
      </w:r>
      <w:r w:rsidR="000F457D" w:rsidRPr="00A07666">
        <w:rPr>
          <w:rFonts w:ascii="Verdana" w:hAnsi="Verdana"/>
          <w:sz w:val="24"/>
          <w:szCs w:val="24"/>
        </w:rPr>
        <w:t>.</w:t>
      </w:r>
    </w:p>
    <w:p w14:paraId="3A0B8C30" w14:textId="2F4E113B" w:rsidR="00CC1C51" w:rsidRPr="00A07666" w:rsidRDefault="004B44FA" w:rsidP="0080185D">
      <w:pPr>
        <w:pStyle w:val="ListParagraph"/>
        <w:numPr>
          <w:ilvl w:val="4"/>
          <w:numId w:val="9"/>
        </w:numPr>
        <w:rPr>
          <w:rFonts w:ascii="Verdana" w:hAnsi="Verdana"/>
          <w:sz w:val="24"/>
          <w:szCs w:val="24"/>
        </w:rPr>
      </w:pPr>
      <w:r w:rsidRPr="00A07666">
        <w:rPr>
          <w:rFonts w:ascii="Verdana" w:hAnsi="Verdana"/>
          <w:sz w:val="24"/>
          <w:szCs w:val="24"/>
        </w:rPr>
        <w:t>F</w:t>
      </w:r>
      <w:r w:rsidR="00CC1C51" w:rsidRPr="00A07666">
        <w:rPr>
          <w:rFonts w:ascii="Verdana" w:hAnsi="Verdana"/>
          <w:sz w:val="24"/>
          <w:szCs w:val="24"/>
        </w:rPr>
        <w:t xml:space="preserve">orward the list of </w:t>
      </w:r>
      <w:r w:rsidR="004A2B94" w:rsidRPr="00A07666">
        <w:rPr>
          <w:rFonts w:ascii="Verdana" w:hAnsi="Verdana"/>
          <w:sz w:val="24"/>
          <w:szCs w:val="24"/>
        </w:rPr>
        <w:t xml:space="preserve">all nominees </w:t>
      </w:r>
      <w:r w:rsidR="00293934" w:rsidRPr="00A07666">
        <w:rPr>
          <w:rFonts w:ascii="Verdana" w:hAnsi="Verdana"/>
          <w:sz w:val="24"/>
          <w:szCs w:val="24"/>
        </w:rPr>
        <w:t>including</w:t>
      </w:r>
      <w:r w:rsidR="004A2B94" w:rsidRPr="00A07666">
        <w:rPr>
          <w:rFonts w:ascii="Verdana" w:hAnsi="Verdana"/>
          <w:sz w:val="24"/>
          <w:szCs w:val="24"/>
        </w:rPr>
        <w:t xml:space="preserve"> a list of </w:t>
      </w:r>
      <w:r w:rsidR="00CC1C51" w:rsidRPr="00A07666">
        <w:rPr>
          <w:rFonts w:ascii="Verdana" w:hAnsi="Verdana"/>
          <w:sz w:val="24"/>
          <w:szCs w:val="24"/>
        </w:rPr>
        <w:t>qualified nominees to the Patriarch’s Council</w:t>
      </w:r>
    </w:p>
    <w:p w14:paraId="3A0B8C31" w14:textId="076A8ED5" w:rsidR="00CC1C51" w:rsidRPr="00A07666" w:rsidRDefault="00B379DC" w:rsidP="0080185D">
      <w:pPr>
        <w:pStyle w:val="ListParagraph"/>
        <w:numPr>
          <w:ilvl w:val="2"/>
          <w:numId w:val="9"/>
        </w:numPr>
        <w:rPr>
          <w:rFonts w:ascii="Verdana" w:hAnsi="Verdana"/>
          <w:sz w:val="24"/>
          <w:szCs w:val="24"/>
        </w:rPr>
      </w:pPr>
      <w:r w:rsidRPr="00A07666">
        <w:rPr>
          <w:rFonts w:ascii="Verdana" w:hAnsi="Verdana"/>
          <w:sz w:val="24"/>
          <w:szCs w:val="24"/>
        </w:rPr>
        <w:t xml:space="preserve">Upon </w:t>
      </w:r>
      <w:r w:rsidR="00CC1C51" w:rsidRPr="00A07666">
        <w:rPr>
          <w:rFonts w:ascii="Verdana" w:hAnsi="Verdana"/>
          <w:sz w:val="24"/>
          <w:szCs w:val="24"/>
        </w:rPr>
        <w:t>receiving the list of nominees fr</w:t>
      </w:r>
      <w:r w:rsidR="00C24A06" w:rsidRPr="00A07666">
        <w:rPr>
          <w:rFonts w:ascii="Verdana" w:hAnsi="Verdana"/>
          <w:sz w:val="24"/>
          <w:szCs w:val="24"/>
        </w:rPr>
        <w:t>om the N</w:t>
      </w:r>
      <w:r w:rsidR="00CC1C51" w:rsidRPr="00A07666">
        <w:rPr>
          <w:rFonts w:ascii="Verdana" w:hAnsi="Verdana"/>
          <w:sz w:val="24"/>
          <w:szCs w:val="24"/>
        </w:rPr>
        <w:t>ominating Committee, the Patriarch’s Council shall</w:t>
      </w:r>
    </w:p>
    <w:p w14:paraId="3A0B8C32" w14:textId="6928EE3D" w:rsidR="00CC1C51"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A</w:t>
      </w:r>
      <w:r w:rsidR="00CC1C51" w:rsidRPr="00A07666">
        <w:rPr>
          <w:rFonts w:ascii="Verdana" w:hAnsi="Verdana"/>
          <w:sz w:val="24"/>
          <w:szCs w:val="24"/>
        </w:rPr>
        <w:t xml:space="preserve">ccept the list of candidates in </w:t>
      </w:r>
      <w:r w:rsidR="00293934" w:rsidRPr="00A07666">
        <w:rPr>
          <w:rFonts w:ascii="Verdana" w:hAnsi="Verdana"/>
          <w:sz w:val="24"/>
          <w:szCs w:val="24"/>
        </w:rPr>
        <w:t>whole</w:t>
      </w:r>
      <w:r w:rsidR="00CC1C51" w:rsidRPr="00A07666">
        <w:rPr>
          <w:rFonts w:ascii="Verdana" w:hAnsi="Verdana"/>
          <w:sz w:val="24"/>
          <w:szCs w:val="24"/>
        </w:rPr>
        <w:t xml:space="preserve"> or in </w:t>
      </w:r>
      <w:r w:rsidR="00293934" w:rsidRPr="00A07666">
        <w:rPr>
          <w:rFonts w:ascii="Verdana" w:hAnsi="Verdana"/>
          <w:sz w:val="24"/>
          <w:szCs w:val="24"/>
        </w:rPr>
        <w:t>part</w:t>
      </w:r>
      <w:r w:rsidR="000F457D" w:rsidRPr="00A07666">
        <w:rPr>
          <w:rFonts w:ascii="Verdana" w:hAnsi="Verdana"/>
          <w:sz w:val="24"/>
          <w:szCs w:val="24"/>
        </w:rPr>
        <w:t>.</w:t>
      </w:r>
    </w:p>
    <w:p w14:paraId="3A0B8C33" w14:textId="12DB9B8D" w:rsidR="002838AD"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F</w:t>
      </w:r>
      <w:r w:rsidR="004B44FA" w:rsidRPr="00A07666">
        <w:rPr>
          <w:rFonts w:ascii="Verdana" w:hAnsi="Verdana"/>
          <w:sz w:val="24"/>
          <w:szCs w:val="24"/>
        </w:rPr>
        <w:t xml:space="preserve">orward additional </w:t>
      </w:r>
      <w:proofErr w:type="gramStart"/>
      <w:r w:rsidR="004B44FA" w:rsidRPr="00A07666">
        <w:rPr>
          <w:rFonts w:ascii="Verdana" w:hAnsi="Verdana"/>
          <w:sz w:val="24"/>
          <w:szCs w:val="24"/>
        </w:rPr>
        <w:t>names</w:t>
      </w:r>
      <w:r w:rsidR="002838AD" w:rsidRPr="00A07666">
        <w:rPr>
          <w:rFonts w:ascii="Verdana" w:hAnsi="Verdana"/>
          <w:strike/>
          <w:sz w:val="24"/>
          <w:szCs w:val="24"/>
        </w:rPr>
        <w:t>,</w:t>
      </w:r>
      <w:r w:rsidR="002838AD" w:rsidRPr="00A07666">
        <w:rPr>
          <w:rFonts w:ascii="Verdana" w:hAnsi="Verdana"/>
          <w:sz w:val="24"/>
          <w:szCs w:val="24"/>
        </w:rPr>
        <w:t xml:space="preserve"> if</w:t>
      </w:r>
      <w:proofErr w:type="gramEnd"/>
      <w:r w:rsidR="002838AD" w:rsidRPr="00A07666">
        <w:rPr>
          <w:rFonts w:ascii="Verdana" w:hAnsi="Verdana"/>
          <w:sz w:val="24"/>
          <w:szCs w:val="24"/>
        </w:rPr>
        <w:t xml:space="preserve"> the Patriarch’s Council finds none of the candidates acceptable</w:t>
      </w:r>
      <w:r w:rsidR="000F457D" w:rsidRPr="00A07666">
        <w:rPr>
          <w:rFonts w:ascii="Verdana" w:hAnsi="Verdana"/>
          <w:sz w:val="24"/>
          <w:szCs w:val="24"/>
        </w:rPr>
        <w:t>.</w:t>
      </w:r>
    </w:p>
    <w:p w14:paraId="3A0B8C34" w14:textId="74CE072B" w:rsidR="002838AD"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D</w:t>
      </w:r>
      <w:r w:rsidR="002838AD" w:rsidRPr="00A07666">
        <w:rPr>
          <w:rFonts w:ascii="Verdana" w:hAnsi="Verdana"/>
          <w:sz w:val="24"/>
          <w:szCs w:val="24"/>
        </w:rPr>
        <w:t xml:space="preserve">eliberate and affirm a new Patriarch </w:t>
      </w:r>
      <w:r w:rsidR="00CF7ED0" w:rsidRPr="00A07666">
        <w:rPr>
          <w:rFonts w:ascii="Verdana" w:hAnsi="Verdana"/>
          <w:sz w:val="24"/>
          <w:szCs w:val="24"/>
        </w:rPr>
        <w:t>as soon as is practicable</w:t>
      </w:r>
      <w:r w:rsidR="002838AD" w:rsidRPr="00A07666">
        <w:rPr>
          <w:rFonts w:ascii="Verdana" w:hAnsi="Verdana"/>
          <w:sz w:val="24"/>
          <w:szCs w:val="24"/>
        </w:rPr>
        <w:t xml:space="preserve"> after receiving a list of nominations.</w:t>
      </w:r>
    </w:p>
    <w:p w14:paraId="3A0B8C35" w14:textId="103ABD80" w:rsidR="002838AD"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A</w:t>
      </w:r>
      <w:r w:rsidR="002838AD" w:rsidRPr="00A07666">
        <w:rPr>
          <w:rFonts w:ascii="Verdana" w:hAnsi="Verdana"/>
          <w:sz w:val="24"/>
          <w:szCs w:val="24"/>
        </w:rPr>
        <w:t>nnounce the name of the newly affirmed primate to the church as soon as the process is complete.</w:t>
      </w:r>
    </w:p>
    <w:p w14:paraId="3A0B8C36" w14:textId="77777777" w:rsidR="00CC1C51" w:rsidRPr="00A07666" w:rsidRDefault="00CC1C51" w:rsidP="00CC1C51">
      <w:pPr>
        <w:rPr>
          <w:rFonts w:ascii="Verdana" w:hAnsi="Verdana"/>
          <w:szCs w:val="24"/>
        </w:rPr>
      </w:pPr>
    </w:p>
    <w:p w14:paraId="3A0B8C37" w14:textId="77777777" w:rsidR="006F474F" w:rsidRPr="00A07666" w:rsidRDefault="006F474F" w:rsidP="0080185D">
      <w:pPr>
        <w:pStyle w:val="ListParagraph"/>
        <w:numPr>
          <w:ilvl w:val="0"/>
          <w:numId w:val="9"/>
        </w:numPr>
        <w:rPr>
          <w:rFonts w:ascii="Verdana" w:hAnsi="Verdana"/>
          <w:sz w:val="24"/>
          <w:szCs w:val="24"/>
        </w:rPr>
      </w:pPr>
      <w:r w:rsidRPr="00A07666">
        <w:rPr>
          <w:rFonts w:ascii="Verdana" w:hAnsi="Verdana"/>
          <w:sz w:val="24"/>
          <w:szCs w:val="24"/>
        </w:rPr>
        <w:t>Primate</w:t>
      </w:r>
      <w:r w:rsidR="00293934" w:rsidRPr="00A07666">
        <w:rPr>
          <w:rFonts w:ascii="Verdana" w:hAnsi="Verdana"/>
          <w:sz w:val="24"/>
          <w:szCs w:val="24"/>
        </w:rPr>
        <w:t>:</w:t>
      </w:r>
    </w:p>
    <w:p w14:paraId="3A0B8C38" w14:textId="77777777"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Vacanc</w:t>
      </w:r>
      <w:r w:rsidR="00293934" w:rsidRPr="00A07666">
        <w:rPr>
          <w:rFonts w:ascii="Verdana" w:hAnsi="Verdana"/>
          <w:sz w:val="24"/>
          <w:szCs w:val="24"/>
        </w:rPr>
        <w:t>y and Succession in t</w:t>
      </w:r>
      <w:r w:rsidRPr="00A07666">
        <w:rPr>
          <w:rFonts w:ascii="Verdana" w:hAnsi="Verdana"/>
          <w:sz w:val="24"/>
          <w:szCs w:val="24"/>
        </w:rPr>
        <w:t>he Office of a Primate</w:t>
      </w:r>
    </w:p>
    <w:p w14:paraId="3A0B8C39"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In the event of a vacancy in the office of a </w:t>
      </w:r>
      <w:r w:rsidR="00293934" w:rsidRPr="00A07666">
        <w:rPr>
          <w:rFonts w:ascii="Verdana" w:hAnsi="Verdana"/>
          <w:sz w:val="24"/>
          <w:szCs w:val="24"/>
        </w:rPr>
        <w:t>p</w:t>
      </w:r>
      <w:r w:rsidRPr="00A07666">
        <w:rPr>
          <w:rFonts w:ascii="Verdana" w:hAnsi="Verdana"/>
          <w:sz w:val="24"/>
          <w:szCs w:val="24"/>
        </w:rPr>
        <w:t>rimate</w:t>
      </w:r>
      <w:r w:rsidR="006D6ED7" w:rsidRPr="00A07666">
        <w:rPr>
          <w:rFonts w:ascii="Verdana" w:hAnsi="Verdana"/>
          <w:sz w:val="24"/>
          <w:szCs w:val="24"/>
        </w:rPr>
        <w:t>,</w:t>
      </w:r>
      <w:r w:rsidRPr="00A07666">
        <w:rPr>
          <w:rFonts w:ascii="Verdana" w:hAnsi="Verdana"/>
          <w:sz w:val="24"/>
          <w:szCs w:val="24"/>
        </w:rPr>
        <w:t xml:space="preserve"> the Patriarch shall assume the responsibilities of that </w:t>
      </w:r>
      <w:r w:rsidR="00293934" w:rsidRPr="00A07666">
        <w:rPr>
          <w:rFonts w:ascii="Verdana" w:hAnsi="Verdana"/>
          <w:sz w:val="24"/>
          <w:szCs w:val="24"/>
        </w:rPr>
        <w:t>o</w:t>
      </w:r>
      <w:r w:rsidRPr="00A07666">
        <w:rPr>
          <w:rFonts w:ascii="Verdana" w:hAnsi="Verdana"/>
          <w:sz w:val="24"/>
          <w:szCs w:val="24"/>
        </w:rPr>
        <w:t xml:space="preserve">ffice. </w:t>
      </w:r>
      <w:r w:rsidR="004A2B94" w:rsidRPr="00A07666">
        <w:rPr>
          <w:rFonts w:ascii="Verdana" w:hAnsi="Verdana"/>
          <w:sz w:val="24"/>
          <w:szCs w:val="24"/>
        </w:rPr>
        <w:t xml:space="preserve"> </w:t>
      </w:r>
      <w:r w:rsidRPr="00A07666">
        <w:rPr>
          <w:rFonts w:ascii="Verdana" w:hAnsi="Verdana"/>
          <w:sz w:val="24"/>
          <w:szCs w:val="24"/>
        </w:rPr>
        <w:t xml:space="preserve">He may also appoint another </w:t>
      </w:r>
      <w:r w:rsidR="00293934" w:rsidRPr="00A07666">
        <w:rPr>
          <w:rFonts w:ascii="Verdana" w:hAnsi="Verdana"/>
          <w:sz w:val="24"/>
          <w:szCs w:val="24"/>
        </w:rPr>
        <w:t>b</w:t>
      </w:r>
      <w:r w:rsidRPr="00A07666">
        <w:rPr>
          <w:rFonts w:ascii="Verdana" w:hAnsi="Verdana"/>
          <w:sz w:val="24"/>
          <w:szCs w:val="24"/>
        </w:rPr>
        <w:t>ishop to serve in an interim capacity.</w:t>
      </w:r>
    </w:p>
    <w:p w14:paraId="3A0B8C3A"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The Patriarch shall convene as many sessions of the </w:t>
      </w:r>
      <w:r w:rsidR="000F457D" w:rsidRPr="00A07666">
        <w:rPr>
          <w:rFonts w:ascii="Verdana" w:hAnsi="Verdana"/>
          <w:sz w:val="24"/>
          <w:szCs w:val="24"/>
        </w:rPr>
        <w:t>P</w:t>
      </w:r>
      <w:r w:rsidRPr="00A07666">
        <w:rPr>
          <w:rFonts w:ascii="Verdana" w:hAnsi="Verdana"/>
          <w:sz w:val="24"/>
          <w:szCs w:val="24"/>
        </w:rPr>
        <w:t xml:space="preserve">rimate’s </w:t>
      </w:r>
      <w:r w:rsidR="000F457D" w:rsidRPr="00A07666">
        <w:rPr>
          <w:rFonts w:ascii="Verdana" w:hAnsi="Verdana"/>
          <w:sz w:val="24"/>
          <w:szCs w:val="24"/>
        </w:rPr>
        <w:t>C</w:t>
      </w:r>
      <w:r w:rsidRPr="00A07666">
        <w:rPr>
          <w:rFonts w:ascii="Verdana" w:hAnsi="Verdana"/>
          <w:sz w:val="24"/>
          <w:szCs w:val="24"/>
        </w:rPr>
        <w:t>ouncil as are necessary for the purpose of nominating a</w:t>
      </w:r>
      <w:r w:rsidR="00293934" w:rsidRPr="00A07666">
        <w:rPr>
          <w:rFonts w:ascii="Verdana" w:hAnsi="Verdana"/>
          <w:sz w:val="24"/>
          <w:szCs w:val="24"/>
        </w:rPr>
        <w:t xml:space="preserve"> successor to the Primate. The </w:t>
      </w:r>
      <w:r w:rsidR="000F457D" w:rsidRPr="00A07666">
        <w:rPr>
          <w:rFonts w:ascii="Verdana" w:hAnsi="Verdana"/>
          <w:sz w:val="24"/>
          <w:szCs w:val="24"/>
        </w:rPr>
        <w:t>Primate’s C</w:t>
      </w:r>
      <w:r w:rsidRPr="00A07666">
        <w:rPr>
          <w:rFonts w:ascii="Verdana" w:hAnsi="Verdana"/>
          <w:sz w:val="24"/>
          <w:szCs w:val="24"/>
        </w:rPr>
        <w:t xml:space="preserve">ouncil, operating within the rules of </w:t>
      </w:r>
      <w:r w:rsidR="00293934" w:rsidRPr="00A07666">
        <w:rPr>
          <w:rFonts w:ascii="Verdana" w:hAnsi="Verdana"/>
          <w:sz w:val="24"/>
          <w:szCs w:val="24"/>
        </w:rPr>
        <w:t>consensus g</w:t>
      </w:r>
      <w:r w:rsidRPr="00A07666">
        <w:rPr>
          <w:rFonts w:ascii="Verdana" w:hAnsi="Verdana"/>
          <w:sz w:val="24"/>
          <w:szCs w:val="24"/>
        </w:rPr>
        <w:t>overnment and with the approval of the Patriarch, shall:</w:t>
      </w:r>
    </w:p>
    <w:p w14:paraId="3A0B8C3B" w14:textId="000C23E0" w:rsidR="00CC1C51"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A</w:t>
      </w:r>
      <w:r w:rsidR="00CC1C51" w:rsidRPr="00A07666">
        <w:rPr>
          <w:rFonts w:ascii="Verdana" w:hAnsi="Verdana"/>
          <w:sz w:val="24"/>
          <w:szCs w:val="24"/>
        </w:rPr>
        <w:t xml:space="preserve">ssure the ongoing ministry of the </w:t>
      </w:r>
      <w:r w:rsidR="00293934" w:rsidRPr="00A07666">
        <w:rPr>
          <w:rFonts w:ascii="Verdana" w:hAnsi="Verdana"/>
          <w:sz w:val="24"/>
          <w:szCs w:val="24"/>
        </w:rPr>
        <w:t>p</w:t>
      </w:r>
      <w:r w:rsidR="00CC1C51" w:rsidRPr="00A07666">
        <w:rPr>
          <w:rFonts w:ascii="Verdana" w:hAnsi="Verdana"/>
          <w:sz w:val="24"/>
          <w:szCs w:val="24"/>
        </w:rPr>
        <w:t>rimate’s jurisdiction</w:t>
      </w:r>
      <w:r w:rsidR="00293934" w:rsidRPr="00A07666">
        <w:rPr>
          <w:rFonts w:ascii="Verdana" w:hAnsi="Verdana"/>
          <w:sz w:val="24"/>
          <w:szCs w:val="24"/>
        </w:rPr>
        <w:t>.</w:t>
      </w:r>
    </w:p>
    <w:p w14:paraId="3A0B8C3C" w14:textId="77CE50B5" w:rsidR="00CC1C51"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lastRenderedPageBreak/>
        <w:t>A</w:t>
      </w:r>
      <w:r w:rsidR="00CC1C51" w:rsidRPr="00A07666">
        <w:rPr>
          <w:rFonts w:ascii="Verdana" w:hAnsi="Verdana"/>
          <w:sz w:val="24"/>
          <w:szCs w:val="24"/>
        </w:rPr>
        <w:t xml:space="preserve">s is necessary, assure </w:t>
      </w:r>
      <w:r w:rsidR="00293934" w:rsidRPr="00A07666">
        <w:rPr>
          <w:rFonts w:ascii="Verdana" w:hAnsi="Verdana"/>
          <w:sz w:val="24"/>
          <w:szCs w:val="24"/>
        </w:rPr>
        <w:t>the ongoing ministry of the primate’s diocese and/or p</w:t>
      </w:r>
      <w:r w:rsidR="00CC1C51" w:rsidRPr="00A07666">
        <w:rPr>
          <w:rFonts w:ascii="Verdana" w:hAnsi="Verdana"/>
          <w:sz w:val="24"/>
          <w:szCs w:val="24"/>
        </w:rPr>
        <w:t>arish</w:t>
      </w:r>
      <w:r w:rsidR="00293934" w:rsidRPr="00A07666">
        <w:rPr>
          <w:rFonts w:ascii="Verdana" w:hAnsi="Verdana"/>
          <w:sz w:val="24"/>
          <w:szCs w:val="24"/>
        </w:rPr>
        <w:t>.</w:t>
      </w:r>
    </w:p>
    <w:p w14:paraId="3A0B8C3D" w14:textId="7E3529B7" w:rsidR="00CC1C51"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A</w:t>
      </w:r>
      <w:r w:rsidR="00CC1C51" w:rsidRPr="00A07666">
        <w:rPr>
          <w:rFonts w:ascii="Verdana" w:hAnsi="Verdana"/>
          <w:sz w:val="24"/>
          <w:szCs w:val="24"/>
        </w:rPr>
        <w:t>ssure for t</w:t>
      </w:r>
      <w:r w:rsidR="00293934" w:rsidRPr="00A07666">
        <w:rPr>
          <w:rFonts w:ascii="Verdana" w:hAnsi="Verdana"/>
          <w:sz w:val="24"/>
          <w:szCs w:val="24"/>
        </w:rPr>
        <w:t>he pastoral care of the former p</w:t>
      </w:r>
      <w:r w:rsidR="00CC1C51" w:rsidRPr="00A07666">
        <w:rPr>
          <w:rFonts w:ascii="Verdana" w:hAnsi="Verdana"/>
          <w:sz w:val="24"/>
          <w:szCs w:val="24"/>
        </w:rPr>
        <w:t>rimate and his family</w:t>
      </w:r>
      <w:r w:rsidR="000F457D" w:rsidRPr="00A07666">
        <w:rPr>
          <w:rFonts w:ascii="Verdana" w:hAnsi="Verdana"/>
          <w:sz w:val="24"/>
          <w:szCs w:val="24"/>
        </w:rPr>
        <w:t>.</w:t>
      </w:r>
    </w:p>
    <w:p w14:paraId="3A0B8C3E" w14:textId="65902786" w:rsidR="00CC1C51" w:rsidRPr="00A07666" w:rsidRDefault="0095065D" w:rsidP="0080185D">
      <w:pPr>
        <w:pStyle w:val="ListParagraph"/>
        <w:numPr>
          <w:ilvl w:val="3"/>
          <w:numId w:val="9"/>
        </w:numPr>
        <w:rPr>
          <w:rFonts w:ascii="Verdana" w:hAnsi="Verdana"/>
          <w:sz w:val="24"/>
          <w:szCs w:val="24"/>
        </w:rPr>
      </w:pPr>
      <w:r w:rsidRPr="00A07666">
        <w:rPr>
          <w:rFonts w:ascii="Verdana" w:hAnsi="Verdana"/>
          <w:sz w:val="24"/>
          <w:szCs w:val="24"/>
        </w:rPr>
        <w:t>T</w:t>
      </w:r>
      <w:r w:rsidR="00CC1C51" w:rsidRPr="00A07666">
        <w:rPr>
          <w:rFonts w:ascii="Verdana" w:hAnsi="Verdana"/>
          <w:sz w:val="24"/>
          <w:szCs w:val="24"/>
        </w:rPr>
        <w:t>hrough prayer and fasting and by consensus, implement the selection process and nominate</w:t>
      </w:r>
      <w:r w:rsidR="00293934" w:rsidRPr="00A07666">
        <w:rPr>
          <w:rFonts w:ascii="Verdana" w:hAnsi="Verdana"/>
          <w:sz w:val="24"/>
          <w:szCs w:val="24"/>
        </w:rPr>
        <w:t xml:space="preserve"> and</w:t>
      </w:r>
      <w:r w:rsidR="00CC1C51" w:rsidRPr="00A07666">
        <w:rPr>
          <w:rFonts w:ascii="Verdana" w:hAnsi="Verdana"/>
          <w:sz w:val="24"/>
          <w:szCs w:val="24"/>
        </w:rPr>
        <w:t xml:space="preserve"> </w:t>
      </w:r>
      <w:r w:rsidR="004A2B94" w:rsidRPr="00A07666">
        <w:rPr>
          <w:rFonts w:ascii="Verdana" w:hAnsi="Verdana"/>
          <w:sz w:val="24"/>
          <w:szCs w:val="24"/>
        </w:rPr>
        <w:t>affirm</w:t>
      </w:r>
      <w:r w:rsidR="00CC1C51" w:rsidRPr="00A07666">
        <w:rPr>
          <w:rFonts w:ascii="Verdana" w:hAnsi="Verdana"/>
          <w:sz w:val="24"/>
          <w:szCs w:val="24"/>
        </w:rPr>
        <w:t xml:space="preserve"> a </w:t>
      </w:r>
      <w:r w:rsidR="00293934" w:rsidRPr="00A07666">
        <w:rPr>
          <w:rFonts w:ascii="Verdana" w:hAnsi="Verdana"/>
          <w:sz w:val="24"/>
          <w:szCs w:val="24"/>
        </w:rPr>
        <w:t>b</w:t>
      </w:r>
      <w:r w:rsidR="00CC1C51" w:rsidRPr="00A07666">
        <w:rPr>
          <w:rFonts w:ascii="Verdana" w:hAnsi="Verdana"/>
          <w:sz w:val="24"/>
          <w:szCs w:val="24"/>
        </w:rPr>
        <w:t xml:space="preserve">ishop of the </w:t>
      </w:r>
      <w:r w:rsidR="001169DF" w:rsidRPr="00A07666">
        <w:rPr>
          <w:rFonts w:ascii="Verdana" w:hAnsi="Verdana"/>
          <w:sz w:val="24"/>
          <w:szCs w:val="24"/>
        </w:rPr>
        <w:t>territory</w:t>
      </w:r>
      <w:r w:rsidR="00293934" w:rsidRPr="00A07666">
        <w:rPr>
          <w:rFonts w:ascii="Verdana" w:hAnsi="Verdana"/>
          <w:sz w:val="24"/>
          <w:szCs w:val="24"/>
        </w:rPr>
        <w:t xml:space="preserve"> to serve as the next p</w:t>
      </w:r>
      <w:r w:rsidR="00CC1C51" w:rsidRPr="00A07666">
        <w:rPr>
          <w:rFonts w:ascii="Verdana" w:hAnsi="Verdana"/>
          <w:sz w:val="24"/>
          <w:szCs w:val="24"/>
        </w:rPr>
        <w:t>rimate</w:t>
      </w:r>
      <w:r w:rsidR="000F457D" w:rsidRPr="00A07666">
        <w:rPr>
          <w:rFonts w:ascii="Verdana" w:hAnsi="Verdana"/>
          <w:sz w:val="24"/>
          <w:szCs w:val="24"/>
        </w:rPr>
        <w:t>.</w:t>
      </w:r>
    </w:p>
    <w:p w14:paraId="3A0B8C3F" w14:textId="77777777" w:rsidR="006F474F" w:rsidRPr="00A07666" w:rsidRDefault="00293934" w:rsidP="0080185D">
      <w:pPr>
        <w:pStyle w:val="ListParagraph"/>
        <w:numPr>
          <w:ilvl w:val="2"/>
          <w:numId w:val="9"/>
        </w:numPr>
        <w:rPr>
          <w:rFonts w:ascii="Verdana" w:hAnsi="Verdana"/>
          <w:sz w:val="24"/>
          <w:szCs w:val="24"/>
        </w:rPr>
      </w:pPr>
      <w:r w:rsidRPr="00A07666">
        <w:rPr>
          <w:rFonts w:ascii="Verdana" w:hAnsi="Verdana"/>
          <w:sz w:val="24"/>
          <w:szCs w:val="24"/>
        </w:rPr>
        <w:t>The newly affirmed pr</w:t>
      </w:r>
      <w:r w:rsidR="006F474F" w:rsidRPr="00A07666">
        <w:rPr>
          <w:rFonts w:ascii="Verdana" w:hAnsi="Verdana"/>
          <w:sz w:val="24"/>
          <w:szCs w:val="24"/>
        </w:rPr>
        <w:t xml:space="preserve">imate shall be installed in a service of public worship at a venue of his own choosing at a time appointed by the </w:t>
      </w:r>
      <w:r w:rsidR="000F457D" w:rsidRPr="00A07666">
        <w:rPr>
          <w:rFonts w:ascii="Verdana" w:hAnsi="Verdana"/>
          <w:sz w:val="24"/>
          <w:szCs w:val="24"/>
        </w:rPr>
        <w:t>P</w:t>
      </w:r>
      <w:r w:rsidR="006F474F" w:rsidRPr="00A07666">
        <w:rPr>
          <w:rFonts w:ascii="Verdana" w:hAnsi="Verdana"/>
          <w:sz w:val="24"/>
          <w:szCs w:val="24"/>
        </w:rPr>
        <w:t>rimate’s</w:t>
      </w:r>
      <w:r w:rsidR="000F457D" w:rsidRPr="00A07666">
        <w:rPr>
          <w:rFonts w:ascii="Verdana" w:hAnsi="Verdana"/>
          <w:sz w:val="24"/>
          <w:szCs w:val="24"/>
        </w:rPr>
        <w:t xml:space="preserve"> C</w:t>
      </w:r>
      <w:r w:rsidR="006F474F" w:rsidRPr="00A07666">
        <w:rPr>
          <w:rFonts w:ascii="Verdana" w:hAnsi="Verdana"/>
          <w:sz w:val="24"/>
          <w:szCs w:val="24"/>
        </w:rPr>
        <w:t>ouncil.</w:t>
      </w:r>
    </w:p>
    <w:p w14:paraId="3A0B8C40" w14:textId="77777777" w:rsidR="00CC1C51" w:rsidRPr="00A07666" w:rsidRDefault="00293934" w:rsidP="0080185D">
      <w:pPr>
        <w:pStyle w:val="ListParagraph"/>
        <w:numPr>
          <w:ilvl w:val="2"/>
          <w:numId w:val="9"/>
        </w:numPr>
        <w:rPr>
          <w:rFonts w:ascii="Verdana" w:hAnsi="Verdana"/>
          <w:sz w:val="24"/>
          <w:szCs w:val="24"/>
        </w:rPr>
      </w:pPr>
      <w:r w:rsidRPr="00A07666">
        <w:rPr>
          <w:rFonts w:ascii="Verdana" w:hAnsi="Verdana"/>
          <w:sz w:val="24"/>
          <w:szCs w:val="24"/>
        </w:rPr>
        <w:t>The call of a p</w:t>
      </w:r>
      <w:r w:rsidR="00CC1C51" w:rsidRPr="00A07666">
        <w:rPr>
          <w:rFonts w:ascii="Verdana" w:hAnsi="Verdana"/>
          <w:sz w:val="24"/>
          <w:szCs w:val="24"/>
        </w:rPr>
        <w:t>rimate shall be considered a lifetime call and subject to the canonical directives for re-evaluation, resignation, or removal.</w:t>
      </w:r>
    </w:p>
    <w:p w14:paraId="3A0B8C41" w14:textId="77777777" w:rsidR="00CC1C51" w:rsidRPr="00A07666" w:rsidRDefault="00CC1C51" w:rsidP="00CC1C51">
      <w:pPr>
        <w:rPr>
          <w:rFonts w:ascii="Verdana" w:hAnsi="Verdana"/>
          <w:szCs w:val="24"/>
        </w:rPr>
      </w:pPr>
    </w:p>
    <w:p w14:paraId="3A0B8C42" w14:textId="716C3D22"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 xml:space="preserve">Process </w:t>
      </w:r>
      <w:r w:rsidR="009153CA" w:rsidRPr="00A07666">
        <w:rPr>
          <w:rFonts w:ascii="Verdana" w:hAnsi="Verdana"/>
          <w:sz w:val="24"/>
          <w:szCs w:val="24"/>
        </w:rPr>
        <w:t>for</w:t>
      </w:r>
      <w:r w:rsidRPr="00A07666">
        <w:rPr>
          <w:rFonts w:ascii="Verdana" w:hAnsi="Verdana"/>
          <w:sz w:val="24"/>
          <w:szCs w:val="24"/>
        </w:rPr>
        <w:t xml:space="preserve"> Nominating </w:t>
      </w:r>
      <w:r w:rsidR="000F457D" w:rsidRPr="00A07666">
        <w:rPr>
          <w:rFonts w:ascii="Verdana" w:hAnsi="Verdana"/>
          <w:sz w:val="24"/>
          <w:szCs w:val="24"/>
        </w:rPr>
        <w:t>a</w:t>
      </w:r>
      <w:r w:rsidRPr="00A07666">
        <w:rPr>
          <w:rFonts w:ascii="Verdana" w:hAnsi="Verdana"/>
          <w:sz w:val="24"/>
          <w:szCs w:val="24"/>
        </w:rPr>
        <w:t xml:space="preserve"> Primate</w:t>
      </w:r>
      <w:r w:rsidR="000F457D" w:rsidRPr="00A07666">
        <w:rPr>
          <w:rFonts w:ascii="Verdana" w:hAnsi="Verdana"/>
          <w:sz w:val="24"/>
          <w:szCs w:val="24"/>
        </w:rPr>
        <w:t>:</w:t>
      </w:r>
    </w:p>
    <w:p w14:paraId="3A0B8C43" w14:textId="77777777"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 xml:space="preserve">The process for nominating a </w:t>
      </w:r>
      <w:r w:rsidR="00293934" w:rsidRPr="00A07666">
        <w:rPr>
          <w:rFonts w:ascii="Verdana" w:hAnsi="Verdana"/>
          <w:sz w:val="24"/>
          <w:szCs w:val="24"/>
        </w:rPr>
        <w:t>p</w:t>
      </w:r>
      <w:r w:rsidRPr="00A07666">
        <w:rPr>
          <w:rFonts w:ascii="Verdana" w:hAnsi="Verdana"/>
          <w:sz w:val="24"/>
          <w:szCs w:val="24"/>
        </w:rPr>
        <w:t>rimate shall be steeped in prayer and guided by the Holy Spirit.</w:t>
      </w:r>
    </w:p>
    <w:p w14:paraId="3A0B8C44" w14:textId="22AEB814" w:rsidR="00CC1C51" w:rsidRPr="00A07666" w:rsidRDefault="00CC1C51" w:rsidP="0080185D">
      <w:pPr>
        <w:pStyle w:val="ListParagraph"/>
        <w:numPr>
          <w:ilvl w:val="2"/>
          <w:numId w:val="9"/>
        </w:numPr>
        <w:rPr>
          <w:rFonts w:ascii="Verdana" w:hAnsi="Verdana"/>
          <w:sz w:val="24"/>
          <w:szCs w:val="24"/>
        </w:rPr>
      </w:pPr>
      <w:r w:rsidRPr="00A07666">
        <w:rPr>
          <w:rFonts w:ascii="Verdana" w:hAnsi="Verdana"/>
          <w:sz w:val="24"/>
          <w:szCs w:val="24"/>
        </w:rPr>
        <w:t>U</w:t>
      </w:r>
      <w:r w:rsidR="00293934" w:rsidRPr="00A07666">
        <w:rPr>
          <w:rFonts w:ascii="Verdana" w:hAnsi="Verdana"/>
          <w:sz w:val="24"/>
          <w:szCs w:val="24"/>
        </w:rPr>
        <w:t>pon realizing a vacancy in the office of a p</w:t>
      </w:r>
      <w:r w:rsidRPr="00A07666">
        <w:rPr>
          <w:rFonts w:ascii="Verdana" w:hAnsi="Verdana"/>
          <w:sz w:val="24"/>
          <w:szCs w:val="24"/>
        </w:rPr>
        <w:t xml:space="preserve">rimate, the </w:t>
      </w:r>
      <w:r w:rsidR="00293934" w:rsidRPr="00A07666">
        <w:rPr>
          <w:rFonts w:ascii="Verdana" w:hAnsi="Verdana"/>
          <w:sz w:val="24"/>
          <w:szCs w:val="24"/>
        </w:rPr>
        <w:t>P</w:t>
      </w:r>
      <w:r w:rsidRPr="00A07666">
        <w:rPr>
          <w:rFonts w:ascii="Verdana" w:hAnsi="Verdana"/>
          <w:sz w:val="24"/>
          <w:szCs w:val="24"/>
        </w:rPr>
        <w:t xml:space="preserve">atriarch’s Council shall, </w:t>
      </w:r>
      <w:r w:rsidR="00CF7ED0" w:rsidRPr="00A07666">
        <w:rPr>
          <w:rFonts w:ascii="Verdana" w:hAnsi="Verdana"/>
          <w:sz w:val="24"/>
          <w:szCs w:val="24"/>
        </w:rPr>
        <w:t xml:space="preserve">as soon as </w:t>
      </w:r>
      <w:r w:rsidR="0095065D" w:rsidRPr="00A07666">
        <w:rPr>
          <w:rFonts w:ascii="Verdana" w:hAnsi="Verdana"/>
          <w:sz w:val="24"/>
          <w:szCs w:val="24"/>
        </w:rPr>
        <w:t xml:space="preserve">it </w:t>
      </w:r>
      <w:r w:rsidR="00CF7ED0" w:rsidRPr="00A07666">
        <w:rPr>
          <w:rFonts w:ascii="Verdana" w:hAnsi="Verdana"/>
          <w:sz w:val="24"/>
          <w:szCs w:val="24"/>
        </w:rPr>
        <w:t xml:space="preserve">is practicable </w:t>
      </w:r>
      <w:r w:rsidRPr="00A07666">
        <w:rPr>
          <w:rFonts w:ascii="Verdana" w:hAnsi="Verdana"/>
          <w:sz w:val="24"/>
          <w:szCs w:val="24"/>
        </w:rPr>
        <w:t>of the vacancy</w:t>
      </w:r>
      <w:r w:rsidR="0095065D" w:rsidRPr="00A07666">
        <w:rPr>
          <w:rFonts w:ascii="Verdana" w:hAnsi="Verdana"/>
          <w:sz w:val="24"/>
          <w:szCs w:val="24"/>
        </w:rPr>
        <w:t>,</w:t>
      </w:r>
    </w:p>
    <w:p w14:paraId="3A0B8C45" w14:textId="77777777" w:rsidR="00CC1C51" w:rsidRPr="00A07666" w:rsidRDefault="00CC1C51" w:rsidP="0080185D">
      <w:pPr>
        <w:pStyle w:val="ListParagraph"/>
        <w:numPr>
          <w:ilvl w:val="3"/>
          <w:numId w:val="9"/>
        </w:numPr>
        <w:rPr>
          <w:rFonts w:ascii="Verdana" w:hAnsi="Verdana"/>
          <w:sz w:val="24"/>
          <w:szCs w:val="24"/>
        </w:rPr>
      </w:pPr>
      <w:r w:rsidRPr="00A07666">
        <w:rPr>
          <w:rFonts w:ascii="Verdana" w:hAnsi="Verdana"/>
          <w:sz w:val="24"/>
          <w:szCs w:val="24"/>
        </w:rPr>
        <w:t>establish a list of criteria for the candidate who shall be the next Primate</w:t>
      </w:r>
      <w:r w:rsidR="000F457D" w:rsidRPr="00A07666">
        <w:rPr>
          <w:rFonts w:ascii="Verdana" w:hAnsi="Verdana"/>
          <w:sz w:val="24"/>
          <w:szCs w:val="24"/>
        </w:rPr>
        <w:t>.</w:t>
      </w:r>
    </w:p>
    <w:p w14:paraId="3A0B8C46" w14:textId="0378E67C" w:rsidR="00CC1C51" w:rsidRPr="00A07666" w:rsidRDefault="00CC1C51" w:rsidP="0080185D">
      <w:pPr>
        <w:pStyle w:val="ListParagraph"/>
        <w:numPr>
          <w:ilvl w:val="3"/>
          <w:numId w:val="9"/>
        </w:numPr>
        <w:rPr>
          <w:rFonts w:ascii="Verdana" w:hAnsi="Verdana"/>
          <w:sz w:val="24"/>
          <w:szCs w:val="24"/>
        </w:rPr>
      </w:pPr>
      <w:r w:rsidRPr="00A07666">
        <w:rPr>
          <w:rFonts w:ascii="Verdana" w:hAnsi="Verdana"/>
          <w:sz w:val="24"/>
          <w:szCs w:val="24"/>
        </w:rPr>
        <w:t xml:space="preserve">establish a nominating </w:t>
      </w:r>
      <w:r w:rsidR="0042738B" w:rsidRPr="00A07666">
        <w:rPr>
          <w:rFonts w:ascii="Verdana" w:hAnsi="Verdana"/>
          <w:sz w:val="24"/>
          <w:szCs w:val="24"/>
        </w:rPr>
        <w:t>c</w:t>
      </w:r>
      <w:r w:rsidRPr="00A07666">
        <w:rPr>
          <w:rFonts w:ascii="Verdana" w:hAnsi="Verdana"/>
          <w:sz w:val="24"/>
          <w:szCs w:val="24"/>
        </w:rPr>
        <w:t>ommittee that will:</w:t>
      </w:r>
    </w:p>
    <w:p w14:paraId="3A0B8C47" w14:textId="479132B3"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M</w:t>
      </w:r>
      <w:r w:rsidR="00CC1C51" w:rsidRPr="00A07666">
        <w:rPr>
          <w:rFonts w:ascii="Verdana" w:hAnsi="Verdana"/>
          <w:sz w:val="24"/>
          <w:szCs w:val="24"/>
        </w:rPr>
        <w:t xml:space="preserve">ake the qualifications for the next Primate known to all </w:t>
      </w:r>
      <w:r w:rsidR="00293934" w:rsidRPr="00A07666">
        <w:rPr>
          <w:rFonts w:ascii="Verdana" w:hAnsi="Verdana"/>
          <w:sz w:val="24"/>
          <w:szCs w:val="24"/>
        </w:rPr>
        <w:t>b</w:t>
      </w:r>
      <w:r w:rsidR="00CC1C51" w:rsidRPr="00A07666">
        <w:rPr>
          <w:rFonts w:ascii="Verdana" w:hAnsi="Verdana"/>
          <w:sz w:val="24"/>
          <w:szCs w:val="24"/>
        </w:rPr>
        <w:t xml:space="preserve">ishops of the </w:t>
      </w:r>
      <w:r w:rsidR="001169DF" w:rsidRPr="00A07666">
        <w:rPr>
          <w:rFonts w:ascii="Verdana" w:hAnsi="Verdana"/>
          <w:sz w:val="24"/>
          <w:szCs w:val="24"/>
        </w:rPr>
        <w:t>territory</w:t>
      </w:r>
      <w:r w:rsidR="000F457D" w:rsidRPr="00A07666">
        <w:rPr>
          <w:rFonts w:ascii="Verdana" w:hAnsi="Verdana"/>
          <w:sz w:val="24"/>
          <w:szCs w:val="24"/>
        </w:rPr>
        <w:t>.</w:t>
      </w:r>
    </w:p>
    <w:p w14:paraId="3A0B8C48" w14:textId="0F515A12"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R</w:t>
      </w:r>
      <w:r w:rsidR="00CC1C51" w:rsidRPr="00A07666">
        <w:rPr>
          <w:rFonts w:ascii="Verdana" w:hAnsi="Verdana"/>
          <w:sz w:val="24"/>
          <w:szCs w:val="24"/>
        </w:rPr>
        <w:t>eceive nominations of candidates who meet the criteria established</w:t>
      </w:r>
      <w:r w:rsidR="000F457D" w:rsidRPr="00A07666">
        <w:rPr>
          <w:rFonts w:ascii="Verdana" w:hAnsi="Verdana"/>
          <w:sz w:val="24"/>
          <w:szCs w:val="24"/>
        </w:rPr>
        <w:t>.</w:t>
      </w:r>
    </w:p>
    <w:p w14:paraId="3A0B8C49" w14:textId="3C2E9AB3" w:rsidR="00CC1C51" w:rsidRPr="00A07666" w:rsidRDefault="00CF7ED0" w:rsidP="0080185D">
      <w:pPr>
        <w:pStyle w:val="ListParagraph"/>
        <w:numPr>
          <w:ilvl w:val="4"/>
          <w:numId w:val="9"/>
        </w:numPr>
        <w:rPr>
          <w:rFonts w:ascii="Verdana" w:hAnsi="Verdana"/>
          <w:sz w:val="24"/>
          <w:szCs w:val="24"/>
        </w:rPr>
      </w:pPr>
      <w:r w:rsidRPr="00A07666">
        <w:rPr>
          <w:rFonts w:ascii="Verdana" w:hAnsi="Verdana"/>
          <w:sz w:val="24"/>
          <w:szCs w:val="24"/>
        </w:rPr>
        <w:t xml:space="preserve">Ensure </w:t>
      </w:r>
      <w:r w:rsidR="00CC1C51" w:rsidRPr="00A07666">
        <w:rPr>
          <w:rFonts w:ascii="Verdana" w:hAnsi="Verdana"/>
          <w:sz w:val="24"/>
          <w:szCs w:val="24"/>
        </w:rPr>
        <w:t>that the nominees governing councils</w:t>
      </w:r>
      <w:r w:rsidR="00293934" w:rsidRPr="00A07666">
        <w:rPr>
          <w:rFonts w:ascii="Verdana" w:hAnsi="Verdana"/>
          <w:sz w:val="24"/>
          <w:szCs w:val="24"/>
        </w:rPr>
        <w:t xml:space="preserve"> are in support of the b</w:t>
      </w:r>
      <w:r w:rsidR="00CC1C51" w:rsidRPr="00A07666">
        <w:rPr>
          <w:rFonts w:ascii="Verdana" w:hAnsi="Verdana"/>
          <w:sz w:val="24"/>
          <w:szCs w:val="24"/>
        </w:rPr>
        <w:t>ishops</w:t>
      </w:r>
      <w:r w:rsidR="000F457D" w:rsidRPr="00A07666">
        <w:rPr>
          <w:rFonts w:ascii="Verdana" w:hAnsi="Verdana"/>
          <w:sz w:val="24"/>
          <w:szCs w:val="24"/>
        </w:rPr>
        <w:t>’</w:t>
      </w:r>
      <w:r w:rsidR="00CC1C51" w:rsidRPr="00A07666">
        <w:rPr>
          <w:rFonts w:ascii="Verdana" w:hAnsi="Verdana"/>
          <w:sz w:val="24"/>
          <w:szCs w:val="24"/>
        </w:rPr>
        <w:t xml:space="preserve"> </w:t>
      </w:r>
      <w:proofErr w:type="gramStart"/>
      <w:r w:rsidR="00CC1C51" w:rsidRPr="00A07666">
        <w:rPr>
          <w:rFonts w:ascii="Verdana" w:hAnsi="Verdana"/>
          <w:sz w:val="24"/>
          <w:szCs w:val="24"/>
        </w:rPr>
        <w:t>nomination</w:t>
      </w:r>
      <w:proofErr w:type="gramEnd"/>
    </w:p>
    <w:p w14:paraId="3A0B8C4A" w14:textId="44FF11E6" w:rsidR="00CC1C51" w:rsidRPr="00A07666" w:rsidRDefault="00CF7ED0" w:rsidP="0080185D">
      <w:pPr>
        <w:pStyle w:val="ListParagraph"/>
        <w:numPr>
          <w:ilvl w:val="4"/>
          <w:numId w:val="9"/>
        </w:numPr>
        <w:rPr>
          <w:rFonts w:ascii="Verdana" w:hAnsi="Verdana"/>
          <w:sz w:val="24"/>
          <w:szCs w:val="24"/>
        </w:rPr>
      </w:pPr>
      <w:r w:rsidRPr="00A07666">
        <w:rPr>
          <w:rFonts w:ascii="Verdana" w:hAnsi="Verdana"/>
          <w:sz w:val="24"/>
          <w:szCs w:val="24"/>
        </w:rPr>
        <w:t xml:space="preserve">Upon </w:t>
      </w:r>
      <w:r w:rsidR="00CC1C51" w:rsidRPr="00A07666">
        <w:rPr>
          <w:rFonts w:ascii="Verdana" w:hAnsi="Verdana"/>
          <w:sz w:val="24"/>
          <w:szCs w:val="24"/>
        </w:rPr>
        <w:t>being established, forward the list of qualified nominees to the Patriarch’s Council</w:t>
      </w:r>
      <w:r w:rsidR="000F457D" w:rsidRPr="00A07666">
        <w:rPr>
          <w:rFonts w:ascii="Verdana" w:hAnsi="Verdana"/>
          <w:sz w:val="24"/>
          <w:szCs w:val="24"/>
        </w:rPr>
        <w:t>.</w:t>
      </w:r>
    </w:p>
    <w:p w14:paraId="3A0B8C4B" w14:textId="6B1C013F" w:rsidR="00CC1C51" w:rsidRPr="00A07666" w:rsidRDefault="00CF7ED0" w:rsidP="0080185D">
      <w:pPr>
        <w:pStyle w:val="ListParagraph"/>
        <w:numPr>
          <w:ilvl w:val="3"/>
          <w:numId w:val="9"/>
        </w:numPr>
        <w:rPr>
          <w:rFonts w:ascii="Verdana" w:hAnsi="Verdana"/>
          <w:sz w:val="24"/>
          <w:szCs w:val="24"/>
        </w:rPr>
      </w:pPr>
      <w:r w:rsidRPr="00A07666">
        <w:rPr>
          <w:rFonts w:ascii="Verdana" w:hAnsi="Verdana"/>
          <w:sz w:val="24"/>
          <w:szCs w:val="24"/>
        </w:rPr>
        <w:t xml:space="preserve">Upon </w:t>
      </w:r>
      <w:r w:rsidR="00CC1C51" w:rsidRPr="00A07666">
        <w:rPr>
          <w:rFonts w:ascii="Verdana" w:hAnsi="Verdana"/>
          <w:sz w:val="24"/>
          <w:szCs w:val="24"/>
        </w:rPr>
        <w:t>of receiving</w:t>
      </w:r>
      <w:r w:rsidR="00293934" w:rsidRPr="00A07666">
        <w:rPr>
          <w:rFonts w:ascii="Verdana" w:hAnsi="Verdana"/>
          <w:sz w:val="24"/>
          <w:szCs w:val="24"/>
        </w:rPr>
        <w:t xml:space="preserve"> the list of nominees from the nominating c</w:t>
      </w:r>
      <w:r w:rsidR="00CC1C51" w:rsidRPr="00A07666">
        <w:rPr>
          <w:rFonts w:ascii="Verdana" w:hAnsi="Verdana"/>
          <w:sz w:val="24"/>
          <w:szCs w:val="24"/>
        </w:rPr>
        <w:t>ommittee, the Patriarch’s Council shall</w:t>
      </w:r>
      <w:r w:rsidR="000F457D" w:rsidRPr="00A07666">
        <w:rPr>
          <w:rFonts w:ascii="Verdana" w:hAnsi="Verdana"/>
          <w:sz w:val="24"/>
          <w:szCs w:val="24"/>
        </w:rPr>
        <w:t>:</w:t>
      </w:r>
    </w:p>
    <w:p w14:paraId="3A0B8C4C" w14:textId="0B78E479"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A</w:t>
      </w:r>
      <w:r w:rsidR="00CC1C51" w:rsidRPr="00A07666">
        <w:rPr>
          <w:rFonts w:ascii="Verdana" w:hAnsi="Verdana"/>
          <w:sz w:val="24"/>
          <w:szCs w:val="24"/>
        </w:rPr>
        <w:t>ccept the list of candidates in part or whole</w:t>
      </w:r>
      <w:r w:rsidR="000F457D" w:rsidRPr="00A07666">
        <w:rPr>
          <w:rFonts w:ascii="Verdana" w:hAnsi="Verdana"/>
          <w:sz w:val="24"/>
          <w:szCs w:val="24"/>
        </w:rPr>
        <w:t>.</w:t>
      </w:r>
    </w:p>
    <w:p w14:paraId="3A0B8C4D" w14:textId="59D2F6AF"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F</w:t>
      </w:r>
      <w:r w:rsidR="004B44FA" w:rsidRPr="00A07666">
        <w:rPr>
          <w:rFonts w:ascii="Verdana" w:hAnsi="Verdana"/>
          <w:sz w:val="24"/>
          <w:szCs w:val="24"/>
        </w:rPr>
        <w:t xml:space="preserve">orward additional </w:t>
      </w:r>
      <w:proofErr w:type="gramStart"/>
      <w:r w:rsidR="004B44FA" w:rsidRPr="00A07666">
        <w:rPr>
          <w:rFonts w:ascii="Verdana" w:hAnsi="Verdana"/>
          <w:sz w:val="24"/>
          <w:szCs w:val="24"/>
        </w:rPr>
        <w:t>names</w:t>
      </w:r>
      <w:r w:rsidR="00293934" w:rsidRPr="00A07666">
        <w:rPr>
          <w:rFonts w:ascii="Verdana" w:hAnsi="Verdana"/>
          <w:sz w:val="24"/>
          <w:szCs w:val="24"/>
        </w:rPr>
        <w:t>, i</w:t>
      </w:r>
      <w:r w:rsidR="00CC1C51" w:rsidRPr="00A07666">
        <w:rPr>
          <w:rFonts w:ascii="Verdana" w:hAnsi="Verdana"/>
          <w:sz w:val="24"/>
          <w:szCs w:val="24"/>
        </w:rPr>
        <w:t>f</w:t>
      </w:r>
      <w:proofErr w:type="gramEnd"/>
      <w:r w:rsidR="00CC1C51" w:rsidRPr="00A07666">
        <w:rPr>
          <w:rFonts w:ascii="Verdana" w:hAnsi="Verdana"/>
          <w:sz w:val="24"/>
          <w:szCs w:val="24"/>
        </w:rPr>
        <w:t xml:space="preserve"> the Patriarch’s Council finds none of the candidate</w:t>
      </w:r>
      <w:r w:rsidR="002838AD" w:rsidRPr="00A07666">
        <w:rPr>
          <w:rFonts w:ascii="Verdana" w:hAnsi="Verdana"/>
          <w:sz w:val="24"/>
          <w:szCs w:val="24"/>
        </w:rPr>
        <w:t>s acceptable</w:t>
      </w:r>
      <w:r w:rsidR="000F457D" w:rsidRPr="00A07666">
        <w:rPr>
          <w:rFonts w:ascii="Verdana" w:hAnsi="Verdana"/>
          <w:sz w:val="24"/>
          <w:szCs w:val="24"/>
        </w:rPr>
        <w:t>.</w:t>
      </w:r>
    </w:p>
    <w:p w14:paraId="3A0B8C4E" w14:textId="180542CA"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D</w:t>
      </w:r>
      <w:r w:rsidR="002838AD" w:rsidRPr="00A07666">
        <w:rPr>
          <w:rFonts w:ascii="Verdana" w:hAnsi="Verdana"/>
          <w:sz w:val="24"/>
          <w:szCs w:val="24"/>
        </w:rPr>
        <w:t xml:space="preserve">eliberate and affirm </w:t>
      </w:r>
      <w:r w:rsidR="00CC1C51" w:rsidRPr="00A07666">
        <w:rPr>
          <w:rFonts w:ascii="Verdana" w:hAnsi="Verdana"/>
          <w:sz w:val="24"/>
          <w:szCs w:val="24"/>
        </w:rPr>
        <w:t xml:space="preserve">a new </w:t>
      </w:r>
      <w:r w:rsidR="000F457D" w:rsidRPr="00A07666">
        <w:rPr>
          <w:rFonts w:ascii="Verdana" w:hAnsi="Verdana"/>
          <w:sz w:val="24"/>
          <w:szCs w:val="24"/>
        </w:rPr>
        <w:t>p</w:t>
      </w:r>
      <w:r w:rsidR="00CC1C51" w:rsidRPr="00A07666">
        <w:rPr>
          <w:rFonts w:ascii="Verdana" w:hAnsi="Verdana"/>
          <w:sz w:val="24"/>
          <w:szCs w:val="24"/>
        </w:rPr>
        <w:t xml:space="preserve">rimate no later than </w:t>
      </w:r>
      <w:r w:rsidR="00CF7ED0" w:rsidRPr="00A07666">
        <w:rPr>
          <w:rFonts w:ascii="Verdana" w:hAnsi="Verdana"/>
          <w:sz w:val="24"/>
          <w:szCs w:val="24"/>
        </w:rPr>
        <w:t xml:space="preserve">as soon as is practicable </w:t>
      </w:r>
      <w:r w:rsidR="00CC1C51" w:rsidRPr="00A07666">
        <w:rPr>
          <w:rFonts w:ascii="Verdana" w:hAnsi="Verdana"/>
          <w:sz w:val="24"/>
          <w:szCs w:val="24"/>
        </w:rPr>
        <w:t>after receiving a list of nominations.</w:t>
      </w:r>
    </w:p>
    <w:p w14:paraId="3A0B8C4F" w14:textId="5ABBE252" w:rsidR="00CC1C51" w:rsidRPr="00A07666" w:rsidRDefault="0095065D" w:rsidP="0080185D">
      <w:pPr>
        <w:pStyle w:val="ListParagraph"/>
        <w:numPr>
          <w:ilvl w:val="4"/>
          <w:numId w:val="9"/>
        </w:numPr>
        <w:rPr>
          <w:rFonts w:ascii="Verdana" w:hAnsi="Verdana"/>
          <w:sz w:val="24"/>
          <w:szCs w:val="24"/>
        </w:rPr>
      </w:pPr>
      <w:r w:rsidRPr="00A07666">
        <w:rPr>
          <w:rFonts w:ascii="Verdana" w:hAnsi="Verdana"/>
          <w:sz w:val="24"/>
          <w:szCs w:val="24"/>
        </w:rPr>
        <w:t>A</w:t>
      </w:r>
      <w:r w:rsidR="000F457D" w:rsidRPr="00A07666">
        <w:rPr>
          <w:rFonts w:ascii="Verdana" w:hAnsi="Verdana"/>
          <w:sz w:val="24"/>
          <w:szCs w:val="24"/>
        </w:rPr>
        <w:t>nnounce</w:t>
      </w:r>
      <w:r w:rsidR="002838AD" w:rsidRPr="00A07666">
        <w:rPr>
          <w:rFonts w:ascii="Verdana" w:hAnsi="Verdana"/>
          <w:sz w:val="24"/>
          <w:szCs w:val="24"/>
        </w:rPr>
        <w:t xml:space="preserve"> t</w:t>
      </w:r>
      <w:r w:rsidR="00CC1C51" w:rsidRPr="00A07666">
        <w:rPr>
          <w:rFonts w:ascii="Verdana" w:hAnsi="Verdana"/>
          <w:sz w:val="24"/>
          <w:szCs w:val="24"/>
        </w:rPr>
        <w:t xml:space="preserve">he name of the newly </w:t>
      </w:r>
      <w:r w:rsidR="007A252F" w:rsidRPr="00A07666">
        <w:rPr>
          <w:rFonts w:ascii="Verdana" w:hAnsi="Verdana"/>
          <w:sz w:val="24"/>
          <w:szCs w:val="24"/>
        </w:rPr>
        <w:t xml:space="preserve">affirmed </w:t>
      </w:r>
      <w:r w:rsidR="00293934" w:rsidRPr="00A07666">
        <w:rPr>
          <w:rFonts w:ascii="Verdana" w:hAnsi="Verdana"/>
          <w:sz w:val="24"/>
          <w:szCs w:val="24"/>
        </w:rPr>
        <w:t>p</w:t>
      </w:r>
      <w:r w:rsidR="00CC1C51" w:rsidRPr="00A07666">
        <w:rPr>
          <w:rFonts w:ascii="Verdana" w:hAnsi="Verdana"/>
          <w:sz w:val="24"/>
          <w:szCs w:val="24"/>
        </w:rPr>
        <w:t xml:space="preserve">rimate </w:t>
      </w:r>
      <w:r w:rsidR="002838AD" w:rsidRPr="00A07666">
        <w:rPr>
          <w:rFonts w:ascii="Verdana" w:hAnsi="Verdana"/>
          <w:sz w:val="24"/>
          <w:szCs w:val="24"/>
        </w:rPr>
        <w:t>t</w:t>
      </w:r>
      <w:r w:rsidR="00CC1C51" w:rsidRPr="00A07666">
        <w:rPr>
          <w:rFonts w:ascii="Verdana" w:hAnsi="Verdana"/>
          <w:sz w:val="24"/>
          <w:szCs w:val="24"/>
        </w:rPr>
        <w:t xml:space="preserve">o the church as soon as the </w:t>
      </w:r>
      <w:r w:rsidR="007A252F" w:rsidRPr="00A07666">
        <w:rPr>
          <w:rFonts w:ascii="Verdana" w:hAnsi="Verdana"/>
          <w:sz w:val="24"/>
          <w:szCs w:val="24"/>
        </w:rPr>
        <w:t xml:space="preserve">process </w:t>
      </w:r>
      <w:r w:rsidR="00CC1C51" w:rsidRPr="00A07666">
        <w:rPr>
          <w:rFonts w:ascii="Verdana" w:hAnsi="Verdana"/>
          <w:sz w:val="24"/>
          <w:szCs w:val="24"/>
        </w:rPr>
        <w:t>is complete.</w:t>
      </w:r>
    </w:p>
    <w:p w14:paraId="3A0B8C50" w14:textId="508FA24D" w:rsidR="00CC1C51" w:rsidRDefault="00CC1C51" w:rsidP="00CC1C51">
      <w:pPr>
        <w:rPr>
          <w:rFonts w:ascii="Verdana" w:hAnsi="Verdana"/>
          <w:szCs w:val="24"/>
        </w:rPr>
      </w:pPr>
    </w:p>
    <w:p w14:paraId="31523BCA" w14:textId="66767B30" w:rsidR="00CB74CB" w:rsidRDefault="00CB74CB" w:rsidP="00CC1C51">
      <w:pPr>
        <w:rPr>
          <w:rFonts w:ascii="Verdana" w:hAnsi="Verdana"/>
          <w:szCs w:val="24"/>
        </w:rPr>
      </w:pPr>
    </w:p>
    <w:p w14:paraId="6A60BE8C" w14:textId="1C7AE019" w:rsidR="00CB74CB" w:rsidRDefault="00CB74CB" w:rsidP="00CC1C51">
      <w:pPr>
        <w:rPr>
          <w:rFonts w:ascii="Verdana" w:hAnsi="Verdana"/>
          <w:szCs w:val="24"/>
        </w:rPr>
      </w:pPr>
    </w:p>
    <w:p w14:paraId="30F3CD64" w14:textId="77777777" w:rsidR="00CB74CB" w:rsidRPr="00A07666" w:rsidRDefault="00CB74CB" w:rsidP="00CC1C51">
      <w:pPr>
        <w:rPr>
          <w:rFonts w:ascii="Verdana" w:hAnsi="Verdana"/>
          <w:szCs w:val="24"/>
        </w:rPr>
      </w:pPr>
    </w:p>
    <w:p w14:paraId="3A0B8C51" w14:textId="77777777" w:rsidR="006F474F" w:rsidRPr="00A07666" w:rsidRDefault="00CC1C51" w:rsidP="0080185D">
      <w:pPr>
        <w:pStyle w:val="ListParagraph"/>
        <w:numPr>
          <w:ilvl w:val="0"/>
          <w:numId w:val="9"/>
        </w:numPr>
        <w:rPr>
          <w:rFonts w:ascii="Verdana" w:hAnsi="Verdana"/>
          <w:sz w:val="24"/>
          <w:szCs w:val="24"/>
        </w:rPr>
      </w:pPr>
      <w:r w:rsidRPr="00A07666">
        <w:rPr>
          <w:rFonts w:ascii="Verdana" w:hAnsi="Verdana"/>
          <w:sz w:val="24"/>
          <w:szCs w:val="24"/>
        </w:rPr>
        <w:lastRenderedPageBreak/>
        <w:t xml:space="preserve"> </w:t>
      </w:r>
      <w:r w:rsidR="00AA36A4" w:rsidRPr="00A07666">
        <w:rPr>
          <w:rFonts w:ascii="Verdana" w:hAnsi="Verdana"/>
          <w:sz w:val="24"/>
          <w:szCs w:val="24"/>
        </w:rPr>
        <w:t>Vacancy and Succession in t</w:t>
      </w:r>
      <w:r w:rsidRPr="00A07666">
        <w:rPr>
          <w:rFonts w:ascii="Verdana" w:hAnsi="Verdana"/>
          <w:sz w:val="24"/>
          <w:szCs w:val="24"/>
        </w:rPr>
        <w:t>he</w:t>
      </w:r>
      <w:r w:rsidR="000F457D" w:rsidRPr="00A07666">
        <w:rPr>
          <w:rFonts w:ascii="Verdana" w:hAnsi="Verdana"/>
          <w:sz w:val="24"/>
          <w:szCs w:val="24"/>
        </w:rPr>
        <w:t xml:space="preserve"> O</w:t>
      </w:r>
      <w:r w:rsidRPr="00A07666">
        <w:rPr>
          <w:rFonts w:ascii="Verdana" w:hAnsi="Verdana"/>
          <w:sz w:val="24"/>
          <w:szCs w:val="24"/>
        </w:rPr>
        <w:t xml:space="preserve">ffice </w:t>
      </w:r>
      <w:r w:rsidR="00AA36A4" w:rsidRPr="00A07666">
        <w:rPr>
          <w:rFonts w:ascii="Verdana" w:hAnsi="Verdana"/>
          <w:sz w:val="24"/>
          <w:szCs w:val="24"/>
        </w:rPr>
        <w:t>o</w:t>
      </w:r>
      <w:r w:rsidRPr="00A07666">
        <w:rPr>
          <w:rFonts w:ascii="Verdana" w:hAnsi="Verdana"/>
          <w:sz w:val="24"/>
          <w:szCs w:val="24"/>
        </w:rPr>
        <w:t>f Archbishop</w:t>
      </w:r>
    </w:p>
    <w:p w14:paraId="3A0B8C52" w14:textId="77777777" w:rsidR="002838AD" w:rsidRPr="00A07666" w:rsidRDefault="002838AD" w:rsidP="0080185D">
      <w:pPr>
        <w:pStyle w:val="ListParagraph"/>
        <w:numPr>
          <w:ilvl w:val="1"/>
          <w:numId w:val="9"/>
        </w:numPr>
        <w:rPr>
          <w:rFonts w:ascii="Verdana" w:hAnsi="Verdana"/>
          <w:sz w:val="24"/>
          <w:szCs w:val="24"/>
        </w:rPr>
      </w:pPr>
      <w:r w:rsidRPr="00A07666">
        <w:rPr>
          <w:rFonts w:ascii="Verdana" w:hAnsi="Verdana"/>
          <w:sz w:val="24"/>
          <w:szCs w:val="24"/>
        </w:rPr>
        <w:t xml:space="preserve">In the event of a vacancy in the office of an archbishop, the </w:t>
      </w:r>
      <w:r w:rsidR="000F457D" w:rsidRPr="00A07666">
        <w:rPr>
          <w:rFonts w:ascii="Verdana" w:hAnsi="Verdana"/>
          <w:sz w:val="24"/>
          <w:szCs w:val="24"/>
        </w:rPr>
        <w:t>P</w:t>
      </w:r>
      <w:r w:rsidRPr="00A07666">
        <w:rPr>
          <w:rFonts w:ascii="Verdana" w:hAnsi="Verdana"/>
          <w:sz w:val="24"/>
          <w:szCs w:val="24"/>
        </w:rPr>
        <w:t>rimate shall assume the responsibilities of that office.  He may also appoint another bishop to serve in an interim capacity.</w:t>
      </w:r>
    </w:p>
    <w:p w14:paraId="3A0B8C53"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When the need for an archbishop is realized, either to fill a vacant existing position or because of the need for a new position, the primate shall present the need to the </w:t>
      </w:r>
      <w:r w:rsidR="000F457D" w:rsidRPr="00A07666">
        <w:rPr>
          <w:rFonts w:ascii="Verdana" w:hAnsi="Verdana"/>
          <w:sz w:val="24"/>
          <w:szCs w:val="24"/>
        </w:rPr>
        <w:t>Primate’s C</w:t>
      </w:r>
      <w:r w:rsidRPr="00A07666">
        <w:rPr>
          <w:rFonts w:ascii="Verdana" w:hAnsi="Verdana"/>
          <w:sz w:val="24"/>
          <w:szCs w:val="24"/>
        </w:rPr>
        <w:t xml:space="preserve">ouncil and </w:t>
      </w:r>
      <w:r w:rsidRPr="00A07666">
        <w:rPr>
          <w:rFonts w:ascii="Verdana" w:hAnsi="Verdana"/>
          <w:noProof/>
          <w:sz w:val="24"/>
          <w:szCs w:val="24"/>
        </w:rPr>
        <w:t>to</w:t>
      </w:r>
      <w:r w:rsidRPr="00A07666">
        <w:rPr>
          <w:rFonts w:ascii="Verdana" w:hAnsi="Verdana"/>
          <w:sz w:val="24"/>
          <w:szCs w:val="24"/>
        </w:rPr>
        <w:t xml:space="preserve"> the Patriarch.</w:t>
      </w:r>
    </w:p>
    <w:p w14:paraId="3A0B8C54"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With ap</w:t>
      </w:r>
      <w:r w:rsidR="00843CB6" w:rsidRPr="00A07666">
        <w:rPr>
          <w:rFonts w:ascii="Verdana" w:hAnsi="Verdana"/>
          <w:sz w:val="24"/>
          <w:szCs w:val="24"/>
        </w:rPr>
        <w:t>proval from the Patriarch, the Primate’s C</w:t>
      </w:r>
      <w:r w:rsidRPr="00A07666">
        <w:rPr>
          <w:rFonts w:ascii="Verdana" w:hAnsi="Verdana"/>
          <w:sz w:val="24"/>
          <w:szCs w:val="24"/>
        </w:rPr>
        <w:t>ouncil will begin the process of selecting a bishop.</w:t>
      </w:r>
    </w:p>
    <w:p w14:paraId="3A0B8C55"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The primate’s council will make the need for an archbishop known to the </w:t>
      </w:r>
      <w:proofErr w:type="gramStart"/>
      <w:r w:rsidR="001169DF" w:rsidRPr="00A07666">
        <w:rPr>
          <w:rFonts w:ascii="Verdana" w:hAnsi="Verdana"/>
          <w:sz w:val="24"/>
          <w:szCs w:val="24"/>
        </w:rPr>
        <w:t>territory</w:t>
      </w:r>
      <w:r w:rsidRPr="00A07666">
        <w:rPr>
          <w:rFonts w:ascii="Verdana" w:hAnsi="Verdana"/>
          <w:sz w:val="24"/>
          <w:szCs w:val="24"/>
        </w:rPr>
        <w:t>, and</w:t>
      </w:r>
      <w:proofErr w:type="gramEnd"/>
      <w:r w:rsidRPr="00A07666">
        <w:rPr>
          <w:rFonts w:ascii="Verdana" w:hAnsi="Verdana"/>
          <w:sz w:val="24"/>
          <w:szCs w:val="24"/>
        </w:rPr>
        <w:t xml:space="preserve"> establish qualifications for the candidates.</w:t>
      </w:r>
    </w:p>
    <w:p w14:paraId="3A0B8C56"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At the next regularly scheduled meeting of the </w:t>
      </w:r>
      <w:r w:rsidR="00843CB6" w:rsidRPr="00A07666">
        <w:rPr>
          <w:rFonts w:ascii="Verdana" w:hAnsi="Verdana"/>
          <w:sz w:val="24"/>
          <w:szCs w:val="24"/>
        </w:rPr>
        <w:t>Primate’s C</w:t>
      </w:r>
      <w:r w:rsidRPr="00A07666">
        <w:rPr>
          <w:rFonts w:ascii="Verdana" w:hAnsi="Verdana"/>
          <w:sz w:val="24"/>
          <w:szCs w:val="24"/>
        </w:rPr>
        <w:t xml:space="preserve">ouncil or at a special meeting of the </w:t>
      </w:r>
      <w:r w:rsidR="00843CB6" w:rsidRPr="00A07666">
        <w:rPr>
          <w:rFonts w:ascii="Verdana" w:hAnsi="Verdana"/>
          <w:sz w:val="24"/>
          <w:szCs w:val="24"/>
        </w:rPr>
        <w:t>Primate’s C</w:t>
      </w:r>
      <w:r w:rsidRPr="00A07666">
        <w:rPr>
          <w:rFonts w:ascii="Verdana" w:hAnsi="Verdana"/>
          <w:sz w:val="24"/>
          <w:szCs w:val="24"/>
        </w:rPr>
        <w:t>ouncil</w:t>
      </w:r>
      <w:r w:rsidR="00843CB6" w:rsidRPr="00A07666">
        <w:rPr>
          <w:rFonts w:ascii="Verdana" w:hAnsi="Verdana"/>
          <w:sz w:val="24"/>
          <w:szCs w:val="24"/>
        </w:rPr>
        <w:t>,</w:t>
      </w:r>
      <w:r w:rsidRPr="00A07666">
        <w:rPr>
          <w:rFonts w:ascii="Verdana" w:hAnsi="Verdana"/>
          <w:sz w:val="24"/>
          <w:szCs w:val="24"/>
        </w:rPr>
        <w:t xml:space="preserve"> it will receive nominations from among its members and establish a list of qualified nominees.</w:t>
      </w:r>
    </w:p>
    <w:p w14:paraId="3A0B8C57"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A candidate </w:t>
      </w:r>
      <w:r w:rsidR="009F66BD" w:rsidRPr="00A07666">
        <w:rPr>
          <w:rFonts w:ascii="Verdana" w:hAnsi="Verdana"/>
          <w:sz w:val="24"/>
          <w:szCs w:val="24"/>
        </w:rPr>
        <w:t>shall then</w:t>
      </w:r>
      <w:r w:rsidRPr="00A07666">
        <w:rPr>
          <w:rFonts w:ascii="Verdana" w:hAnsi="Verdana"/>
          <w:sz w:val="24"/>
          <w:szCs w:val="24"/>
        </w:rPr>
        <w:t xml:space="preserve"> </w:t>
      </w:r>
      <w:r w:rsidRPr="00A07666">
        <w:rPr>
          <w:rFonts w:ascii="Verdana" w:hAnsi="Verdana"/>
          <w:noProof/>
          <w:sz w:val="24"/>
          <w:szCs w:val="24"/>
        </w:rPr>
        <w:t>be recommended</w:t>
      </w:r>
      <w:r w:rsidRPr="00A07666">
        <w:rPr>
          <w:rFonts w:ascii="Verdana" w:hAnsi="Verdana"/>
          <w:sz w:val="24"/>
          <w:szCs w:val="24"/>
        </w:rPr>
        <w:t xml:space="preserve"> </w:t>
      </w:r>
      <w:r w:rsidR="00843CB6" w:rsidRPr="00A07666">
        <w:rPr>
          <w:rFonts w:ascii="Verdana" w:hAnsi="Verdana"/>
          <w:sz w:val="24"/>
          <w:szCs w:val="24"/>
        </w:rPr>
        <w:t>at a meeting of the Primate’s C</w:t>
      </w:r>
      <w:r w:rsidRPr="00A07666">
        <w:rPr>
          <w:rFonts w:ascii="Verdana" w:hAnsi="Verdana"/>
          <w:sz w:val="24"/>
          <w:szCs w:val="24"/>
        </w:rPr>
        <w:t>ouncil.</w:t>
      </w:r>
    </w:p>
    <w:p w14:paraId="3A0B8C58" w14:textId="77777777" w:rsidR="009C3820" w:rsidRPr="00A07666" w:rsidRDefault="009C3820" w:rsidP="0080185D">
      <w:pPr>
        <w:pStyle w:val="ListParagraph"/>
        <w:numPr>
          <w:ilvl w:val="1"/>
          <w:numId w:val="9"/>
        </w:numPr>
        <w:rPr>
          <w:rFonts w:ascii="Verdana" w:hAnsi="Verdana"/>
          <w:sz w:val="24"/>
          <w:szCs w:val="24"/>
        </w:rPr>
      </w:pPr>
      <w:bookmarkStart w:id="38" w:name="_Hlk520277062"/>
      <w:r w:rsidRPr="00A07666">
        <w:rPr>
          <w:rFonts w:ascii="Verdana" w:hAnsi="Verdana"/>
          <w:sz w:val="24"/>
          <w:szCs w:val="24"/>
        </w:rPr>
        <w:t>The candidate’s mandate, photo, biography, documentation of the nomination process, documentation of intent to consecrate and location and date, and the primate’s council recommendation, along with other require</w:t>
      </w:r>
      <w:r w:rsidR="00843CB6" w:rsidRPr="00A07666">
        <w:rPr>
          <w:rFonts w:ascii="Verdana" w:hAnsi="Verdana"/>
          <w:sz w:val="24"/>
          <w:szCs w:val="24"/>
        </w:rPr>
        <w:t>d</w:t>
      </w:r>
      <w:r w:rsidRPr="00A07666">
        <w:rPr>
          <w:rFonts w:ascii="Verdana" w:hAnsi="Verdana"/>
          <w:sz w:val="24"/>
          <w:szCs w:val="24"/>
        </w:rPr>
        <w:t xml:space="preserve"> documentation, will be forwarded to the Patriarch for approval</w:t>
      </w:r>
      <w:r w:rsidR="00843CB6" w:rsidRPr="00A07666">
        <w:rPr>
          <w:rFonts w:ascii="Verdana" w:hAnsi="Verdana"/>
          <w:sz w:val="24"/>
          <w:szCs w:val="24"/>
        </w:rPr>
        <w:t>.</w:t>
      </w:r>
    </w:p>
    <w:bookmarkEnd w:id="38"/>
    <w:p w14:paraId="3A0B8C59"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Upon receipt of Patriarch’s approval, the recommended </w:t>
      </w:r>
      <w:r w:rsidR="00843CB6" w:rsidRPr="00A07666">
        <w:rPr>
          <w:rFonts w:ascii="Verdana" w:hAnsi="Verdana"/>
          <w:sz w:val="24"/>
          <w:szCs w:val="24"/>
        </w:rPr>
        <w:t>A</w:t>
      </w:r>
      <w:r w:rsidRPr="00A07666">
        <w:rPr>
          <w:rFonts w:ascii="Verdana" w:hAnsi="Verdana"/>
          <w:sz w:val="24"/>
          <w:szCs w:val="24"/>
        </w:rPr>
        <w:t xml:space="preserve">rchbishop may </w:t>
      </w:r>
      <w:r w:rsidRPr="00A07666">
        <w:rPr>
          <w:rFonts w:ascii="Verdana" w:hAnsi="Verdana"/>
          <w:noProof/>
          <w:sz w:val="24"/>
          <w:szCs w:val="24"/>
        </w:rPr>
        <w:t>be affirmed</w:t>
      </w:r>
      <w:r w:rsidRPr="00A07666">
        <w:rPr>
          <w:rFonts w:ascii="Verdana" w:hAnsi="Verdana"/>
          <w:sz w:val="24"/>
          <w:szCs w:val="24"/>
        </w:rPr>
        <w:t xml:space="preserve"> at a subsequent meeting of the </w:t>
      </w:r>
      <w:r w:rsidR="00843CB6" w:rsidRPr="00A07666">
        <w:rPr>
          <w:rFonts w:ascii="Verdana" w:hAnsi="Verdana"/>
          <w:sz w:val="24"/>
          <w:szCs w:val="24"/>
        </w:rPr>
        <w:t>P</w:t>
      </w:r>
      <w:r w:rsidRPr="00A07666">
        <w:rPr>
          <w:rFonts w:ascii="Verdana" w:hAnsi="Verdana"/>
          <w:sz w:val="24"/>
          <w:szCs w:val="24"/>
        </w:rPr>
        <w:t xml:space="preserve">rimate’s </w:t>
      </w:r>
      <w:r w:rsidR="00843CB6" w:rsidRPr="00A07666">
        <w:rPr>
          <w:rFonts w:ascii="Verdana" w:hAnsi="Verdana"/>
          <w:sz w:val="24"/>
          <w:szCs w:val="24"/>
        </w:rPr>
        <w:t>C</w:t>
      </w:r>
      <w:r w:rsidRPr="00A07666">
        <w:rPr>
          <w:rFonts w:ascii="Verdana" w:hAnsi="Verdana"/>
          <w:sz w:val="24"/>
          <w:szCs w:val="24"/>
        </w:rPr>
        <w:t xml:space="preserve">ouncil, with the consecration following as determined by the </w:t>
      </w:r>
      <w:r w:rsidR="00843CB6" w:rsidRPr="00A07666">
        <w:rPr>
          <w:rFonts w:ascii="Verdana" w:hAnsi="Verdana"/>
          <w:sz w:val="24"/>
          <w:szCs w:val="24"/>
        </w:rPr>
        <w:t>P</w:t>
      </w:r>
      <w:r w:rsidRPr="00A07666">
        <w:rPr>
          <w:rFonts w:ascii="Verdana" w:hAnsi="Verdana"/>
          <w:sz w:val="24"/>
          <w:szCs w:val="24"/>
        </w:rPr>
        <w:t xml:space="preserve">rimate’s </w:t>
      </w:r>
      <w:r w:rsidR="00843CB6" w:rsidRPr="00A07666">
        <w:rPr>
          <w:rFonts w:ascii="Verdana" w:hAnsi="Verdana"/>
          <w:sz w:val="24"/>
          <w:szCs w:val="24"/>
        </w:rPr>
        <w:t>C</w:t>
      </w:r>
      <w:r w:rsidRPr="00A07666">
        <w:rPr>
          <w:rFonts w:ascii="Verdana" w:hAnsi="Verdana"/>
          <w:sz w:val="24"/>
          <w:szCs w:val="24"/>
        </w:rPr>
        <w:t>ouncil.</w:t>
      </w:r>
    </w:p>
    <w:p w14:paraId="3A0B8C5A" w14:textId="77777777" w:rsidR="00CC1C51" w:rsidRPr="00A07666" w:rsidRDefault="00CC1C51" w:rsidP="006F474F">
      <w:pPr>
        <w:ind w:left="1080"/>
        <w:rPr>
          <w:rFonts w:ascii="Verdana" w:hAnsi="Verdana"/>
          <w:szCs w:val="24"/>
        </w:rPr>
      </w:pPr>
    </w:p>
    <w:p w14:paraId="3A0B8C5B" w14:textId="77777777" w:rsidR="002838AD" w:rsidRPr="00A07666" w:rsidRDefault="00843CB6" w:rsidP="0080185D">
      <w:pPr>
        <w:pStyle w:val="ListParagraph"/>
        <w:numPr>
          <w:ilvl w:val="0"/>
          <w:numId w:val="9"/>
        </w:numPr>
        <w:rPr>
          <w:rFonts w:ascii="Verdana" w:hAnsi="Verdana"/>
          <w:sz w:val="24"/>
          <w:szCs w:val="24"/>
        </w:rPr>
      </w:pPr>
      <w:r w:rsidRPr="00A07666">
        <w:rPr>
          <w:rFonts w:ascii="Verdana" w:hAnsi="Verdana"/>
          <w:sz w:val="24"/>
          <w:szCs w:val="24"/>
        </w:rPr>
        <w:t>Vacancy and Succession in the O</w:t>
      </w:r>
      <w:r w:rsidR="002838AD" w:rsidRPr="00A07666">
        <w:rPr>
          <w:rFonts w:ascii="Verdana" w:hAnsi="Verdana"/>
          <w:sz w:val="24"/>
          <w:szCs w:val="24"/>
        </w:rPr>
        <w:t>ffice of Bishop:</w:t>
      </w:r>
    </w:p>
    <w:p w14:paraId="3A0B8C5C" w14:textId="77777777" w:rsidR="002838AD" w:rsidRPr="00A07666" w:rsidRDefault="002838AD" w:rsidP="0080185D">
      <w:pPr>
        <w:pStyle w:val="ListParagraph"/>
        <w:numPr>
          <w:ilvl w:val="1"/>
          <w:numId w:val="9"/>
        </w:numPr>
        <w:rPr>
          <w:rFonts w:ascii="Verdana" w:hAnsi="Verdana"/>
          <w:sz w:val="24"/>
          <w:szCs w:val="24"/>
        </w:rPr>
      </w:pPr>
      <w:r w:rsidRPr="00A07666">
        <w:rPr>
          <w:rFonts w:ascii="Verdana" w:hAnsi="Verdana"/>
          <w:sz w:val="24"/>
          <w:szCs w:val="24"/>
        </w:rPr>
        <w:t>In the event of a vacancy in the office of a bishop, the archbishop or primate shall assume the responsibilities of that office.  He may also appoint another bishop to serve in an interim capacity.</w:t>
      </w:r>
    </w:p>
    <w:p w14:paraId="3A0B8C5D" w14:textId="7C473002" w:rsidR="00C97BAB" w:rsidRPr="00A07666" w:rsidRDefault="00C97BAB" w:rsidP="0080185D">
      <w:pPr>
        <w:pStyle w:val="ListParagraph"/>
        <w:numPr>
          <w:ilvl w:val="1"/>
          <w:numId w:val="9"/>
        </w:numPr>
        <w:rPr>
          <w:rFonts w:ascii="Verdana" w:hAnsi="Verdana"/>
          <w:sz w:val="24"/>
          <w:szCs w:val="24"/>
        </w:rPr>
      </w:pPr>
      <w:r w:rsidRPr="00A07666">
        <w:rPr>
          <w:rFonts w:ascii="Verdana" w:hAnsi="Verdana"/>
          <w:sz w:val="24"/>
          <w:szCs w:val="24"/>
        </w:rPr>
        <w:t>All bishop</w:t>
      </w:r>
      <w:r w:rsidR="00F82091" w:rsidRPr="00A07666">
        <w:rPr>
          <w:rFonts w:ascii="Verdana" w:hAnsi="Verdana"/>
          <w:sz w:val="24"/>
          <w:szCs w:val="24"/>
        </w:rPr>
        <w:t>s</w:t>
      </w:r>
      <w:r w:rsidR="00841843" w:rsidRPr="00A07666">
        <w:rPr>
          <w:rFonts w:ascii="Verdana" w:hAnsi="Verdana"/>
          <w:sz w:val="24"/>
          <w:szCs w:val="24"/>
        </w:rPr>
        <w:t>,</w:t>
      </w:r>
      <w:r w:rsidRPr="00A07666">
        <w:rPr>
          <w:rFonts w:ascii="Verdana" w:hAnsi="Verdana"/>
          <w:sz w:val="24"/>
          <w:szCs w:val="24"/>
        </w:rPr>
        <w:t xml:space="preserve"> regardless of intended office (Diocesan, Auxiliary, Coadjutor) must follow the same process for nomination and approval.</w:t>
      </w:r>
    </w:p>
    <w:p w14:paraId="3A0B8C5E" w14:textId="77777777"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 xml:space="preserve">When the need for a </w:t>
      </w:r>
      <w:r w:rsidR="002838AD" w:rsidRPr="00A07666">
        <w:rPr>
          <w:rFonts w:ascii="Verdana" w:hAnsi="Verdana"/>
          <w:sz w:val="24"/>
          <w:szCs w:val="24"/>
        </w:rPr>
        <w:t>b</w:t>
      </w:r>
      <w:r w:rsidRPr="00A07666">
        <w:rPr>
          <w:rFonts w:ascii="Verdana" w:hAnsi="Verdana"/>
          <w:sz w:val="24"/>
          <w:szCs w:val="24"/>
        </w:rPr>
        <w:t xml:space="preserve">ishop </w:t>
      </w:r>
      <w:r w:rsidRPr="00A07666">
        <w:rPr>
          <w:rFonts w:ascii="Verdana" w:hAnsi="Verdana"/>
          <w:noProof/>
          <w:sz w:val="24"/>
          <w:szCs w:val="24"/>
        </w:rPr>
        <w:t>is realized</w:t>
      </w:r>
      <w:r w:rsidRPr="00A07666">
        <w:rPr>
          <w:rFonts w:ascii="Verdana" w:hAnsi="Verdana"/>
          <w:sz w:val="24"/>
          <w:szCs w:val="24"/>
        </w:rPr>
        <w:t xml:space="preserve">, either to fill a vacant existing position or because of the </w:t>
      </w:r>
      <w:r w:rsidRPr="00A07666">
        <w:rPr>
          <w:rFonts w:ascii="Verdana" w:hAnsi="Verdana"/>
          <w:noProof/>
          <w:sz w:val="24"/>
          <w:szCs w:val="24"/>
        </w:rPr>
        <w:t>need</w:t>
      </w:r>
      <w:r w:rsidRPr="00A07666">
        <w:rPr>
          <w:rFonts w:ascii="Verdana" w:hAnsi="Verdana"/>
          <w:sz w:val="24"/>
          <w:szCs w:val="24"/>
        </w:rPr>
        <w:t xml:space="preserve"> for a new </w:t>
      </w:r>
      <w:r w:rsidRPr="00A07666">
        <w:rPr>
          <w:rFonts w:ascii="Verdana" w:hAnsi="Verdana"/>
          <w:noProof/>
          <w:sz w:val="24"/>
          <w:szCs w:val="24"/>
        </w:rPr>
        <w:t>position</w:t>
      </w:r>
      <w:r w:rsidRPr="00A07666">
        <w:rPr>
          <w:rFonts w:ascii="Verdana" w:hAnsi="Verdana"/>
          <w:sz w:val="24"/>
          <w:szCs w:val="24"/>
        </w:rPr>
        <w:t xml:space="preserve">, the </w:t>
      </w:r>
      <w:r w:rsidR="002838AD" w:rsidRPr="00A07666">
        <w:rPr>
          <w:rFonts w:ascii="Verdana" w:hAnsi="Verdana"/>
          <w:sz w:val="24"/>
          <w:szCs w:val="24"/>
        </w:rPr>
        <w:t>p</w:t>
      </w:r>
      <w:r w:rsidRPr="00A07666">
        <w:rPr>
          <w:rFonts w:ascii="Verdana" w:hAnsi="Verdana"/>
          <w:sz w:val="24"/>
          <w:szCs w:val="24"/>
        </w:rPr>
        <w:t xml:space="preserve">rimate shall present the </w:t>
      </w:r>
      <w:r w:rsidRPr="00A07666">
        <w:rPr>
          <w:rFonts w:ascii="Verdana" w:hAnsi="Verdana"/>
          <w:noProof/>
          <w:sz w:val="24"/>
          <w:szCs w:val="24"/>
        </w:rPr>
        <w:t>need</w:t>
      </w:r>
      <w:r w:rsidRPr="00A07666">
        <w:rPr>
          <w:rFonts w:ascii="Verdana" w:hAnsi="Verdana"/>
          <w:sz w:val="24"/>
          <w:szCs w:val="24"/>
        </w:rPr>
        <w:t xml:space="preserve"> to the </w:t>
      </w:r>
      <w:r w:rsidR="00843CB6" w:rsidRPr="00A07666">
        <w:rPr>
          <w:rFonts w:ascii="Verdana" w:hAnsi="Verdana"/>
          <w:sz w:val="24"/>
          <w:szCs w:val="24"/>
        </w:rPr>
        <w:t>P</w:t>
      </w:r>
      <w:r w:rsidR="00A60F88" w:rsidRPr="00A07666">
        <w:rPr>
          <w:rFonts w:ascii="Verdana" w:hAnsi="Verdana"/>
          <w:sz w:val="24"/>
          <w:szCs w:val="24"/>
        </w:rPr>
        <w:t>rimate’s</w:t>
      </w:r>
      <w:r w:rsidR="00843CB6" w:rsidRPr="00A07666">
        <w:rPr>
          <w:rFonts w:ascii="Verdana" w:hAnsi="Verdana"/>
          <w:sz w:val="24"/>
          <w:szCs w:val="24"/>
        </w:rPr>
        <w:t xml:space="preserve"> C</w:t>
      </w:r>
      <w:r w:rsidR="00A60F88" w:rsidRPr="00A07666">
        <w:rPr>
          <w:rFonts w:ascii="Verdana" w:hAnsi="Verdana"/>
          <w:sz w:val="24"/>
          <w:szCs w:val="24"/>
        </w:rPr>
        <w:t xml:space="preserve">ouncil and </w:t>
      </w:r>
      <w:r w:rsidR="00A60F88" w:rsidRPr="00A07666">
        <w:rPr>
          <w:rFonts w:ascii="Verdana" w:hAnsi="Verdana"/>
          <w:noProof/>
          <w:sz w:val="24"/>
          <w:szCs w:val="24"/>
        </w:rPr>
        <w:t>to</w:t>
      </w:r>
      <w:r w:rsidR="00A60F88" w:rsidRPr="00A07666">
        <w:rPr>
          <w:rFonts w:ascii="Verdana" w:hAnsi="Verdana"/>
          <w:sz w:val="24"/>
          <w:szCs w:val="24"/>
        </w:rPr>
        <w:t xml:space="preserve"> the </w:t>
      </w:r>
      <w:r w:rsidRPr="00A07666">
        <w:rPr>
          <w:rFonts w:ascii="Verdana" w:hAnsi="Verdana"/>
          <w:sz w:val="24"/>
          <w:szCs w:val="24"/>
        </w:rPr>
        <w:t>Patriar</w:t>
      </w:r>
      <w:r w:rsidR="00A60F88" w:rsidRPr="00A07666">
        <w:rPr>
          <w:rFonts w:ascii="Verdana" w:hAnsi="Verdana"/>
          <w:sz w:val="24"/>
          <w:szCs w:val="24"/>
        </w:rPr>
        <w:t>ch</w:t>
      </w:r>
      <w:r w:rsidR="002838AD" w:rsidRPr="00A07666">
        <w:rPr>
          <w:rFonts w:ascii="Verdana" w:hAnsi="Verdana"/>
          <w:sz w:val="24"/>
          <w:szCs w:val="24"/>
        </w:rPr>
        <w:t>.</w:t>
      </w:r>
    </w:p>
    <w:p w14:paraId="3A0B8C5F" w14:textId="77777777"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With approval from the Patriarch, the</w:t>
      </w:r>
      <w:r w:rsidR="00843CB6" w:rsidRPr="00A07666">
        <w:rPr>
          <w:rFonts w:ascii="Verdana" w:hAnsi="Verdana"/>
          <w:sz w:val="24"/>
          <w:szCs w:val="24"/>
        </w:rPr>
        <w:t xml:space="preserve"> Primate’s C</w:t>
      </w:r>
      <w:r w:rsidRPr="00A07666">
        <w:rPr>
          <w:rFonts w:ascii="Verdana" w:hAnsi="Verdana"/>
          <w:sz w:val="24"/>
          <w:szCs w:val="24"/>
        </w:rPr>
        <w:t>ouncil will begin th</w:t>
      </w:r>
      <w:r w:rsidR="002838AD" w:rsidRPr="00A07666">
        <w:rPr>
          <w:rFonts w:ascii="Verdana" w:hAnsi="Verdana"/>
          <w:sz w:val="24"/>
          <w:szCs w:val="24"/>
        </w:rPr>
        <w:t>e process of selecting a bishop.</w:t>
      </w:r>
    </w:p>
    <w:p w14:paraId="3A0B8C60" w14:textId="77777777"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The Primate’s Co</w:t>
      </w:r>
      <w:r w:rsidR="00843CB6" w:rsidRPr="00A07666">
        <w:rPr>
          <w:rFonts w:ascii="Verdana" w:hAnsi="Verdana"/>
          <w:sz w:val="24"/>
          <w:szCs w:val="24"/>
        </w:rPr>
        <w:t>uncil will make the need for a b</w:t>
      </w:r>
      <w:r w:rsidRPr="00A07666">
        <w:rPr>
          <w:rFonts w:ascii="Verdana" w:hAnsi="Verdana"/>
          <w:sz w:val="24"/>
          <w:szCs w:val="24"/>
        </w:rPr>
        <w:t xml:space="preserve">ishop known to the </w:t>
      </w:r>
      <w:proofErr w:type="gramStart"/>
      <w:r w:rsidRPr="00A07666">
        <w:rPr>
          <w:rFonts w:ascii="Verdana" w:hAnsi="Verdana"/>
          <w:sz w:val="24"/>
          <w:szCs w:val="24"/>
        </w:rPr>
        <w:t>church, and</w:t>
      </w:r>
      <w:proofErr w:type="gramEnd"/>
      <w:r w:rsidRPr="00A07666">
        <w:rPr>
          <w:rFonts w:ascii="Verdana" w:hAnsi="Verdana"/>
          <w:sz w:val="24"/>
          <w:szCs w:val="24"/>
        </w:rPr>
        <w:t xml:space="preserve"> establish qualifications for the candidates.</w:t>
      </w:r>
    </w:p>
    <w:p w14:paraId="3A0B8C61" w14:textId="22FF5DCD"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At the next regular</w:t>
      </w:r>
      <w:r w:rsidR="005E43EE" w:rsidRPr="00A07666">
        <w:rPr>
          <w:rFonts w:ascii="Verdana" w:hAnsi="Verdana"/>
          <w:sz w:val="24"/>
          <w:szCs w:val="24"/>
        </w:rPr>
        <w:t>ly</w:t>
      </w:r>
      <w:r w:rsidRPr="00A07666">
        <w:rPr>
          <w:rFonts w:ascii="Verdana" w:hAnsi="Verdana"/>
          <w:sz w:val="24"/>
          <w:szCs w:val="24"/>
        </w:rPr>
        <w:t xml:space="preserve"> scheduled </w:t>
      </w:r>
      <w:r w:rsidR="005E43EE" w:rsidRPr="00A07666">
        <w:rPr>
          <w:rFonts w:ascii="Verdana" w:hAnsi="Verdana"/>
          <w:sz w:val="24"/>
          <w:szCs w:val="24"/>
        </w:rPr>
        <w:t xml:space="preserve">meeting of the </w:t>
      </w:r>
      <w:r w:rsidRPr="00A07666">
        <w:rPr>
          <w:rFonts w:ascii="Verdana" w:hAnsi="Verdana"/>
          <w:sz w:val="24"/>
          <w:szCs w:val="24"/>
        </w:rPr>
        <w:t>Primate’s Council</w:t>
      </w:r>
      <w:r w:rsidR="005E43EE" w:rsidRPr="00A07666">
        <w:rPr>
          <w:rFonts w:ascii="Verdana" w:hAnsi="Verdana"/>
          <w:sz w:val="24"/>
          <w:szCs w:val="24"/>
        </w:rPr>
        <w:t xml:space="preserve"> </w:t>
      </w:r>
      <w:r w:rsidRPr="00A07666">
        <w:rPr>
          <w:rFonts w:ascii="Verdana" w:hAnsi="Verdana"/>
          <w:sz w:val="24"/>
          <w:szCs w:val="24"/>
        </w:rPr>
        <w:t>or at a special meeting of the Primate</w:t>
      </w:r>
      <w:r w:rsidR="005E43EE" w:rsidRPr="00A07666">
        <w:rPr>
          <w:rFonts w:ascii="Verdana" w:hAnsi="Verdana"/>
          <w:sz w:val="24"/>
          <w:szCs w:val="24"/>
        </w:rPr>
        <w:t>’</w:t>
      </w:r>
      <w:r w:rsidRPr="00A07666">
        <w:rPr>
          <w:rFonts w:ascii="Verdana" w:hAnsi="Verdana"/>
          <w:sz w:val="24"/>
          <w:szCs w:val="24"/>
        </w:rPr>
        <w:t>s Council</w:t>
      </w:r>
      <w:r w:rsidR="00A26CA1" w:rsidRPr="00A07666">
        <w:rPr>
          <w:rFonts w:ascii="Verdana" w:hAnsi="Verdana"/>
          <w:sz w:val="24"/>
          <w:szCs w:val="24"/>
        </w:rPr>
        <w:t>,</w:t>
      </w:r>
      <w:r w:rsidRPr="00A07666">
        <w:rPr>
          <w:rFonts w:ascii="Verdana" w:hAnsi="Verdana"/>
          <w:sz w:val="24"/>
          <w:szCs w:val="24"/>
        </w:rPr>
        <w:t xml:space="preserve"> it will receive nominations from among its members and establish a list of qualified nominees.</w:t>
      </w:r>
    </w:p>
    <w:p w14:paraId="3A0B8C62"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lastRenderedPageBreak/>
        <w:t xml:space="preserve">A candidate then shall be recommended </w:t>
      </w:r>
      <w:r w:rsidR="00843CB6" w:rsidRPr="00A07666">
        <w:rPr>
          <w:rFonts w:ascii="Verdana" w:hAnsi="Verdana"/>
          <w:sz w:val="24"/>
          <w:szCs w:val="24"/>
        </w:rPr>
        <w:t>at a meeting of the Primate’s C</w:t>
      </w:r>
      <w:r w:rsidRPr="00A07666">
        <w:rPr>
          <w:rFonts w:ascii="Verdana" w:hAnsi="Verdana"/>
          <w:sz w:val="24"/>
          <w:szCs w:val="24"/>
        </w:rPr>
        <w:t>ouncil.</w:t>
      </w:r>
    </w:p>
    <w:p w14:paraId="3A0B8C63" w14:textId="39BE486E" w:rsidR="00CC1C51" w:rsidRPr="00A07666" w:rsidRDefault="00CC1C51" w:rsidP="0080185D">
      <w:pPr>
        <w:pStyle w:val="ListParagraph"/>
        <w:numPr>
          <w:ilvl w:val="1"/>
          <w:numId w:val="9"/>
        </w:numPr>
        <w:rPr>
          <w:rFonts w:ascii="Verdana" w:hAnsi="Verdana"/>
          <w:sz w:val="24"/>
          <w:szCs w:val="24"/>
        </w:rPr>
      </w:pPr>
      <w:r w:rsidRPr="00A07666">
        <w:rPr>
          <w:rFonts w:ascii="Verdana" w:hAnsi="Verdana"/>
          <w:sz w:val="24"/>
          <w:szCs w:val="24"/>
        </w:rPr>
        <w:t>The candidate</w:t>
      </w:r>
      <w:r w:rsidR="005E43EE" w:rsidRPr="00A07666">
        <w:rPr>
          <w:rFonts w:ascii="Verdana" w:hAnsi="Verdana"/>
          <w:sz w:val="24"/>
          <w:szCs w:val="24"/>
        </w:rPr>
        <w:t>’</w:t>
      </w:r>
      <w:r w:rsidRPr="00A07666">
        <w:rPr>
          <w:rFonts w:ascii="Verdana" w:hAnsi="Verdana"/>
          <w:sz w:val="24"/>
          <w:szCs w:val="24"/>
        </w:rPr>
        <w:t xml:space="preserve">s mandate, </w:t>
      </w:r>
      <w:r w:rsidR="000737CF" w:rsidRPr="00A07666">
        <w:rPr>
          <w:rFonts w:ascii="Verdana" w:hAnsi="Verdana"/>
          <w:sz w:val="24"/>
          <w:szCs w:val="24"/>
        </w:rPr>
        <w:t>photo, biography, documentation of the nomination process</w:t>
      </w:r>
      <w:r w:rsidR="00D6087F" w:rsidRPr="00A07666">
        <w:rPr>
          <w:rFonts w:ascii="Verdana" w:hAnsi="Verdana"/>
          <w:sz w:val="24"/>
          <w:szCs w:val="24"/>
        </w:rPr>
        <w:t xml:space="preserve">, documentation of intent to consecrate and location and date, </w:t>
      </w:r>
      <w:r w:rsidRPr="00A07666">
        <w:rPr>
          <w:rFonts w:ascii="Verdana" w:hAnsi="Verdana"/>
          <w:sz w:val="24"/>
          <w:szCs w:val="24"/>
        </w:rPr>
        <w:t xml:space="preserve">and </w:t>
      </w:r>
      <w:r w:rsidR="000737CF" w:rsidRPr="00A07666">
        <w:rPr>
          <w:rFonts w:ascii="Verdana" w:hAnsi="Verdana"/>
          <w:sz w:val="24"/>
          <w:szCs w:val="24"/>
        </w:rPr>
        <w:t xml:space="preserve">the </w:t>
      </w:r>
      <w:r w:rsidRPr="00A07666">
        <w:rPr>
          <w:rFonts w:ascii="Verdana" w:hAnsi="Verdana"/>
          <w:sz w:val="24"/>
          <w:szCs w:val="24"/>
        </w:rPr>
        <w:t>Primate</w:t>
      </w:r>
      <w:r w:rsidR="00A60F88" w:rsidRPr="00A07666">
        <w:rPr>
          <w:rFonts w:ascii="Verdana" w:hAnsi="Verdana"/>
          <w:sz w:val="24"/>
          <w:szCs w:val="24"/>
        </w:rPr>
        <w:t>’s</w:t>
      </w:r>
      <w:r w:rsidRPr="00A07666">
        <w:rPr>
          <w:rFonts w:ascii="Verdana" w:hAnsi="Verdana"/>
          <w:sz w:val="24"/>
          <w:szCs w:val="24"/>
        </w:rPr>
        <w:t xml:space="preserve"> Council recommendation, along with other require</w:t>
      </w:r>
      <w:r w:rsidR="00A26CA1" w:rsidRPr="00A07666">
        <w:rPr>
          <w:rFonts w:ascii="Verdana" w:hAnsi="Verdana"/>
          <w:sz w:val="24"/>
          <w:szCs w:val="24"/>
        </w:rPr>
        <w:t>d</w:t>
      </w:r>
      <w:r w:rsidRPr="00A07666">
        <w:rPr>
          <w:rFonts w:ascii="Verdana" w:hAnsi="Verdana"/>
          <w:sz w:val="24"/>
          <w:szCs w:val="24"/>
        </w:rPr>
        <w:t xml:space="preserve"> documentation, will be forwarded to the Patriarch for approval</w:t>
      </w:r>
      <w:r w:rsidR="00843CB6" w:rsidRPr="00A07666">
        <w:rPr>
          <w:rFonts w:ascii="Verdana" w:hAnsi="Verdana"/>
          <w:sz w:val="24"/>
          <w:szCs w:val="24"/>
        </w:rPr>
        <w:t>.</w:t>
      </w:r>
    </w:p>
    <w:p w14:paraId="3A0B8C64"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Upon receipt of Patriarch’s approval, the recommended Bishop may be affirmed </w:t>
      </w:r>
      <w:r w:rsidR="00843CB6" w:rsidRPr="00A07666">
        <w:rPr>
          <w:rFonts w:ascii="Verdana" w:hAnsi="Verdana"/>
          <w:sz w:val="24"/>
          <w:szCs w:val="24"/>
        </w:rPr>
        <w:t>at a subsequent meeting of the Primate’s C</w:t>
      </w:r>
      <w:r w:rsidRPr="00A07666">
        <w:rPr>
          <w:rFonts w:ascii="Verdana" w:hAnsi="Verdana"/>
          <w:sz w:val="24"/>
          <w:szCs w:val="24"/>
        </w:rPr>
        <w:t xml:space="preserve">ouncil, with the consecration </w:t>
      </w:r>
      <w:r w:rsidR="00843CB6" w:rsidRPr="00A07666">
        <w:rPr>
          <w:rFonts w:ascii="Verdana" w:hAnsi="Verdana"/>
          <w:sz w:val="24"/>
          <w:szCs w:val="24"/>
        </w:rPr>
        <w:t>following as determined by the Primate’s C</w:t>
      </w:r>
      <w:r w:rsidRPr="00A07666">
        <w:rPr>
          <w:rFonts w:ascii="Verdana" w:hAnsi="Verdana"/>
          <w:sz w:val="24"/>
          <w:szCs w:val="24"/>
        </w:rPr>
        <w:t>ouncil.</w:t>
      </w:r>
    </w:p>
    <w:p w14:paraId="3A0B8C65" w14:textId="77777777" w:rsidR="00CC1C51" w:rsidRPr="00A07666" w:rsidRDefault="00CC1C51" w:rsidP="00CC1C51">
      <w:pPr>
        <w:rPr>
          <w:rFonts w:ascii="Verdana" w:hAnsi="Verdana"/>
          <w:szCs w:val="24"/>
        </w:rPr>
      </w:pPr>
    </w:p>
    <w:p w14:paraId="3A0B8C66" w14:textId="77777777" w:rsidR="009C3820" w:rsidRPr="00A07666" w:rsidRDefault="009C3820" w:rsidP="0080185D">
      <w:pPr>
        <w:pStyle w:val="ListParagraph"/>
        <w:numPr>
          <w:ilvl w:val="0"/>
          <w:numId w:val="9"/>
        </w:numPr>
        <w:rPr>
          <w:rFonts w:ascii="Verdana" w:hAnsi="Verdana"/>
          <w:sz w:val="24"/>
          <w:szCs w:val="24"/>
        </w:rPr>
      </w:pPr>
      <w:r w:rsidRPr="00A07666">
        <w:rPr>
          <w:rFonts w:ascii="Verdana" w:hAnsi="Verdana"/>
          <w:sz w:val="24"/>
          <w:szCs w:val="24"/>
        </w:rPr>
        <w:t>Vacancy and Succession in the Offices of Rector and Vicar:</w:t>
      </w:r>
    </w:p>
    <w:p w14:paraId="3A0B8C67" w14:textId="77777777"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In the event of a vacancy in the office of a </w:t>
      </w:r>
      <w:r w:rsidR="00843CB6" w:rsidRPr="00A07666">
        <w:rPr>
          <w:rFonts w:ascii="Verdana" w:hAnsi="Verdana"/>
          <w:sz w:val="24"/>
          <w:szCs w:val="24"/>
        </w:rPr>
        <w:t xml:space="preserve">rector or vicar, the </w:t>
      </w:r>
      <w:proofErr w:type="gramStart"/>
      <w:r w:rsidR="00843CB6" w:rsidRPr="00A07666">
        <w:rPr>
          <w:rFonts w:ascii="Verdana" w:hAnsi="Verdana"/>
          <w:sz w:val="24"/>
          <w:szCs w:val="24"/>
        </w:rPr>
        <w:t>B</w:t>
      </w:r>
      <w:r w:rsidRPr="00A07666">
        <w:rPr>
          <w:rFonts w:ascii="Verdana" w:hAnsi="Verdana"/>
          <w:sz w:val="24"/>
          <w:szCs w:val="24"/>
        </w:rPr>
        <w:t>ishop</w:t>
      </w:r>
      <w:proofErr w:type="gramEnd"/>
      <w:r w:rsidRPr="00A07666">
        <w:rPr>
          <w:rFonts w:ascii="Verdana" w:hAnsi="Verdana"/>
          <w:sz w:val="24"/>
          <w:szCs w:val="24"/>
        </w:rPr>
        <w:t xml:space="preserve"> may also appoint another priest or deacon to serve in an interim capacity.</w:t>
      </w:r>
    </w:p>
    <w:p w14:paraId="3A0B8C68" w14:textId="66685E6F"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 xml:space="preserve">The diocesan </w:t>
      </w:r>
      <w:r w:rsidR="00843CB6" w:rsidRPr="00A07666">
        <w:rPr>
          <w:rFonts w:ascii="Verdana" w:hAnsi="Verdana"/>
          <w:sz w:val="24"/>
          <w:szCs w:val="24"/>
        </w:rPr>
        <w:t>Bishop’s C</w:t>
      </w:r>
      <w:r w:rsidR="00CC1C51" w:rsidRPr="00A07666">
        <w:rPr>
          <w:rFonts w:ascii="Verdana" w:hAnsi="Verdana"/>
          <w:sz w:val="24"/>
          <w:szCs w:val="24"/>
        </w:rPr>
        <w:t xml:space="preserve">ouncil shall serve as the primary council in selecting a </w:t>
      </w:r>
      <w:r w:rsidRPr="00A07666">
        <w:rPr>
          <w:rFonts w:ascii="Verdana" w:hAnsi="Verdana"/>
          <w:sz w:val="24"/>
          <w:szCs w:val="24"/>
        </w:rPr>
        <w:t>rector</w:t>
      </w:r>
      <w:r w:rsidR="00CC1C51" w:rsidRPr="00A07666">
        <w:rPr>
          <w:rFonts w:ascii="Verdana" w:hAnsi="Verdana"/>
          <w:sz w:val="24"/>
          <w:szCs w:val="24"/>
        </w:rPr>
        <w:t xml:space="preserve"> </w:t>
      </w:r>
      <w:r w:rsidRPr="00A07666">
        <w:rPr>
          <w:rFonts w:ascii="Verdana" w:hAnsi="Verdana"/>
          <w:sz w:val="24"/>
          <w:szCs w:val="24"/>
        </w:rPr>
        <w:t>and wil</w:t>
      </w:r>
      <w:r w:rsidR="00843CB6" w:rsidRPr="00A07666">
        <w:rPr>
          <w:rFonts w:ascii="Verdana" w:hAnsi="Verdana"/>
          <w:sz w:val="24"/>
          <w:szCs w:val="24"/>
        </w:rPr>
        <w:t xml:space="preserve">l assist the </w:t>
      </w:r>
      <w:proofErr w:type="gramStart"/>
      <w:r w:rsidR="00843CB6" w:rsidRPr="00A07666">
        <w:rPr>
          <w:rFonts w:ascii="Verdana" w:hAnsi="Verdana"/>
          <w:sz w:val="24"/>
          <w:szCs w:val="24"/>
        </w:rPr>
        <w:t>Bishop</w:t>
      </w:r>
      <w:proofErr w:type="gramEnd"/>
      <w:r w:rsidR="00843CB6" w:rsidRPr="00A07666">
        <w:rPr>
          <w:rFonts w:ascii="Verdana" w:hAnsi="Verdana"/>
          <w:sz w:val="24"/>
          <w:szCs w:val="24"/>
        </w:rPr>
        <w:t xml:space="preserve"> as required.  T</w:t>
      </w:r>
      <w:r w:rsidRPr="00A07666">
        <w:rPr>
          <w:rFonts w:ascii="Verdana" w:hAnsi="Verdana"/>
          <w:sz w:val="24"/>
          <w:szCs w:val="24"/>
        </w:rPr>
        <w:t xml:space="preserve">he bishop and his council </w:t>
      </w:r>
      <w:r w:rsidR="00CC1C51" w:rsidRPr="00A07666">
        <w:rPr>
          <w:rFonts w:ascii="Verdana" w:hAnsi="Verdana"/>
          <w:sz w:val="24"/>
          <w:szCs w:val="24"/>
        </w:rPr>
        <w:t xml:space="preserve">may </w:t>
      </w:r>
      <w:r w:rsidR="002F22B5">
        <w:rPr>
          <w:rFonts w:ascii="Verdana" w:hAnsi="Verdana"/>
          <w:sz w:val="24"/>
          <w:szCs w:val="24"/>
        </w:rPr>
        <w:t xml:space="preserve">receive </w:t>
      </w:r>
      <w:r w:rsidR="00A60F88" w:rsidRPr="00A07666">
        <w:rPr>
          <w:rFonts w:ascii="Verdana" w:hAnsi="Verdana"/>
          <w:sz w:val="24"/>
          <w:szCs w:val="24"/>
        </w:rPr>
        <w:t>from</w:t>
      </w:r>
      <w:r w:rsidR="00CC1C51" w:rsidRPr="00A07666">
        <w:rPr>
          <w:rFonts w:ascii="Verdana" w:hAnsi="Verdana"/>
          <w:sz w:val="24"/>
          <w:szCs w:val="24"/>
        </w:rPr>
        <w:t xml:space="preserve"> </w:t>
      </w:r>
      <w:r w:rsidR="00A60F88" w:rsidRPr="00A07666">
        <w:rPr>
          <w:rFonts w:ascii="Verdana" w:hAnsi="Verdana"/>
          <w:sz w:val="24"/>
          <w:szCs w:val="24"/>
        </w:rPr>
        <w:t xml:space="preserve">the </w:t>
      </w:r>
      <w:r w:rsidR="00843CB6" w:rsidRPr="00A07666">
        <w:rPr>
          <w:rFonts w:ascii="Verdana" w:hAnsi="Verdana"/>
          <w:sz w:val="24"/>
          <w:szCs w:val="24"/>
        </w:rPr>
        <w:t>R</w:t>
      </w:r>
      <w:r w:rsidR="00A60F88" w:rsidRPr="00A07666">
        <w:rPr>
          <w:rFonts w:ascii="Verdana" w:hAnsi="Verdana"/>
          <w:sz w:val="24"/>
          <w:szCs w:val="24"/>
        </w:rPr>
        <w:t xml:space="preserve">ector’s </w:t>
      </w:r>
      <w:r w:rsidR="00843CB6" w:rsidRPr="00A07666">
        <w:rPr>
          <w:rFonts w:ascii="Verdana" w:hAnsi="Verdana"/>
          <w:sz w:val="24"/>
          <w:szCs w:val="24"/>
        </w:rPr>
        <w:t>C</w:t>
      </w:r>
      <w:r w:rsidR="00A60F88" w:rsidRPr="00A07666">
        <w:rPr>
          <w:rFonts w:ascii="Verdana" w:hAnsi="Verdana"/>
          <w:sz w:val="24"/>
          <w:szCs w:val="24"/>
        </w:rPr>
        <w:t xml:space="preserve">ouncil of the concerned church </w:t>
      </w:r>
      <w:r w:rsidR="00CC1C51" w:rsidRPr="00A07666">
        <w:rPr>
          <w:rFonts w:ascii="Verdana" w:hAnsi="Verdana"/>
          <w:sz w:val="24"/>
          <w:szCs w:val="24"/>
        </w:rPr>
        <w:t>in its deliberations.</w:t>
      </w:r>
    </w:p>
    <w:p w14:paraId="3A0B8C69" w14:textId="0A881124" w:rsidR="009C3820"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Rectors of parish churches, as well as vicars of mission churches</w:t>
      </w:r>
      <w:r w:rsidR="00A26CA1" w:rsidRPr="00A07666">
        <w:rPr>
          <w:rFonts w:ascii="Verdana" w:hAnsi="Verdana"/>
          <w:sz w:val="24"/>
          <w:szCs w:val="24"/>
        </w:rPr>
        <w:t xml:space="preserve">, </w:t>
      </w:r>
      <w:r w:rsidRPr="00A07666">
        <w:rPr>
          <w:rFonts w:ascii="Verdana" w:hAnsi="Verdana"/>
          <w:sz w:val="24"/>
          <w:szCs w:val="24"/>
        </w:rPr>
        <w:t>shall be appointed by the diocesan bishop in consultation with his council.</w:t>
      </w:r>
    </w:p>
    <w:p w14:paraId="3A0B8C6A" w14:textId="77777777" w:rsidR="00CC1C51" w:rsidRPr="00A07666" w:rsidRDefault="009C3820" w:rsidP="009C3820">
      <w:pPr>
        <w:ind w:left="360"/>
        <w:rPr>
          <w:rFonts w:ascii="Verdana" w:hAnsi="Verdana"/>
          <w:szCs w:val="24"/>
        </w:rPr>
      </w:pPr>
      <w:r w:rsidRPr="00A07666">
        <w:rPr>
          <w:rFonts w:ascii="Verdana" w:hAnsi="Verdana"/>
          <w:szCs w:val="24"/>
        </w:rPr>
        <w:t xml:space="preserve"> </w:t>
      </w:r>
    </w:p>
    <w:p w14:paraId="3A0B8C6B" w14:textId="77777777" w:rsidR="00CC1C51" w:rsidRPr="00A07666" w:rsidRDefault="00CC1C51" w:rsidP="0080185D">
      <w:pPr>
        <w:pStyle w:val="ListParagraph"/>
        <w:numPr>
          <w:ilvl w:val="0"/>
          <w:numId w:val="9"/>
        </w:numPr>
        <w:rPr>
          <w:rFonts w:ascii="Verdana" w:hAnsi="Verdana"/>
          <w:sz w:val="24"/>
          <w:szCs w:val="24"/>
        </w:rPr>
      </w:pPr>
      <w:r w:rsidRPr="00A07666">
        <w:rPr>
          <w:rFonts w:ascii="Verdana" w:hAnsi="Verdana"/>
          <w:sz w:val="24"/>
          <w:szCs w:val="24"/>
        </w:rPr>
        <w:t xml:space="preserve">The Transfer </w:t>
      </w:r>
      <w:r w:rsidR="009C3820" w:rsidRPr="00A07666">
        <w:rPr>
          <w:rFonts w:ascii="Verdana" w:hAnsi="Verdana"/>
          <w:sz w:val="24"/>
          <w:szCs w:val="24"/>
        </w:rPr>
        <w:t>of</w:t>
      </w:r>
      <w:r w:rsidRPr="00A07666">
        <w:rPr>
          <w:rFonts w:ascii="Verdana" w:hAnsi="Verdana"/>
          <w:sz w:val="24"/>
          <w:szCs w:val="24"/>
        </w:rPr>
        <w:t xml:space="preserve"> Priests </w:t>
      </w:r>
      <w:r w:rsidR="009C3820" w:rsidRPr="00A07666">
        <w:rPr>
          <w:rFonts w:ascii="Verdana" w:hAnsi="Verdana"/>
          <w:sz w:val="24"/>
          <w:szCs w:val="24"/>
        </w:rPr>
        <w:t>and Deacons b</w:t>
      </w:r>
      <w:r w:rsidRPr="00A07666">
        <w:rPr>
          <w:rFonts w:ascii="Verdana" w:hAnsi="Verdana"/>
          <w:sz w:val="24"/>
          <w:szCs w:val="24"/>
        </w:rPr>
        <w:t>etween Dioceses</w:t>
      </w:r>
      <w:r w:rsidR="009C3820" w:rsidRPr="00A07666">
        <w:rPr>
          <w:rFonts w:ascii="Verdana" w:hAnsi="Verdana"/>
          <w:sz w:val="24"/>
          <w:szCs w:val="24"/>
        </w:rPr>
        <w:t>:</w:t>
      </w:r>
    </w:p>
    <w:p w14:paraId="3A0B8C6C" w14:textId="77777777" w:rsidR="00372B39" w:rsidRPr="00A07666" w:rsidRDefault="009C3820" w:rsidP="0080185D">
      <w:pPr>
        <w:pStyle w:val="ListParagraph"/>
        <w:numPr>
          <w:ilvl w:val="1"/>
          <w:numId w:val="9"/>
        </w:numPr>
        <w:rPr>
          <w:rFonts w:ascii="Verdana" w:hAnsi="Verdana"/>
          <w:sz w:val="24"/>
          <w:szCs w:val="24"/>
        </w:rPr>
      </w:pPr>
      <w:r w:rsidRPr="00A07666">
        <w:rPr>
          <w:rFonts w:ascii="Verdana" w:hAnsi="Verdana"/>
          <w:sz w:val="24"/>
          <w:szCs w:val="24"/>
        </w:rPr>
        <w:t>A transfer of a p</w:t>
      </w:r>
      <w:r w:rsidR="00CC1C51" w:rsidRPr="00A07666">
        <w:rPr>
          <w:rFonts w:ascii="Verdana" w:hAnsi="Verdana"/>
          <w:sz w:val="24"/>
          <w:szCs w:val="24"/>
        </w:rPr>
        <w:t xml:space="preserve">riest or </w:t>
      </w:r>
      <w:r w:rsidRPr="00A07666">
        <w:rPr>
          <w:rFonts w:ascii="Verdana" w:hAnsi="Verdana"/>
          <w:sz w:val="24"/>
          <w:szCs w:val="24"/>
        </w:rPr>
        <w:t>deacon from one d</w:t>
      </w:r>
      <w:r w:rsidR="00CC1C51" w:rsidRPr="00A07666">
        <w:rPr>
          <w:rFonts w:ascii="Verdana" w:hAnsi="Verdana"/>
          <w:sz w:val="24"/>
          <w:szCs w:val="24"/>
        </w:rPr>
        <w:t xml:space="preserve">iocese to another shall be done with a letter dimissory, initiated by the </w:t>
      </w:r>
      <w:proofErr w:type="gramStart"/>
      <w:r w:rsidR="00843CB6" w:rsidRPr="00A07666">
        <w:rPr>
          <w:rFonts w:ascii="Verdana" w:hAnsi="Verdana"/>
          <w:sz w:val="24"/>
          <w:szCs w:val="24"/>
        </w:rPr>
        <w:t>B</w:t>
      </w:r>
      <w:r w:rsidR="00CC1C51" w:rsidRPr="00A07666">
        <w:rPr>
          <w:rFonts w:ascii="Verdana" w:hAnsi="Verdana"/>
          <w:sz w:val="24"/>
          <w:szCs w:val="24"/>
        </w:rPr>
        <w:t>ishop</w:t>
      </w:r>
      <w:proofErr w:type="gramEnd"/>
      <w:r w:rsidR="00CC1C51" w:rsidRPr="00A07666">
        <w:rPr>
          <w:rFonts w:ascii="Verdana" w:hAnsi="Verdana"/>
          <w:sz w:val="24"/>
          <w:szCs w:val="24"/>
        </w:rPr>
        <w:t xml:space="preserve"> of the transferring </w:t>
      </w:r>
      <w:r w:rsidRPr="00A07666">
        <w:rPr>
          <w:rFonts w:ascii="Verdana" w:hAnsi="Verdana"/>
          <w:sz w:val="24"/>
          <w:szCs w:val="24"/>
        </w:rPr>
        <w:t>d</w:t>
      </w:r>
      <w:r w:rsidR="00CC1C51" w:rsidRPr="00A07666">
        <w:rPr>
          <w:rFonts w:ascii="Verdana" w:hAnsi="Verdana"/>
          <w:sz w:val="24"/>
          <w:szCs w:val="24"/>
        </w:rPr>
        <w:t xml:space="preserve">iocese and sent to the </w:t>
      </w:r>
      <w:r w:rsidRPr="00A07666">
        <w:rPr>
          <w:rFonts w:ascii="Verdana" w:hAnsi="Verdana"/>
          <w:sz w:val="24"/>
          <w:szCs w:val="24"/>
        </w:rPr>
        <w:t>b</w:t>
      </w:r>
      <w:r w:rsidR="00CC1C51" w:rsidRPr="00A07666">
        <w:rPr>
          <w:rFonts w:ascii="Verdana" w:hAnsi="Verdana"/>
          <w:sz w:val="24"/>
          <w:szCs w:val="24"/>
        </w:rPr>
        <w:t xml:space="preserve">ishop of the receiving </w:t>
      </w:r>
      <w:r w:rsidRPr="00A07666">
        <w:rPr>
          <w:rFonts w:ascii="Verdana" w:hAnsi="Verdana"/>
          <w:sz w:val="24"/>
          <w:szCs w:val="24"/>
        </w:rPr>
        <w:t>diocese</w:t>
      </w:r>
      <w:r w:rsidR="00CC1C51" w:rsidRPr="00A07666">
        <w:rPr>
          <w:rFonts w:ascii="Verdana" w:hAnsi="Verdana"/>
          <w:sz w:val="24"/>
          <w:szCs w:val="24"/>
        </w:rPr>
        <w:t xml:space="preserve">.  Upon acceptance of the transfer, the clergyman will be under the authority of his new </w:t>
      </w:r>
      <w:r w:rsidR="00843CB6" w:rsidRPr="00A07666">
        <w:rPr>
          <w:rFonts w:ascii="Verdana" w:hAnsi="Verdana"/>
          <w:sz w:val="24"/>
          <w:szCs w:val="24"/>
        </w:rPr>
        <w:t>B</w:t>
      </w:r>
      <w:r w:rsidR="00CC1C51" w:rsidRPr="00A07666">
        <w:rPr>
          <w:rFonts w:ascii="Verdana" w:hAnsi="Verdana"/>
          <w:sz w:val="24"/>
          <w:szCs w:val="24"/>
        </w:rPr>
        <w:t>ishop.</w:t>
      </w:r>
    </w:p>
    <w:p w14:paraId="3A0B8C6D" w14:textId="4165FFEB" w:rsidR="00CC1C51" w:rsidRPr="00A07666" w:rsidRDefault="00CC1C51" w:rsidP="0080185D">
      <w:pPr>
        <w:pStyle w:val="ListParagraph"/>
        <w:numPr>
          <w:ilvl w:val="1"/>
          <w:numId w:val="9"/>
        </w:numPr>
        <w:rPr>
          <w:rFonts w:ascii="Verdana" w:hAnsi="Verdana"/>
        </w:rPr>
        <w:sectPr w:rsidR="00CC1C51" w:rsidRPr="00A07666" w:rsidSect="001475FC">
          <w:pgSz w:w="12240" w:h="15840"/>
          <w:pgMar w:top="1440" w:right="1440" w:bottom="1440" w:left="1440" w:header="720" w:footer="720" w:gutter="0"/>
          <w:cols w:space="720"/>
          <w:docGrid w:linePitch="360"/>
        </w:sectPr>
      </w:pPr>
      <w:r w:rsidRPr="00A07666">
        <w:rPr>
          <w:rFonts w:ascii="Verdana" w:hAnsi="Verdana"/>
          <w:sz w:val="24"/>
          <w:szCs w:val="24"/>
        </w:rPr>
        <w:t>Acti</w:t>
      </w:r>
      <w:r w:rsidR="009C3820" w:rsidRPr="00A07666">
        <w:rPr>
          <w:rFonts w:ascii="Verdana" w:hAnsi="Verdana"/>
          <w:sz w:val="24"/>
          <w:szCs w:val="24"/>
        </w:rPr>
        <w:t>ng after consultation with his c</w:t>
      </w:r>
      <w:r w:rsidRPr="00A07666">
        <w:rPr>
          <w:rFonts w:ascii="Verdana" w:hAnsi="Verdana"/>
          <w:sz w:val="24"/>
          <w:szCs w:val="24"/>
        </w:rPr>
        <w:t xml:space="preserve">ouncil, a </w:t>
      </w:r>
      <w:r w:rsidR="00B36680" w:rsidRPr="00A07666">
        <w:rPr>
          <w:rFonts w:ascii="Verdana" w:hAnsi="Verdana"/>
          <w:sz w:val="24"/>
          <w:szCs w:val="24"/>
        </w:rPr>
        <w:t>b</w:t>
      </w:r>
      <w:r w:rsidRPr="00A07666">
        <w:rPr>
          <w:rFonts w:ascii="Verdana" w:hAnsi="Verdana"/>
          <w:sz w:val="24"/>
          <w:szCs w:val="24"/>
        </w:rPr>
        <w:t xml:space="preserve">ishop may refuse to initiate or receive letters dimissory for cause.  In such a case, should the </w:t>
      </w:r>
      <w:r w:rsidR="00B36680" w:rsidRPr="00A07666">
        <w:rPr>
          <w:rFonts w:ascii="Verdana" w:hAnsi="Verdana"/>
          <w:sz w:val="24"/>
          <w:szCs w:val="24"/>
        </w:rPr>
        <w:t>priest or d</w:t>
      </w:r>
      <w:r w:rsidRPr="00A07666">
        <w:rPr>
          <w:rFonts w:ascii="Verdana" w:hAnsi="Verdana"/>
          <w:sz w:val="24"/>
          <w:szCs w:val="24"/>
        </w:rPr>
        <w:t>eacon relocate anyway, he may not function in his new diocese of residence until the issue is resolved and his transfer is complete.</w:t>
      </w:r>
    </w:p>
    <w:p w14:paraId="3A0B8C6E" w14:textId="77777777" w:rsidR="00CC1C51" w:rsidRPr="00A07666" w:rsidRDefault="00CC1C51" w:rsidP="00CC1C51">
      <w:pPr>
        <w:pStyle w:val="Heading2"/>
        <w:spacing w:before="0"/>
        <w:rPr>
          <w:rFonts w:ascii="Verdana" w:hAnsi="Verdana"/>
        </w:rPr>
      </w:pPr>
      <w:bookmarkStart w:id="39" w:name="_Toc35247401"/>
      <w:r w:rsidRPr="00A07666">
        <w:rPr>
          <w:rFonts w:ascii="Verdana" w:hAnsi="Verdana"/>
        </w:rPr>
        <w:lastRenderedPageBreak/>
        <w:t>CANON 6 WORSHIP</w:t>
      </w:r>
      <w:bookmarkEnd w:id="39"/>
    </w:p>
    <w:p w14:paraId="3A0B8C6F" w14:textId="77777777" w:rsidR="00CC1C51" w:rsidRPr="00A07666" w:rsidRDefault="00CC1C51" w:rsidP="00CC1C51">
      <w:pPr>
        <w:rPr>
          <w:rFonts w:ascii="Verdana" w:hAnsi="Verdana"/>
        </w:rPr>
      </w:pPr>
    </w:p>
    <w:p w14:paraId="3A0B8C70" w14:textId="77777777" w:rsidR="00CC1C51" w:rsidRPr="00A07666" w:rsidRDefault="00CC1C51" w:rsidP="00764038">
      <w:pPr>
        <w:pStyle w:val="Heading3"/>
        <w:numPr>
          <w:ilvl w:val="0"/>
          <w:numId w:val="36"/>
        </w:numPr>
        <w:rPr>
          <w:rFonts w:ascii="Verdana" w:hAnsi="Verdana"/>
        </w:rPr>
      </w:pPr>
      <w:bookmarkStart w:id="40" w:name="_Toc35247402"/>
      <w:r w:rsidRPr="00A07666">
        <w:rPr>
          <w:rFonts w:ascii="Verdana" w:hAnsi="Verdana"/>
        </w:rPr>
        <w:t>Three Streams</w:t>
      </w:r>
      <w:bookmarkEnd w:id="40"/>
    </w:p>
    <w:p w14:paraId="3A0B8C71" w14:textId="77777777" w:rsidR="00602A87" w:rsidRPr="00A07666" w:rsidRDefault="00602A87" w:rsidP="00602A87">
      <w:pPr>
        <w:rPr>
          <w:rFonts w:ascii="Verdana" w:hAnsi="Verdana"/>
        </w:rPr>
      </w:pPr>
    </w:p>
    <w:p w14:paraId="3A0B8C72" w14:textId="77777777" w:rsidR="00CC1C51" w:rsidRPr="00A07666" w:rsidRDefault="00CC1C51" w:rsidP="0080185D">
      <w:pPr>
        <w:pStyle w:val="ListParagraph"/>
        <w:numPr>
          <w:ilvl w:val="0"/>
          <w:numId w:val="10"/>
        </w:numPr>
        <w:rPr>
          <w:rFonts w:ascii="Verdana" w:hAnsi="Verdana"/>
          <w:sz w:val="24"/>
          <w:szCs w:val="24"/>
        </w:rPr>
      </w:pPr>
      <w:r w:rsidRPr="00A07666">
        <w:rPr>
          <w:rFonts w:ascii="Verdana" w:hAnsi="Verdana"/>
          <w:sz w:val="24"/>
          <w:szCs w:val="24"/>
        </w:rPr>
        <w:t xml:space="preserve">The ICCEC affirms the three streams of the Christian </w:t>
      </w:r>
      <w:r w:rsidR="00FE044E" w:rsidRPr="00A07666">
        <w:rPr>
          <w:rFonts w:ascii="Verdana" w:hAnsi="Verdana"/>
          <w:sz w:val="24"/>
          <w:szCs w:val="24"/>
        </w:rPr>
        <w:t>f</w:t>
      </w:r>
      <w:r w:rsidRPr="00A07666">
        <w:rPr>
          <w:rFonts w:ascii="Verdana" w:hAnsi="Verdana"/>
          <w:sz w:val="24"/>
          <w:szCs w:val="24"/>
        </w:rPr>
        <w:t xml:space="preserve">aith and vows to be </w:t>
      </w:r>
      <w:r w:rsidR="00F14724" w:rsidRPr="00A07666">
        <w:rPr>
          <w:rFonts w:ascii="Verdana" w:hAnsi="Verdana"/>
          <w:noProof/>
          <w:sz w:val="24"/>
          <w:szCs w:val="24"/>
        </w:rPr>
        <w:t>fully</w:t>
      </w:r>
      <w:r w:rsidRPr="00A07666">
        <w:rPr>
          <w:rFonts w:ascii="Verdana" w:hAnsi="Verdana"/>
          <w:sz w:val="24"/>
          <w:szCs w:val="24"/>
        </w:rPr>
        <w:t xml:space="preserve"> </w:t>
      </w:r>
      <w:r w:rsidR="00FE044E" w:rsidRPr="00A07666">
        <w:rPr>
          <w:rFonts w:ascii="Verdana" w:hAnsi="Verdana"/>
          <w:sz w:val="24"/>
          <w:szCs w:val="24"/>
        </w:rPr>
        <w:t>c</w:t>
      </w:r>
      <w:r w:rsidRPr="00A07666">
        <w:rPr>
          <w:rFonts w:ascii="Verdana" w:hAnsi="Verdana"/>
          <w:sz w:val="24"/>
          <w:szCs w:val="24"/>
        </w:rPr>
        <w:t xml:space="preserve">harismatic, </w:t>
      </w:r>
      <w:r w:rsidR="00724B96" w:rsidRPr="00A07666">
        <w:rPr>
          <w:rFonts w:ascii="Verdana" w:hAnsi="Verdana"/>
          <w:sz w:val="24"/>
          <w:szCs w:val="24"/>
        </w:rPr>
        <w:t>e</w:t>
      </w:r>
      <w:r w:rsidRPr="00A07666">
        <w:rPr>
          <w:rFonts w:ascii="Verdana" w:hAnsi="Verdana"/>
          <w:sz w:val="24"/>
          <w:szCs w:val="24"/>
        </w:rPr>
        <w:t>vangeli</w:t>
      </w:r>
      <w:r w:rsidR="00FE044E" w:rsidRPr="00A07666">
        <w:rPr>
          <w:rFonts w:ascii="Verdana" w:hAnsi="Verdana"/>
          <w:sz w:val="24"/>
          <w:szCs w:val="24"/>
        </w:rPr>
        <w:t>cal, and s</w:t>
      </w:r>
      <w:r w:rsidRPr="00A07666">
        <w:rPr>
          <w:rFonts w:ascii="Verdana" w:hAnsi="Verdana"/>
          <w:sz w:val="24"/>
          <w:szCs w:val="24"/>
        </w:rPr>
        <w:t>acramental</w:t>
      </w:r>
      <w:r w:rsidR="00F14724" w:rsidRPr="00A07666">
        <w:rPr>
          <w:rFonts w:ascii="Verdana" w:hAnsi="Verdana"/>
          <w:sz w:val="24"/>
          <w:szCs w:val="24"/>
        </w:rPr>
        <w:t>/</w:t>
      </w:r>
      <w:r w:rsidR="00FE044E" w:rsidRPr="00A07666">
        <w:rPr>
          <w:rFonts w:ascii="Verdana" w:hAnsi="Verdana"/>
          <w:sz w:val="24"/>
          <w:szCs w:val="24"/>
        </w:rPr>
        <w:t>l</w:t>
      </w:r>
      <w:r w:rsidR="00F14724" w:rsidRPr="00A07666">
        <w:rPr>
          <w:rFonts w:ascii="Verdana" w:hAnsi="Verdana"/>
          <w:sz w:val="24"/>
          <w:szCs w:val="24"/>
        </w:rPr>
        <w:t>iturgical</w:t>
      </w:r>
      <w:r w:rsidRPr="00A07666">
        <w:rPr>
          <w:rFonts w:ascii="Verdana" w:hAnsi="Verdana"/>
          <w:sz w:val="24"/>
          <w:szCs w:val="24"/>
        </w:rPr>
        <w:t xml:space="preserve"> in belief and practice.  To that end, we are a church that is</w:t>
      </w:r>
      <w:r w:rsidR="00FE044E" w:rsidRPr="00A07666">
        <w:rPr>
          <w:rFonts w:ascii="Verdana" w:hAnsi="Verdana"/>
          <w:sz w:val="24"/>
          <w:szCs w:val="24"/>
        </w:rPr>
        <w:t>:</w:t>
      </w:r>
    </w:p>
    <w:p w14:paraId="3A0B8C73" w14:textId="183612B7" w:rsidR="00CC1C51" w:rsidRPr="00A07666" w:rsidRDefault="00755714" w:rsidP="0080185D">
      <w:pPr>
        <w:pStyle w:val="ListParagraph"/>
        <w:numPr>
          <w:ilvl w:val="1"/>
          <w:numId w:val="10"/>
        </w:numPr>
        <w:rPr>
          <w:rFonts w:ascii="Verdana" w:hAnsi="Verdana"/>
          <w:sz w:val="24"/>
          <w:szCs w:val="24"/>
        </w:rPr>
      </w:pPr>
      <w:r w:rsidRPr="00A07666">
        <w:rPr>
          <w:rFonts w:ascii="Verdana" w:hAnsi="Verdana"/>
          <w:sz w:val="24"/>
          <w:szCs w:val="24"/>
          <w:u w:val="single"/>
        </w:rPr>
        <w:t>F</w:t>
      </w:r>
      <w:r w:rsidR="00FE044E" w:rsidRPr="00A07666">
        <w:rPr>
          <w:rFonts w:ascii="Verdana" w:hAnsi="Verdana"/>
          <w:sz w:val="24"/>
          <w:szCs w:val="24"/>
          <w:u w:val="single"/>
        </w:rPr>
        <w:t xml:space="preserve">ully </w:t>
      </w:r>
      <w:r w:rsidR="00FE044E" w:rsidRPr="00A07666">
        <w:rPr>
          <w:rFonts w:ascii="Verdana" w:hAnsi="Verdana"/>
          <w:noProof/>
          <w:sz w:val="24"/>
          <w:szCs w:val="24"/>
          <w:u w:val="single"/>
        </w:rPr>
        <w:t>s</w:t>
      </w:r>
      <w:r w:rsidR="00CC1C51" w:rsidRPr="00A07666">
        <w:rPr>
          <w:rFonts w:ascii="Verdana" w:hAnsi="Verdana"/>
          <w:noProof/>
          <w:sz w:val="24"/>
          <w:szCs w:val="24"/>
          <w:u w:val="single"/>
        </w:rPr>
        <w:t>acramental</w:t>
      </w:r>
      <w:r w:rsidR="00CC1C51" w:rsidRPr="00A07666">
        <w:rPr>
          <w:rFonts w:ascii="Verdana" w:hAnsi="Verdana"/>
          <w:sz w:val="24"/>
          <w:szCs w:val="24"/>
          <w:u w:val="single"/>
        </w:rPr>
        <w:t>/</w:t>
      </w:r>
      <w:r w:rsidR="00FE044E" w:rsidRPr="00A07666">
        <w:rPr>
          <w:rFonts w:ascii="Verdana" w:hAnsi="Verdana"/>
          <w:sz w:val="24"/>
          <w:szCs w:val="24"/>
          <w:u w:val="single"/>
        </w:rPr>
        <w:t>l</w:t>
      </w:r>
      <w:r w:rsidR="00CC1C51" w:rsidRPr="00A07666">
        <w:rPr>
          <w:rFonts w:ascii="Verdana" w:hAnsi="Verdana"/>
          <w:sz w:val="24"/>
          <w:szCs w:val="24"/>
          <w:u w:val="single"/>
        </w:rPr>
        <w:t>iturgical:</w:t>
      </w:r>
      <w:r w:rsidR="00CC1C51" w:rsidRPr="00A07666">
        <w:rPr>
          <w:rFonts w:ascii="Verdana" w:hAnsi="Verdana"/>
          <w:sz w:val="24"/>
          <w:szCs w:val="24"/>
        </w:rPr>
        <w:t xml:space="preserve">  At the center of worship is the </w:t>
      </w:r>
      <w:r w:rsidR="00FE044E" w:rsidRPr="00A07666">
        <w:rPr>
          <w:rFonts w:ascii="Verdana" w:hAnsi="Verdana"/>
          <w:sz w:val="24"/>
          <w:szCs w:val="24"/>
        </w:rPr>
        <w:t>s</w:t>
      </w:r>
      <w:r w:rsidR="00CC1C51" w:rsidRPr="00A07666">
        <w:rPr>
          <w:rFonts w:ascii="Verdana" w:hAnsi="Verdana"/>
          <w:sz w:val="24"/>
          <w:szCs w:val="24"/>
        </w:rPr>
        <w:t xml:space="preserve">acrament of Holy Eucharist (Holy Communion) in which we believe is the real presence of Christ. We celebrate the </w:t>
      </w:r>
      <w:r w:rsidR="00CC1C51" w:rsidRPr="00A07666">
        <w:rPr>
          <w:rFonts w:ascii="Verdana" w:hAnsi="Verdana"/>
          <w:noProof/>
          <w:sz w:val="24"/>
          <w:szCs w:val="24"/>
        </w:rPr>
        <w:t>living historic</w:t>
      </w:r>
      <w:r w:rsidR="0008483E" w:rsidRPr="00A07666">
        <w:rPr>
          <w:rFonts w:ascii="Verdana" w:hAnsi="Verdana"/>
          <w:sz w:val="24"/>
          <w:szCs w:val="24"/>
        </w:rPr>
        <w:t xml:space="preserve"> forms of the liturgies of the c</w:t>
      </w:r>
      <w:r w:rsidR="00CC1C51" w:rsidRPr="00A07666">
        <w:rPr>
          <w:rFonts w:ascii="Verdana" w:hAnsi="Verdana"/>
          <w:sz w:val="24"/>
          <w:szCs w:val="24"/>
        </w:rPr>
        <w:t xml:space="preserve">hurch and the seven </w:t>
      </w:r>
      <w:r w:rsidR="00FE044E" w:rsidRPr="00A07666">
        <w:rPr>
          <w:rFonts w:ascii="Verdana" w:hAnsi="Verdana"/>
          <w:sz w:val="24"/>
          <w:szCs w:val="24"/>
        </w:rPr>
        <w:t>s</w:t>
      </w:r>
      <w:r w:rsidR="00CC1C51" w:rsidRPr="00A07666">
        <w:rPr>
          <w:rFonts w:ascii="Verdana" w:hAnsi="Verdana"/>
          <w:sz w:val="24"/>
          <w:szCs w:val="24"/>
        </w:rPr>
        <w:t>acraments of Baptism, Confirmation, Holy Eucharist (Holy Communion), Confession, Healing, Holy Orders</w:t>
      </w:r>
      <w:r w:rsidR="00A62E3A" w:rsidRPr="00A07666">
        <w:rPr>
          <w:rFonts w:ascii="Verdana" w:hAnsi="Verdana"/>
          <w:sz w:val="24"/>
          <w:szCs w:val="24"/>
        </w:rPr>
        <w:t>,</w:t>
      </w:r>
      <w:r w:rsidR="00CC1C51" w:rsidRPr="00A07666">
        <w:rPr>
          <w:rFonts w:ascii="Verdana" w:hAnsi="Verdana"/>
          <w:sz w:val="24"/>
          <w:szCs w:val="24"/>
        </w:rPr>
        <w:t xml:space="preserve"> and Holy Matrimony.</w:t>
      </w:r>
    </w:p>
    <w:p w14:paraId="3A0B8C74" w14:textId="77777777" w:rsidR="00CC1C51" w:rsidRPr="00A07666" w:rsidRDefault="00755714" w:rsidP="0080185D">
      <w:pPr>
        <w:pStyle w:val="ListParagraph"/>
        <w:numPr>
          <w:ilvl w:val="1"/>
          <w:numId w:val="10"/>
        </w:numPr>
        <w:rPr>
          <w:rFonts w:ascii="Verdana" w:hAnsi="Verdana"/>
          <w:sz w:val="24"/>
          <w:szCs w:val="24"/>
        </w:rPr>
      </w:pPr>
      <w:r w:rsidRPr="00A07666">
        <w:rPr>
          <w:rFonts w:ascii="Verdana" w:hAnsi="Verdana"/>
          <w:noProof/>
          <w:sz w:val="24"/>
          <w:szCs w:val="24"/>
          <w:u w:val="single"/>
        </w:rPr>
        <w:t>F</w:t>
      </w:r>
      <w:r w:rsidR="00CC1C51" w:rsidRPr="00A07666">
        <w:rPr>
          <w:rFonts w:ascii="Verdana" w:hAnsi="Verdana"/>
          <w:noProof/>
          <w:sz w:val="24"/>
          <w:szCs w:val="24"/>
          <w:u w:val="single"/>
        </w:rPr>
        <w:t>ully</w:t>
      </w:r>
      <w:r w:rsidR="00CC1C51" w:rsidRPr="00A07666">
        <w:rPr>
          <w:rFonts w:ascii="Verdana" w:hAnsi="Verdana"/>
          <w:sz w:val="24"/>
          <w:szCs w:val="24"/>
          <w:u w:val="single"/>
        </w:rPr>
        <w:t xml:space="preserve"> </w:t>
      </w:r>
      <w:r w:rsidR="00FE044E" w:rsidRPr="00A07666">
        <w:rPr>
          <w:rFonts w:ascii="Verdana" w:hAnsi="Verdana"/>
          <w:sz w:val="24"/>
          <w:szCs w:val="24"/>
          <w:u w:val="single"/>
        </w:rPr>
        <w:t>e</w:t>
      </w:r>
      <w:r w:rsidR="00CC1C51" w:rsidRPr="00A07666">
        <w:rPr>
          <w:rFonts w:ascii="Verdana" w:hAnsi="Verdana"/>
          <w:sz w:val="24"/>
          <w:szCs w:val="24"/>
          <w:u w:val="single"/>
        </w:rPr>
        <w:t>vangelical</w:t>
      </w:r>
      <w:r w:rsidR="00CC1C51" w:rsidRPr="00A07666">
        <w:rPr>
          <w:rFonts w:ascii="Verdana" w:hAnsi="Verdana"/>
          <w:sz w:val="24"/>
          <w:szCs w:val="24"/>
        </w:rPr>
        <w:t xml:space="preserve">:  We are a church holding to a high view of the Holy Scriptures of the Old and New Testaments, believing them to contain all things necessary for salvation; nothing can </w:t>
      </w:r>
      <w:r w:rsidR="00CC1C51" w:rsidRPr="00A07666">
        <w:rPr>
          <w:rFonts w:ascii="Verdana" w:hAnsi="Verdana"/>
          <w:noProof/>
          <w:sz w:val="24"/>
          <w:szCs w:val="24"/>
        </w:rPr>
        <w:t>be taught</w:t>
      </w:r>
      <w:r w:rsidR="00CC1C51" w:rsidRPr="00A07666">
        <w:rPr>
          <w:rFonts w:ascii="Verdana" w:hAnsi="Verdana"/>
          <w:sz w:val="24"/>
          <w:szCs w:val="24"/>
        </w:rPr>
        <w:t xml:space="preserve"> as </w:t>
      </w:r>
      <w:r w:rsidR="00CC1C51" w:rsidRPr="00A07666">
        <w:rPr>
          <w:rFonts w:ascii="Verdana" w:hAnsi="Verdana"/>
          <w:noProof/>
          <w:sz w:val="24"/>
          <w:szCs w:val="24"/>
        </w:rPr>
        <w:t>necessary</w:t>
      </w:r>
      <w:r w:rsidR="00CC1C51" w:rsidRPr="00A07666">
        <w:rPr>
          <w:rFonts w:ascii="Verdana" w:hAnsi="Verdana"/>
          <w:sz w:val="24"/>
          <w:szCs w:val="24"/>
        </w:rPr>
        <w:t xml:space="preserve"> for salvation that </w:t>
      </w:r>
      <w:r w:rsidR="00CC1C51" w:rsidRPr="00A07666">
        <w:rPr>
          <w:rFonts w:ascii="Verdana" w:hAnsi="Verdana"/>
          <w:noProof/>
          <w:sz w:val="24"/>
          <w:szCs w:val="24"/>
        </w:rPr>
        <w:t>is not contained</w:t>
      </w:r>
      <w:r w:rsidR="00CC1C51" w:rsidRPr="00A07666">
        <w:rPr>
          <w:rFonts w:ascii="Verdana" w:hAnsi="Verdana"/>
          <w:sz w:val="24"/>
          <w:szCs w:val="24"/>
        </w:rPr>
        <w:t xml:space="preserve"> therein.  We are committed to the preaching of the Gospel to fulfill the </w:t>
      </w:r>
      <w:r w:rsidR="00CC1C51" w:rsidRPr="00A07666">
        <w:rPr>
          <w:rFonts w:ascii="Verdana" w:hAnsi="Verdana"/>
          <w:noProof/>
          <w:sz w:val="24"/>
          <w:szCs w:val="24"/>
        </w:rPr>
        <w:t>great</w:t>
      </w:r>
      <w:r w:rsidR="00CC1C51" w:rsidRPr="00A07666">
        <w:rPr>
          <w:rFonts w:ascii="Verdana" w:hAnsi="Verdana"/>
          <w:sz w:val="24"/>
          <w:szCs w:val="24"/>
        </w:rPr>
        <w:t xml:space="preserve"> commission.  We believe that we are saved by grace alone and justified by faith in Christ</w:t>
      </w:r>
      <w:r w:rsidR="00724B96" w:rsidRPr="00A07666">
        <w:rPr>
          <w:rFonts w:ascii="Verdana" w:hAnsi="Verdana"/>
          <w:sz w:val="24"/>
          <w:szCs w:val="24"/>
        </w:rPr>
        <w:t>,</w:t>
      </w:r>
      <w:r w:rsidR="00CC1C51" w:rsidRPr="00A07666">
        <w:rPr>
          <w:rFonts w:ascii="Verdana" w:hAnsi="Verdana"/>
          <w:sz w:val="24"/>
          <w:szCs w:val="24"/>
        </w:rPr>
        <w:t xml:space="preserve"> who is calling us to a personal relationship with Him.</w:t>
      </w:r>
    </w:p>
    <w:p w14:paraId="3A0B8C75" w14:textId="6D78BBB6" w:rsidR="00CC1C51" w:rsidRPr="00A07666" w:rsidRDefault="00755714" w:rsidP="0080185D">
      <w:pPr>
        <w:pStyle w:val="ListParagraph"/>
        <w:numPr>
          <w:ilvl w:val="1"/>
          <w:numId w:val="10"/>
        </w:numPr>
        <w:rPr>
          <w:rFonts w:ascii="Verdana" w:hAnsi="Verdana"/>
          <w:sz w:val="24"/>
          <w:szCs w:val="24"/>
        </w:rPr>
      </w:pPr>
      <w:r w:rsidRPr="00A07666">
        <w:rPr>
          <w:rFonts w:ascii="Verdana" w:hAnsi="Verdana"/>
          <w:sz w:val="24"/>
          <w:szCs w:val="24"/>
          <w:u w:val="single"/>
        </w:rPr>
        <w:t>Fu</w:t>
      </w:r>
      <w:r w:rsidR="00CC1C51" w:rsidRPr="00A07666">
        <w:rPr>
          <w:rFonts w:ascii="Verdana" w:hAnsi="Verdana"/>
          <w:sz w:val="24"/>
          <w:szCs w:val="24"/>
          <w:u w:val="single"/>
        </w:rPr>
        <w:t xml:space="preserve">lly </w:t>
      </w:r>
      <w:r w:rsidR="00FE044E" w:rsidRPr="00A07666">
        <w:rPr>
          <w:rFonts w:ascii="Verdana" w:hAnsi="Verdana"/>
          <w:sz w:val="24"/>
          <w:szCs w:val="24"/>
          <w:u w:val="single"/>
        </w:rPr>
        <w:t>c</w:t>
      </w:r>
      <w:r w:rsidR="00CC1C51" w:rsidRPr="00A07666">
        <w:rPr>
          <w:rFonts w:ascii="Verdana" w:hAnsi="Verdana"/>
          <w:sz w:val="24"/>
          <w:szCs w:val="24"/>
          <w:u w:val="single"/>
        </w:rPr>
        <w:t>harismatic</w:t>
      </w:r>
      <w:r w:rsidR="00CC1C51" w:rsidRPr="00A07666">
        <w:rPr>
          <w:rFonts w:ascii="Verdana" w:hAnsi="Verdana"/>
          <w:sz w:val="24"/>
          <w:szCs w:val="24"/>
        </w:rPr>
        <w:t>:  We are a church open to the continued working of the Holy Spirit.  We believe that through the baptism of the Holy Spirit</w:t>
      </w:r>
      <w:r w:rsidR="00A62E3A" w:rsidRPr="00A07666">
        <w:rPr>
          <w:rFonts w:ascii="Verdana" w:hAnsi="Verdana"/>
          <w:sz w:val="24"/>
          <w:szCs w:val="24"/>
        </w:rPr>
        <w:t>,</w:t>
      </w:r>
      <w:r w:rsidR="00CC1C51" w:rsidRPr="00A07666">
        <w:rPr>
          <w:rFonts w:ascii="Verdana" w:hAnsi="Verdana"/>
          <w:sz w:val="24"/>
          <w:szCs w:val="24"/>
        </w:rPr>
        <w:t xml:space="preserve"> all believers are empowered to participate in the fullness of ministry.  The baptism of the Holy Spirit releases in the believer both the fruit and </w:t>
      </w:r>
      <w:r w:rsidR="00FE044E" w:rsidRPr="00A07666">
        <w:rPr>
          <w:rFonts w:ascii="Verdana" w:hAnsi="Verdana"/>
          <w:sz w:val="24"/>
          <w:szCs w:val="24"/>
        </w:rPr>
        <w:t xml:space="preserve">the </w:t>
      </w:r>
      <w:r w:rsidR="00CC1C51" w:rsidRPr="00A07666">
        <w:rPr>
          <w:rFonts w:ascii="Verdana" w:hAnsi="Verdana"/>
          <w:sz w:val="24"/>
          <w:szCs w:val="24"/>
        </w:rPr>
        <w:t>gifts of the Spi</w:t>
      </w:r>
      <w:r w:rsidR="0008483E" w:rsidRPr="00A07666">
        <w:rPr>
          <w:rFonts w:ascii="Verdana" w:hAnsi="Verdana"/>
          <w:sz w:val="24"/>
          <w:szCs w:val="24"/>
        </w:rPr>
        <w:t>rit for the building up of the c</w:t>
      </w:r>
      <w:r w:rsidR="00CC1C51" w:rsidRPr="00A07666">
        <w:rPr>
          <w:rFonts w:ascii="Verdana" w:hAnsi="Verdana"/>
          <w:sz w:val="24"/>
          <w:szCs w:val="24"/>
        </w:rPr>
        <w:t>hurch and the advancement of the Kingdom.</w:t>
      </w:r>
    </w:p>
    <w:p w14:paraId="3A0B8C76" w14:textId="77777777" w:rsidR="00CC1C51" w:rsidRPr="00A07666" w:rsidRDefault="00CC1C51" w:rsidP="00CC1C51">
      <w:pPr>
        <w:ind w:left="360"/>
        <w:rPr>
          <w:rFonts w:ascii="Verdana" w:hAnsi="Verdana"/>
          <w:szCs w:val="24"/>
        </w:rPr>
      </w:pPr>
    </w:p>
    <w:p w14:paraId="3A0B8C77" w14:textId="77777777" w:rsidR="00CC1C51" w:rsidRPr="00A07666" w:rsidRDefault="00CC1C51" w:rsidP="00764038">
      <w:pPr>
        <w:pStyle w:val="Heading3"/>
        <w:rPr>
          <w:rFonts w:ascii="Verdana" w:hAnsi="Verdana"/>
        </w:rPr>
      </w:pPr>
      <w:bookmarkStart w:id="41" w:name="_Toc35247403"/>
      <w:r w:rsidRPr="00A07666">
        <w:rPr>
          <w:rFonts w:ascii="Verdana" w:hAnsi="Verdana"/>
        </w:rPr>
        <w:t>Statement on Convergence Worship</w:t>
      </w:r>
      <w:bookmarkEnd w:id="41"/>
    </w:p>
    <w:p w14:paraId="3A0B8C78" w14:textId="77777777" w:rsidR="00602A87" w:rsidRPr="00A07666" w:rsidRDefault="00602A87" w:rsidP="00602A87">
      <w:pPr>
        <w:rPr>
          <w:rFonts w:ascii="Verdana" w:hAnsi="Verdana"/>
        </w:rPr>
      </w:pPr>
    </w:p>
    <w:p w14:paraId="3A0B8C79" w14:textId="77777777" w:rsidR="00CC1C51" w:rsidRPr="00A07666" w:rsidRDefault="00CC1C51" w:rsidP="0080185D">
      <w:pPr>
        <w:pStyle w:val="ListParagraph"/>
        <w:numPr>
          <w:ilvl w:val="0"/>
          <w:numId w:val="14"/>
        </w:numPr>
        <w:rPr>
          <w:rFonts w:ascii="Verdana" w:hAnsi="Verdana"/>
          <w:sz w:val="24"/>
          <w:szCs w:val="24"/>
        </w:rPr>
      </w:pPr>
      <w:r w:rsidRPr="00A07666">
        <w:rPr>
          <w:rFonts w:ascii="Verdana" w:hAnsi="Verdana"/>
          <w:sz w:val="24"/>
          <w:szCs w:val="24"/>
        </w:rPr>
        <w:t xml:space="preserve"> Convergence worship is one of the defining qualities of the ICCEC.</w:t>
      </w:r>
    </w:p>
    <w:p w14:paraId="3A0B8C7A" w14:textId="77777777" w:rsidR="00CC1C51" w:rsidRPr="00A07666" w:rsidRDefault="00CC1C51" w:rsidP="00CC1C51">
      <w:pPr>
        <w:rPr>
          <w:rFonts w:ascii="Verdana" w:hAnsi="Verdana"/>
          <w:szCs w:val="24"/>
        </w:rPr>
      </w:pPr>
    </w:p>
    <w:p w14:paraId="3A0B8C7B" w14:textId="67D26D25" w:rsidR="00CC1C51" w:rsidRPr="00A07666" w:rsidRDefault="00CC1C51" w:rsidP="0080185D">
      <w:pPr>
        <w:pStyle w:val="ListParagraph"/>
        <w:numPr>
          <w:ilvl w:val="0"/>
          <w:numId w:val="14"/>
        </w:numPr>
        <w:rPr>
          <w:rFonts w:ascii="Verdana" w:hAnsi="Verdana"/>
          <w:sz w:val="24"/>
          <w:szCs w:val="24"/>
        </w:rPr>
      </w:pPr>
      <w:r w:rsidRPr="00A07666">
        <w:rPr>
          <w:rFonts w:ascii="Verdana" w:hAnsi="Verdana"/>
          <w:sz w:val="24"/>
          <w:szCs w:val="24"/>
        </w:rPr>
        <w:t>Convergence worship is fully charismatic, fully evangelical, and fully liturgical/sacramental.  Each of these characteristics is equal</w:t>
      </w:r>
      <w:r w:rsidR="00A62E3A" w:rsidRPr="00A07666">
        <w:rPr>
          <w:rFonts w:ascii="Verdana" w:hAnsi="Verdana"/>
          <w:sz w:val="24"/>
          <w:szCs w:val="24"/>
        </w:rPr>
        <w:t>,</w:t>
      </w:r>
      <w:r w:rsidRPr="00A07666">
        <w:rPr>
          <w:rFonts w:ascii="Verdana" w:hAnsi="Verdana"/>
          <w:sz w:val="24"/>
          <w:szCs w:val="24"/>
        </w:rPr>
        <w:t xml:space="preserve"> and one does not take preceden</w:t>
      </w:r>
      <w:r w:rsidR="00A62E3A" w:rsidRPr="00A07666">
        <w:rPr>
          <w:rFonts w:ascii="Verdana" w:hAnsi="Verdana"/>
          <w:sz w:val="24"/>
          <w:szCs w:val="24"/>
        </w:rPr>
        <w:t>ce</w:t>
      </w:r>
      <w:r w:rsidRPr="00A07666">
        <w:rPr>
          <w:rFonts w:ascii="Verdana" w:hAnsi="Verdana"/>
          <w:sz w:val="24"/>
          <w:szCs w:val="24"/>
        </w:rPr>
        <w:t xml:space="preserve"> over the other.  </w:t>
      </w:r>
    </w:p>
    <w:p w14:paraId="3A0B8C7C" w14:textId="77777777" w:rsidR="00CC1C51" w:rsidRPr="00A07666" w:rsidRDefault="00CC1C51" w:rsidP="00CC1C51">
      <w:pPr>
        <w:rPr>
          <w:rFonts w:ascii="Verdana" w:hAnsi="Verdana"/>
          <w:szCs w:val="24"/>
        </w:rPr>
      </w:pPr>
    </w:p>
    <w:p w14:paraId="3A0B8C7D" w14:textId="0D06E767" w:rsidR="00CC1C51" w:rsidRPr="00A07666" w:rsidRDefault="00CC1C51" w:rsidP="0080185D">
      <w:pPr>
        <w:pStyle w:val="ListParagraph"/>
        <w:numPr>
          <w:ilvl w:val="0"/>
          <w:numId w:val="14"/>
        </w:numPr>
        <w:rPr>
          <w:rFonts w:ascii="Verdana" w:hAnsi="Verdana"/>
          <w:sz w:val="24"/>
          <w:szCs w:val="24"/>
        </w:rPr>
      </w:pPr>
      <w:r w:rsidRPr="00A07666">
        <w:rPr>
          <w:rFonts w:ascii="Verdana" w:hAnsi="Verdana"/>
          <w:sz w:val="24"/>
          <w:szCs w:val="24"/>
        </w:rPr>
        <w:t>We are fully charismatic and expect that the Lord Holy Spirit is leading our worship.  We expect the full expression of the gifts of the Spirit in our worship.  We believe that gifts of the Spirit are a normative part of Christian life and worship and are given to</w:t>
      </w:r>
      <w:r w:rsidR="0008483E" w:rsidRPr="00A07666">
        <w:rPr>
          <w:rFonts w:ascii="Verdana" w:hAnsi="Verdana"/>
          <w:sz w:val="24"/>
          <w:szCs w:val="24"/>
        </w:rPr>
        <w:t xml:space="preserve"> us for the building up of the c</w:t>
      </w:r>
      <w:r w:rsidRPr="00A07666">
        <w:rPr>
          <w:rFonts w:ascii="Verdana" w:hAnsi="Verdana"/>
          <w:sz w:val="24"/>
          <w:szCs w:val="24"/>
        </w:rPr>
        <w:t xml:space="preserve">hurch.  </w:t>
      </w:r>
      <w:r w:rsidR="00F14724" w:rsidRPr="00A07666">
        <w:rPr>
          <w:rFonts w:ascii="Verdana" w:hAnsi="Verdana"/>
          <w:sz w:val="24"/>
          <w:szCs w:val="24"/>
        </w:rPr>
        <w:t>In our worship</w:t>
      </w:r>
      <w:r w:rsidR="00A62E3A" w:rsidRPr="00A07666">
        <w:rPr>
          <w:rFonts w:ascii="Verdana" w:hAnsi="Verdana"/>
          <w:sz w:val="24"/>
          <w:szCs w:val="24"/>
        </w:rPr>
        <w:t>,</w:t>
      </w:r>
      <w:r w:rsidR="00F14724" w:rsidRPr="00A07666">
        <w:rPr>
          <w:rFonts w:ascii="Verdana" w:hAnsi="Verdana"/>
          <w:sz w:val="24"/>
          <w:szCs w:val="24"/>
        </w:rPr>
        <w:t xml:space="preserve"> there will be manifestations of the Spirit. </w:t>
      </w:r>
      <w:r w:rsidRPr="00A07666">
        <w:rPr>
          <w:rFonts w:ascii="Verdana" w:hAnsi="Verdana"/>
          <w:sz w:val="24"/>
          <w:szCs w:val="24"/>
        </w:rPr>
        <w:t>(1 Corinthians 14.1)</w:t>
      </w:r>
    </w:p>
    <w:p w14:paraId="3A0B8C7E" w14:textId="77777777" w:rsidR="00CC1C51" w:rsidRPr="00A07666" w:rsidRDefault="00CC1C51" w:rsidP="00CC1C51">
      <w:pPr>
        <w:rPr>
          <w:rFonts w:ascii="Verdana" w:hAnsi="Verdana"/>
          <w:szCs w:val="24"/>
        </w:rPr>
      </w:pPr>
    </w:p>
    <w:p w14:paraId="3A0B8C7F" w14:textId="4E866F0F" w:rsidR="00CC1C51" w:rsidRPr="00A07666" w:rsidRDefault="00CC1C51" w:rsidP="0080185D">
      <w:pPr>
        <w:pStyle w:val="ListParagraph"/>
        <w:numPr>
          <w:ilvl w:val="0"/>
          <w:numId w:val="14"/>
        </w:numPr>
        <w:rPr>
          <w:rFonts w:ascii="Verdana" w:hAnsi="Verdana"/>
          <w:sz w:val="24"/>
          <w:szCs w:val="24"/>
        </w:rPr>
      </w:pPr>
      <w:r w:rsidRPr="00A07666">
        <w:rPr>
          <w:rFonts w:ascii="Verdana" w:hAnsi="Verdana"/>
          <w:sz w:val="24"/>
          <w:szCs w:val="24"/>
        </w:rPr>
        <w:lastRenderedPageBreak/>
        <w:t>We are fully evangelical and believe that the Holy Scripture is the ultimate authority in matters of faith and morals and that it contains all things necessa</w:t>
      </w:r>
      <w:r w:rsidR="00FE044E" w:rsidRPr="00A07666">
        <w:rPr>
          <w:rFonts w:ascii="Verdana" w:hAnsi="Verdana"/>
          <w:sz w:val="24"/>
          <w:szCs w:val="24"/>
        </w:rPr>
        <w:t xml:space="preserve">ry to salvation.  </w:t>
      </w:r>
      <w:r w:rsidR="004B44FA" w:rsidRPr="00A07666">
        <w:rPr>
          <w:rFonts w:ascii="Verdana" w:hAnsi="Verdana"/>
          <w:sz w:val="24"/>
          <w:szCs w:val="24"/>
        </w:rPr>
        <w:t>Therefore,</w:t>
      </w:r>
      <w:r w:rsidR="00FE044E" w:rsidRPr="00A07666">
        <w:rPr>
          <w:rFonts w:ascii="Verdana" w:hAnsi="Verdana"/>
          <w:sz w:val="24"/>
          <w:szCs w:val="24"/>
        </w:rPr>
        <w:t xml:space="preserve"> in c</w:t>
      </w:r>
      <w:r w:rsidRPr="00A07666">
        <w:rPr>
          <w:rFonts w:ascii="Verdana" w:hAnsi="Verdana"/>
          <w:sz w:val="24"/>
          <w:szCs w:val="24"/>
        </w:rPr>
        <w:t>onvergence worship</w:t>
      </w:r>
      <w:r w:rsidR="00755714" w:rsidRPr="00A07666">
        <w:rPr>
          <w:rFonts w:ascii="Verdana" w:hAnsi="Verdana"/>
          <w:sz w:val="24"/>
          <w:szCs w:val="24"/>
        </w:rPr>
        <w:t>,</w:t>
      </w:r>
      <w:r w:rsidRPr="00A07666">
        <w:rPr>
          <w:rFonts w:ascii="Verdana" w:hAnsi="Verdana"/>
          <w:sz w:val="24"/>
          <w:szCs w:val="24"/>
        </w:rPr>
        <w:t xml:space="preserve"> a prominent place is given to </w:t>
      </w:r>
      <w:r w:rsidR="00A62E3A" w:rsidRPr="00A07666">
        <w:rPr>
          <w:rFonts w:ascii="Verdana" w:hAnsi="Verdana"/>
          <w:sz w:val="24"/>
          <w:szCs w:val="24"/>
        </w:rPr>
        <w:t xml:space="preserve">the </w:t>
      </w:r>
      <w:r w:rsidRPr="00A07666">
        <w:rPr>
          <w:rFonts w:ascii="Verdana" w:hAnsi="Verdana"/>
          <w:sz w:val="24"/>
          <w:szCs w:val="24"/>
        </w:rPr>
        <w:t>reading of the Scriptures (Old Testament, Psalm</w:t>
      </w:r>
      <w:r w:rsidR="00C75240" w:rsidRPr="00A07666">
        <w:rPr>
          <w:rFonts w:ascii="Verdana" w:hAnsi="Verdana"/>
          <w:sz w:val="24"/>
          <w:szCs w:val="24"/>
        </w:rPr>
        <w:t>s</w:t>
      </w:r>
      <w:r w:rsidRPr="00A07666">
        <w:rPr>
          <w:rFonts w:ascii="Verdana" w:hAnsi="Verdana"/>
          <w:sz w:val="24"/>
          <w:szCs w:val="24"/>
        </w:rPr>
        <w:t>, New Testament, and the Gospel</w:t>
      </w:r>
      <w:r w:rsidR="00C75240" w:rsidRPr="00A07666">
        <w:rPr>
          <w:rFonts w:ascii="Verdana" w:hAnsi="Verdana"/>
          <w:sz w:val="24"/>
          <w:szCs w:val="24"/>
        </w:rPr>
        <w:t>s</w:t>
      </w:r>
      <w:r w:rsidRPr="00A07666">
        <w:rPr>
          <w:rFonts w:ascii="Verdana" w:hAnsi="Verdana"/>
          <w:sz w:val="24"/>
          <w:szCs w:val="24"/>
        </w:rPr>
        <w:t xml:space="preserve">). </w:t>
      </w:r>
      <w:r w:rsidR="00755714" w:rsidRPr="00A07666">
        <w:rPr>
          <w:rFonts w:ascii="Verdana" w:hAnsi="Verdana"/>
          <w:sz w:val="24"/>
          <w:szCs w:val="24"/>
        </w:rPr>
        <w:t xml:space="preserve"> </w:t>
      </w:r>
      <w:r w:rsidRPr="00A07666">
        <w:rPr>
          <w:rFonts w:ascii="Verdana" w:hAnsi="Verdana"/>
          <w:sz w:val="24"/>
          <w:szCs w:val="24"/>
        </w:rPr>
        <w:t>In convergence worship</w:t>
      </w:r>
      <w:r w:rsidR="00A62E3A" w:rsidRPr="00A07666">
        <w:rPr>
          <w:rFonts w:ascii="Verdana" w:hAnsi="Verdana"/>
          <w:sz w:val="24"/>
          <w:szCs w:val="24"/>
        </w:rPr>
        <w:t>,</w:t>
      </w:r>
      <w:r w:rsidRPr="00A07666">
        <w:rPr>
          <w:rFonts w:ascii="Verdana" w:hAnsi="Verdana"/>
          <w:sz w:val="24"/>
          <w:szCs w:val="24"/>
        </w:rPr>
        <w:t xml:space="preserve"> the sermon is an unfolding and application of the Scriptur</w:t>
      </w:r>
      <w:r w:rsidR="00FE044E" w:rsidRPr="00A07666">
        <w:rPr>
          <w:rFonts w:ascii="Verdana" w:hAnsi="Verdana"/>
          <w:sz w:val="24"/>
          <w:szCs w:val="24"/>
        </w:rPr>
        <w:t>es for a living church.  Often</w:t>
      </w:r>
      <w:r w:rsidRPr="00A07666">
        <w:rPr>
          <w:rFonts w:ascii="Verdana" w:hAnsi="Verdana"/>
          <w:sz w:val="24"/>
          <w:szCs w:val="24"/>
        </w:rPr>
        <w:t xml:space="preserve"> the sermon is preached with the expectation of an immediate response on the part of the gathered faithful. </w:t>
      </w:r>
    </w:p>
    <w:p w14:paraId="3A0B8C80" w14:textId="77777777" w:rsidR="00CC1C51" w:rsidRPr="00A07666" w:rsidRDefault="00CC1C51" w:rsidP="00CC1C51">
      <w:pPr>
        <w:rPr>
          <w:rFonts w:ascii="Verdana" w:hAnsi="Verdana"/>
          <w:szCs w:val="24"/>
        </w:rPr>
      </w:pPr>
    </w:p>
    <w:p w14:paraId="3A0B8C81" w14:textId="3BD2DB94" w:rsidR="00CC1C51" w:rsidRPr="00A07666" w:rsidRDefault="00CC1C51" w:rsidP="0080185D">
      <w:pPr>
        <w:pStyle w:val="ListParagraph"/>
        <w:numPr>
          <w:ilvl w:val="0"/>
          <w:numId w:val="14"/>
        </w:numPr>
        <w:rPr>
          <w:rFonts w:ascii="Verdana" w:hAnsi="Verdana"/>
          <w:sz w:val="24"/>
          <w:szCs w:val="24"/>
        </w:rPr>
      </w:pPr>
      <w:r w:rsidRPr="00A07666">
        <w:rPr>
          <w:rFonts w:ascii="Verdana" w:hAnsi="Verdana"/>
          <w:sz w:val="24"/>
          <w:szCs w:val="24"/>
        </w:rPr>
        <w:t xml:space="preserve">We embrace the priesthood of all believers and </w:t>
      </w:r>
      <w:r w:rsidR="00C75240" w:rsidRPr="00A07666">
        <w:rPr>
          <w:rFonts w:ascii="Verdana" w:hAnsi="Verdana"/>
          <w:sz w:val="24"/>
          <w:szCs w:val="24"/>
        </w:rPr>
        <w:t>recognize</w:t>
      </w:r>
      <w:r w:rsidR="00FE044E" w:rsidRPr="00A07666">
        <w:rPr>
          <w:rFonts w:ascii="Verdana" w:hAnsi="Verdana"/>
          <w:sz w:val="24"/>
          <w:szCs w:val="24"/>
        </w:rPr>
        <w:t xml:space="preserve"> that the laity </w:t>
      </w:r>
      <w:r w:rsidR="00A62E3A" w:rsidRPr="00A07666">
        <w:rPr>
          <w:rFonts w:ascii="Verdana" w:hAnsi="Verdana"/>
          <w:noProof/>
          <w:sz w:val="24"/>
          <w:szCs w:val="24"/>
        </w:rPr>
        <w:t>has</w:t>
      </w:r>
      <w:r w:rsidR="00FE044E" w:rsidRPr="00A07666">
        <w:rPr>
          <w:rFonts w:ascii="Verdana" w:hAnsi="Verdana"/>
          <w:sz w:val="24"/>
          <w:szCs w:val="24"/>
        </w:rPr>
        <w:t xml:space="preserve"> a </w:t>
      </w:r>
      <w:r w:rsidRPr="00A07666">
        <w:rPr>
          <w:rFonts w:ascii="Verdana" w:hAnsi="Verdana"/>
          <w:sz w:val="24"/>
          <w:szCs w:val="24"/>
        </w:rPr>
        <w:t xml:space="preserve">significant part in worship as lectors, Eucharistic ministers, ushers, </w:t>
      </w:r>
      <w:r w:rsidR="00FE044E" w:rsidRPr="00A07666">
        <w:rPr>
          <w:rFonts w:ascii="Verdana" w:hAnsi="Verdana"/>
          <w:sz w:val="24"/>
          <w:szCs w:val="24"/>
        </w:rPr>
        <w:t>prayer leaders,</w:t>
      </w:r>
      <w:r w:rsidRPr="00A07666">
        <w:rPr>
          <w:rFonts w:ascii="Verdana" w:hAnsi="Verdana"/>
          <w:sz w:val="24"/>
          <w:szCs w:val="24"/>
        </w:rPr>
        <w:t xml:space="preserve"> and the </w:t>
      </w:r>
      <w:r w:rsidR="00FE044E" w:rsidRPr="00A07666">
        <w:rPr>
          <w:rFonts w:ascii="Verdana" w:hAnsi="Verdana"/>
          <w:sz w:val="24"/>
          <w:szCs w:val="24"/>
        </w:rPr>
        <w:t>ministers</w:t>
      </w:r>
      <w:r w:rsidRPr="00A07666">
        <w:rPr>
          <w:rFonts w:ascii="Verdana" w:hAnsi="Verdana"/>
          <w:sz w:val="24"/>
          <w:szCs w:val="24"/>
        </w:rPr>
        <w:t xml:space="preserve"> of healing.</w:t>
      </w:r>
    </w:p>
    <w:p w14:paraId="3A0B8C82" w14:textId="77777777" w:rsidR="00CC1C51" w:rsidRPr="00A07666" w:rsidRDefault="00CC1C51" w:rsidP="00CC1C51">
      <w:pPr>
        <w:rPr>
          <w:rFonts w:ascii="Verdana" w:hAnsi="Verdana"/>
          <w:szCs w:val="24"/>
        </w:rPr>
      </w:pPr>
    </w:p>
    <w:p w14:paraId="3A0B8C83" w14:textId="77777777" w:rsidR="00CC1C51" w:rsidRPr="00A07666" w:rsidRDefault="00CC1C51" w:rsidP="0080185D">
      <w:pPr>
        <w:pStyle w:val="ListParagraph"/>
        <w:numPr>
          <w:ilvl w:val="0"/>
          <w:numId w:val="14"/>
        </w:numPr>
        <w:rPr>
          <w:rFonts w:ascii="Verdana" w:hAnsi="Verdana"/>
          <w:sz w:val="24"/>
          <w:szCs w:val="24"/>
        </w:rPr>
      </w:pPr>
      <w:r w:rsidRPr="00A07666">
        <w:rPr>
          <w:rFonts w:ascii="Verdana" w:hAnsi="Verdana"/>
          <w:sz w:val="24"/>
          <w:szCs w:val="24"/>
        </w:rPr>
        <w:t>We are fully sacramental and liturgical.  The people of God are called to gather aroun</w:t>
      </w:r>
      <w:r w:rsidR="00FE044E" w:rsidRPr="00A07666">
        <w:rPr>
          <w:rFonts w:ascii="Verdana" w:hAnsi="Verdana"/>
          <w:sz w:val="24"/>
          <w:szCs w:val="24"/>
        </w:rPr>
        <w:t xml:space="preserve">d the </w:t>
      </w:r>
      <w:proofErr w:type="gramStart"/>
      <w:r w:rsidR="00C75240" w:rsidRPr="00A07666">
        <w:rPr>
          <w:rFonts w:ascii="Verdana" w:hAnsi="Verdana"/>
          <w:sz w:val="24"/>
          <w:szCs w:val="24"/>
        </w:rPr>
        <w:t>B</w:t>
      </w:r>
      <w:r w:rsidRPr="00A07666">
        <w:rPr>
          <w:rFonts w:ascii="Verdana" w:hAnsi="Verdana"/>
          <w:sz w:val="24"/>
          <w:szCs w:val="24"/>
        </w:rPr>
        <w:t>ishop</w:t>
      </w:r>
      <w:proofErr w:type="gramEnd"/>
      <w:r w:rsidRPr="00A07666">
        <w:rPr>
          <w:rFonts w:ascii="Verdana" w:hAnsi="Verdana"/>
          <w:sz w:val="24"/>
          <w:szCs w:val="24"/>
        </w:rPr>
        <w:t xml:space="preserve"> in </w:t>
      </w:r>
      <w:r w:rsidRPr="00A07666">
        <w:rPr>
          <w:rFonts w:ascii="Verdana" w:hAnsi="Verdana"/>
          <w:noProof/>
          <w:sz w:val="24"/>
          <w:szCs w:val="24"/>
        </w:rPr>
        <w:t>historic</w:t>
      </w:r>
      <w:r w:rsidRPr="00A07666">
        <w:rPr>
          <w:rFonts w:ascii="Verdana" w:hAnsi="Verdana"/>
          <w:sz w:val="24"/>
          <w:szCs w:val="24"/>
        </w:rPr>
        <w:t xml:space="preserve"> apostolic succession, or his representative (priest/presbyter), </w:t>
      </w:r>
      <w:r w:rsidR="00FE044E" w:rsidRPr="00A07666">
        <w:rPr>
          <w:rFonts w:ascii="Verdana" w:hAnsi="Verdana"/>
          <w:sz w:val="24"/>
          <w:szCs w:val="24"/>
        </w:rPr>
        <w:t>at</w:t>
      </w:r>
      <w:r w:rsidRPr="00A07666">
        <w:rPr>
          <w:rFonts w:ascii="Verdana" w:hAnsi="Verdana"/>
          <w:sz w:val="24"/>
          <w:szCs w:val="24"/>
        </w:rPr>
        <w:t xml:space="preserve"> the Table of the Lord (Altar).  We f</w:t>
      </w:r>
      <w:r w:rsidR="00FE044E" w:rsidRPr="00A07666">
        <w:rPr>
          <w:rFonts w:ascii="Verdana" w:hAnsi="Verdana"/>
          <w:sz w:val="24"/>
          <w:szCs w:val="24"/>
        </w:rPr>
        <w:t xml:space="preserve">ollow the </w:t>
      </w:r>
      <w:r w:rsidR="00FE044E" w:rsidRPr="00A07666">
        <w:rPr>
          <w:rFonts w:ascii="Verdana" w:hAnsi="Verdana"/>
          <w:noProof/>
          <w:sz w:val="24"/>
          <w:szCs w:val="24"/>
        </w:rPr>
        <w:t>ancient</w:t>
      </w:r>
      <w:r w:rsidR="00FE044E" w:rsidRPr="00A07666">
        <w:rPr>
          <w:rFonts w:ascii="Verdana" w:hAnsi="Verdana"/>
          <w:sz w:val="24"/>
          <w:szCs w:val="24"/>
        </w:rPr>
        <w:t xml:space="preserve"> shape of the liturgy:</w:t>
      </w:r>
    </w:p>
    <w:p w14:paraId="3A0B8C84" w14:textId="77777777" w:rsidR="00CC1C51" w:rsidRPr="00A07666" w:rsidRDefault="00CC1C51" w:rsidP="00CC1C51">
      <w:pPr>
        <w:rPr>
          <w:rFonts w:ascii="Verdana" w:hAnsi="Verdana"/>
          <w:szCs w:val="24"/>
        </w:rPr>
      </w:pPr>
    </w:p>
    <w:p w14:paraId="3A0B8C85"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Opening Prayer</w:t>
      </w:r>
    </w:p>
    <w:p w14:paraId="3A0B8C86"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Confession of sin and absolution</w:t>
      </w:r>
    </w:p>
    <w:p w14:paraId="3A0B8C87"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Gloria or Time of Praise</w:t>
      </w:r>
    </w:p>
    <w:p w14:paraId="3A0B8C88"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Reading of Scripture</w:t>
      </w:r>
    </w:p>
    <w:p w14:paraId="3A0B8C89"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Sermon</w:t>
      </w:r>
    </w:p>
    <w:p w14:paraId="3A0B8C8A"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Creed</w:t>
      </w:r>
    </w:p>
    <w:p w14:paraId="3A0B8C8B"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Prayers of the People</w:t>
      </w:r>
    </w:p>
    <w:p w14:paraId="3A0B8C8C"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Sursum Corda and Sanctus</w:t>
      </w:r>
    </w:p>
    <w:p w14:paraId="3A0B8C8D"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Eucharist</w:t>
      </w:r>
      <w:r w:rsidR="00C75240" w:rsidRPr="00A07666">
        <w:rPr>
          <w:rFonts w:ascii="Verdana" w:hAnsi="Verdana"/>
          <w:szCs w:val="24"/>
        </w:rPr>
        <w:t>ic</w:t>
      </w:r>
      <w:r w:rsidRPr="00A07666">
        <w:rPr>
          <w:rFonts w:ascii="Verdana" w:hAnsi="Verdana"/>
          <w:szCs w:val="24"/>
        </w:rPr>
        <w:t xml:space="preserve"> Prayer</w:t>
      </w:r>
    </w:p>
    <w:p w14:paraId="3A0B8C8E"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Lord’s Prayer</w:t>
      </w:r>
    </w:p>
    <w:p w14:paraId="3A0B8C8F"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Distribution of elements in both kinds</w:t>
      </w:r>
    </w:p>
    <w:p w14:paraId="3A0B8C90"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Prayer of Thanksgiving</w:t>
      </w:r>
    </w:p>
    <w:p w14:paraId="3A0B8C91" w14:textId="77777777" w:rsidR="00CC1C51" w:rsidRPr="00A07666" w:rsidRDefault="00CC1C51" w:rsidP="00CC1C51">
      <w:pPr>
        <w:ind w:left="360"/>
        <w:rPr>
          <w:rFonts w:ascii="Verdana" w:hAnsi="Verdana"/>
          <w:szCs w:val="24"/>
        </w:rPr>
      </w:pPr>
      <w:r w:rsidRPr="00A07666">
        <w:rPr>
          <w:rFonts w:ascii="Verdana" w:hAnsi="Verdana"/>
          <w:szCs w:val="24"/>
        </w:rPr>
        <w:t>-</w:t>
      </w:r>
      <w:r w:rsidRPr="00A07666">
        <w:rPr>
          <w:rFonts w:ascii="Verdana" w:hAnsi="Verdana"/>
          <w:szCs w:val="24"/>
        </w:rPr>
        <w:tab/>
        <w:t>Blessing</w:t>
      </w:r>
    </w:p>
    <w:p w14:paraId="3A0B8C92" w14:textId="77777777" w:rsidR="00CC1C51" w:rsidRPr="00A07666" w:rsidRDefault="00CC1C51" w:rsidP="00CC1C51">
      <w:pPr>
        <w:ind w:left="360"/>
        <w:rPr>
          <w:rFonts w:ascii="Verdana" w:hAnsi="Verdana"/>
          <w:szCs w:val="24"/>
        </w:rPr>
      </w:pPr>
    </w:p>
    <w:p w14:paraId="3A0B8C93" w14:textId="77777777" w:rsidR="00CC1C51" w:rsidRPr="00A07666" w:rsidRDefault="00F14724" w:rsidP="0080185D">
      <w:pPr>
        <w:pStyle w:val="ListParagraph"/>
        <w:numPr>
          <w:ilvl w:val="0"/>
          <w:numId w:val="14"/>
        </w:numPr>
        <w:rPr>
          <w:rFonts w:ascii="Verdana" w:hAnsi="Verdana"/>
          <w:szCs w:val="24"/>
        </w:rPr>
      </w:pPr>
      <w:r w:rsidRPr="00A07666">
        <w:rPr>
          <w:rFonts w:ascii="Verdana" w:hAnsi="Verdana"/>
          <w:sz w:val="24"/>
          <w:szCs w:val="24"/>
        </w:rPr>
        <w:t xml:space="preserve">The standard liturgy </w:t>
      </w:r>
      <w:r w:rsidR="00755714" w:rsidRPr="00A07666">
        <w:rPr>
          <w:rFonts w:ascii="Verdana" w:hAnsi="Verdana"/>
          <w:sz w:val="24"/>
          <w:szCs w:val="24"/>
        </w:rPr>
        <w:t>which is</w:t>
      </w:r>
      <w:r w:rsidRPr="00A07666">
        <w:rPr>
          <w:rFonts w:ascii="Verdana" w:hAnsi="Verdana"/>
          <w:sz w:val="24"/>
          <w:szCs w:val="24"/>
        </w:rPr>
        <w:t xml:space="preserve"> selected by the Patriarch</w:t>
      </w:r>
      <w:r w:rsidR="00CC1C51" w:rsidRPr="00A07666">
        <w:rPr>
          <w:rFonts w:ascii="Verdana" w:hAnsi="Verdana"/>
          <w:sz w:val="24"/>
          <w:szCs w:val="24"/>
        </w:rPr>
        <w:t xml:space="preserve">.  </w:t>
      </w:r>
    </w:p>
    <w:p w14:paraId="3A0B8C94" w14:textId="77777777" w:rsidR="00F14724" w:rsidRPr="00A07666" w:rsidRDefault="00F14724" w:rsidP="00F14724">
      <w:pPr>
        <w:rPr>
          <w:rFonts w:ascii="Verdana" w:hAnsi="Verdana"/>
          <w:szCs w:val="24"/>
        </w:rPr>
      </w:pPr>
    </w:p>
    <w:p w14:paraId="3A0B8C95" w14:textId="77777777" w:rsidR="00565CDD" w:rsidRPr="00A07666" w:rsidRDefault="00CC1C51" w:rsidP="00565CDD">
      <w:pPr>
        <w:pStyle w:val="ListParagraph"/>
        <w:numPr>
          <w:ilvl w:val="0"/>
          <w:numId w:val="14"/>
        </w:numPr>
        <w:rPr>
          <w:rFonts w:ascii="Verdana" w:hAnsi="Verdana"/>
          <w:sz w:val="24"/>
          <w:szCs w:val="24"/>
        </w:rPr>
      </w:pPr>
      <w:r w:rsidRPr="00A07666">
        <w:rPr>
          <w:rFonts w:ascii="Verdana" w:hAnsi="Verdana"/>
          <w:sz w:val="24"/>
          <w:szCs w:val="24"/>
        </w:rPr>
        <w:t xml:space="preserve">We also hold that there are seven </w:t>
      </w:r>
      <w:r w:rsidRPr="00A07666">
        <w:rPr>
          <w:rFonts w:ascii="Verdana" w:hAnsi="Verdana"/>
          <w:noProof/>
          <w:sz w:val="24"/>
          <w:szCs w:val="24"/>
        </w:rPr>
        <w:t>historic</w:t>
      </w:r>
      <w:r w:rsidRPr="00A07666">
        <w:rPr>
          <w:rFonts w:ascii="Verdana" w:hAnsi="Verdana"/>
          <w:sz w:val="24"/>
          <w:szCs w:val="24"/>
        </w:rPr>
        <w:t xml:space="preserve"> sacraments and that they are to be administered according to their ancient and </w:t>
      </w:r>
      <w:r w:rsidRPr="00A07666">
        <w:rPr>
          <w:rFonts w:ascii="Verdana" w:hAnsi="Verdana"/>
          <w:noProof/>
          <w:sz w:val="24"/>
          <w:szCs w:val="24"/>
        </w:rPr>
        <w:t>historic</w:t>
      </w:r>
      <w:r w:rsidRPr="00A07666">
        <w:rPr>
          <w:rFonts w:ascii="Verdana" w:hAnsi="Verdana"/>
          <w:sz w:val="24"/>
          <w:szCs w:val="24"/>
        </w:rPr>
        <w:t xml:space="preserve"> patterns as expressed in the </w:t>
      </w:r>
      <w:r w:rsidR="00FE044E" w:rsidRPr="00A07666">
        <w:rPr>
          <w:rFonts w:ascii="Verdana" w:hAnsi="Verdana"/>
          <w:noProof/>
          <w:sz w:val="24"/>
          <w:szCs w:val="24"/>
        </w:rPr>
        <w:t>c</w:t>
      </w:r>
      <w:r w:rsidR="0008483E" w:rsidRPr="00A07666">
        <w:rPr>
          <w:rFonts w:ascii="Verdana" w:hAnsi="Verdana"/>
          <w:noProof/>
          <w:sz w:val="24"/>
          <w:szCs w:val="24"/>
        </w:rPr>
        <w:t>atholic</w:t>
      </w:r>
      <w:r w:rsidR="0008483E" w:rsidRPr="00A07666">
        <w:rPr>
          <w:rFonts w:ascii="Verdana" w:hAnsi="Verdana"/>
          <w:sz w:val="24"/>
          <w:szCs w:val="24"/>
        </w:rPr>
        <w:t xml:space="preserve"> heritage of the c</w:t>
      </w:r>
      <w:r w:rsidRPr="00A07666">
        <w:rPr>
          <w:rFonts w:ascii="Verdana" w:hAnsi="Verdana"/>
          <w:sz w:val="24"/>
          <w:szCs w:val="24"/>
        </w:rPr>
        <w:t>hurch.</w:t>
      </w:r>
    </w:p>
    <w:p w14:paraId="3A0B8C96" w14:textId="77777777" w:rsidR="00565CDD" w:rsidRPr="00A07666" w:rsidRDefault="00565CDD" w:rsidP="00565CDD">
      <w:pPr>
        <w:pStyle w:val="ListParagraph"/>
        <w:rPr>
          <w:rFonts w:ascii="Verdana" w:hAnsi="Verdana"/>
          <w:sz w:val="24"/>
          <w:szCs w:val="24"/>
        </w:rPr>
      </w:pPr>
    </w:p>
    <w:p w14:paraId="3A0B8C97" w14:textId="26B7A44D" w:rsidR="00565CDD" w:rsidRPr="00A07666" w:rsidRDefault="00565CDD" w:rsidP="00565CDD">
      <w:pPr>
        <w:pStyle w:val="ListParagraph"/>
        <w:numPr>
          <w:ilvl w:val="1"/>
          <w:numId w:val="43"/>
        </w:numPr>
        <w:rPr>
          <w:rFonts w:ascii="Verdana" w:hAnsi="Verdana"/>
          <w:sz w:val="24"/>
          <w:szCs w:val="24"/>
        </w:rPr>
      </w:pPr>
      <w:r w:rsidRPr="00A07666">
        <w:rPr>
          <w:rFonts w:ascii="Verdana" w:hAnsi="Verdana"/>
          <w:b/>
          <w:iCs/>
          <w:sz w:val="24"/>
          <w:szCs w:val="24"/>
        </w:rPr>
        <w:t>Baptism:</w:t>
      </w:r>
      <w:r w:rsidR="009B01CD" w:rsidRPr="00A07666">
        <w:rPr>
          <w:rFonts w:ascii="Verdana" w:hAnsi="Verdana"/>
          <w:sz w:val="24"/>
        </w:rPr>
        <w:t xml:space="preserve"> is an outward sign of an inward and spiritual grace.  In the sacrament of </w:t>
      </w:r>
      <w:r w:rsidR="004B44FA" w:rsidRPr="00A07666">
        <w:rPr>
          <w:rFonts w:ascii="Verdana" w:hAnsi="Verdana"/>
          <w:sz w:val="24"/>
        </w:rPr>
        <w:t>Baptism,</w:t>
      </w:r>
      <w:r w:rsidR="009B01CD" w:rsidRPr="00A07666">
        <w:rPr>
          <w:rFonts w:ascii="Verdana" w:hAnsi="Verdana"/>
          <w:sz w:val="24"/>
        </w:rPr>
        <w:t xml:space="preserve"> we </w:t>
      </w:r>
      <w:r w:rsidR="009B01CD" w:rsidRPr="00A07666">
        <w:rPr>
          <w:rFonts w:ascii="Verdana" w:hAnsi="Verdana"/>
          <w:noProof/>
          <w:sz w:val="24"/>
        </w:rPr>
        <w:t>are made</w:t>
      </w:r>
      <w:r w:rsidR="009B01CD" w:rsidRPr="00A07666">
        <w:rPr>
          <w:rFonts w:ascii="Verdana" w:hAnsi="Verdana"/>
          <w:sz w:val="24"/>
        </w:rPr>
        <w:t xml:space="preserve"> children of God and inheritors of the Kingdom of God.  The </w:t>
      </w:r>
      <w:r w:rsidR="009B01CD" w:rsidRPr="00A07666">
        <w:rPr>
          <w:rFonts w:ascii="Verdana" w:hAnsi="Verdana"/>
          <w:noProof/>
          <w:sz w:val="24"/>
        </w:rPr>
        <w:t>grace</w:t>
      </w:r>
      <w:r w:rsidR="009B01CD" w:rsidRPr="00A07666">
        <w:rPr>
          <w:rFonts w:ascii="Verdana" w:hAnsi="Verdana"/>
          <w:sz w:val="24"/>
        </w:rPr>
        <w:t xml:space="preserve"> of God in the </w:t>
      </w:r>
      <w:r w:rsidR="009B01CD" w:rsidRPr="00A07666">
        <w:rPr>
          <w:rFonts w:ascii="Verdana" w:hAnsi="Verdana"/>
          <w:noProof/>
          <w:sz w:val="24"/>
        </w:rPr>
        <w:t>sacrament</w:t>
      </w:r>
      <w:r w:rsidR="009B01CD" w:rsidRPr="00A07666">
        <w:rPr>
          <w:rFonts w:ascii="Verdana" w:hAnsi="Verdana"/>
          <w:sz w:val="24"/>
        </w:rPr>
        <w:t xml:space="preserve"> brings us </w:t>
      </w:r>
      <w:r w:rsidR="009B01CD" w:rsidRPr="00A07666">
        <w:rPr>
          <w:rFonts w:ascii="Verdana" w:hAnsi="Verdana"/>
          <w:sz w:val="24"/>
        </w:rPr>
        <w:lastRenderedPageBreak/>
        <w:t xml:space="preserve">fully into participation with the life of Christ.  </w:t>
      </w:r>
      <w:proofErr w:type="gramStart"/>
      <w:r w:rsidR="009B01CD" w:rsidRPr="00A07666">
        <w:rPr>
          <w:rFonts w:ascii="Verdana" w:hAnsi="Verdana"/>
          <w:sz w:val="24"/>
        </w:rPr>
        <w:t>Hence</w:t>
      </w:r>
      <w:proofErr w:type="gramEnd"/>
      <w:r w:rsidR="009B01CD" w:rsidRPr="00A07666">
        <w:rPr>
          <w:rFonts w:ascii="Verdana" w:hAnsi="Verdana"/>
          <w:sz w:val="24"/>
        </w:rPr>
        <w:t xml:space="preserve"> we are made a new creation and born anew from above by the Holy Spirit.</w:t>
      </w:r>
    </w:p>
    <w:p w14:paraId="3A0B8C98" w14:textId="77777777" w:rsidR="00565CDD" w:rsidRPr="00A07666" w:rsidRDefault="00565CDD" w:rsidP="009B01CD">
      <w:pPr>
        <w:pStyle w:val="ListParagraph"/>
        <w:numPr>
          <w:ilvl w:val="1"/>
          <w:numId w:val="43"/>
        </w:numPr>
        <w:rPr>
          <w:rFonts w:ascii="Verdana" w:hAnsi="Verdana"/>
          <w:sz w:val="24"/>
          <w:szCs w:val="24"/>
        </w:rPr>
      </w:pPr>
      <w:r w:rsidRPr="00A07666">
        <w:rPr>
          <w:rFonts w:ascii="Verdana" w:hAnsi="Verdana"/>
          <w:b/>
          <w:iCs/>
          <w:sz w:val="24"/>
          <w:szCs w:val="24"/>
        </w:rPr>
        <w:t>Confirmation:</w:t>
      </w:r>
      <w:r w:rsidR="009B01CD" w:rsidRPr="00A07666">
        <w:rPr>
          <w:rFonts w:ascii="Verdana" w:hAnsi="Verdana"/>
        </w:rPr>
        <w:t xml:space="preserve"> </w:t>
      </w:r>
      <w:r w:rsidR="009B01CD" w:rsidRPr="00A07666">
        <w:rPr>
          <w:rFonts w:ascii="Verdana" w:hAnsi="Verdana"/>
          <w:iCs/>
          <w:sz w:val="24"/>
          <w:szCs w:val="24"/>
        </w:rPr>
        <w:t xml:space="preserve">is the sacrament in which those who have been baptized as </w:t>
      </w:r>
      <w:proofErr w:type="gramStart"/>
      <w:r w:rsidR="009B01CD" w:rsidRPr="00A07666">
        <w:rPr>
          <w:rFonts w:ascii="Verdana" w:hAnsi="Verdana"/>
          <w:iCs/>
          <w:sz w:val="24"/>
          <w:szCs w:val="24"/>
        </w:rPr>
        <w:t>infants, and</w:t>
      </w:r>
      <w:proofErr w:type="gramEnd"/>
      <w:r w:rsidR="009B01CD" w:rsidRPr="00A07666">
        <w:rPr>
          <w:rFonts w:ascii="Verdana" w:hAnsi="Verdana"/>
          <w:iCs/>
          <w:sz w:val="24"/>
          <w:szCs w:val="24"/>
        </w:rPr>
        <w:t xml:space="preserve"> have been reared and instructed in the faith by their parents and the Church, come before the bishop for the laying on of hands to receive the strengthening and release of the gifts of the Spirit for ministry in the Church and the world.  For adults who have </w:t>
      </w:r>
      <w:r w:rsidR="009B01CD" w:rsidRPr="00A07666">
        <w:rPr>
          <w:rFonts w:ascii="Verdana" w:hAnsi="Verdana"/>
          <w:iCs/>
          <w:noProof/>
          <w:sz w:val="24"/>
          <w:szCs w:val="24"/>
        </w:rPr>
        <w:t>been baptized</w:t>
      </w:r>
      <w:r w:rsidR="009B01CD" w:rsidRPr="00A07666">
        <w:rPr>
          <w:rFonts w:ascii="Verdana" w:hAnsi="Verdana"/>
          <w:iCs/>
          <w:sz w:val="24"/>
          <w:szCs w:val="24"/>
        </w:rPr>
        <w:t>, it is as well a re-affirmation of their faith in Christ and for the same strengthening and release of the Spirit.</w:t>
      </w:r>
    </w:p>
    <w:p w14:paraId="3A0B8C99" w14:textId="77777777" w:rsidR="00565CDD" w:rsidRPr="00A07666" w:rsidRDefault="00565CDD" w:rsidP="009B01CD">
      <w:pPr>
        <w:pStyle w:val="ListParagraph"/>
        <w:numPr>
          <w:ilvl w:val="1"/>
          <w:numId w:val="43"/>
        </w:numPr>
        <w:rPr>
          <w:rFonts w:ascii="Verdana" w:hAnsi="Verdana"/>
          <w:sz w:val="24"/>
          <w:szCs w:val="24"/>
        </w:rPr>
      </w:pPr>
      <w:r w:rsidRPr="00A07666">
        <w:rPr>
          <w:rFonts w:ascii="Verdana" w:hAnsi="Verdana"/>
          <w:b/>
          <w:iCs/>
          <w:sz w:val="24"/>
          <w:szCs w:val="24"/>
        </w:rPr>
        <w:t>Holy Communion</w:t>
      </w:r>
      <w:r w:rsidR="009B01CD" w:rsidRPr="00A07666">
        <w:rPr>
          <w:rFonts w:ascii="Verdana" w:hAnsi="Verdana"/>
          <w:b/>
          <w:iCs/>
          <w:sz w:val="24"/>
          <w:szCs w:val="24"/>
        </w:rPr>
        <w:t xml:space="preserve"> (or Eucharist)</w:t>
      </w:r>
      <w:r w:rsidRPr="00A07666">
        <w:rPr>
          <w:rFonts w:ascii="Verdana" w:hAnsi="Verdana"/>
          <w:b/>
          <w:iCs/>
          <w:sz w:val="24"/>
          <w:szCs w:val="24"/>
        </w:rPr>
        <w:t>:</w:t>
      </w:r>
      <w:r w:rsidR="009B01CD" w:rsidRPr="00A07666">
        <w:rPr>
          <w:rFonts w:ascii="Verdana" w:hAnsi="Verdana"/>
          <w:sz w:val="24"/>
        </w:rPr>
        <w:t xml:space="preserve"> is the central act of worship in the Church ordained </w:t>
      </w:r>
      <w:r w:rsidR="009B01CD" w:rsidRPr="00A07666">
        <w:rPr>
          <w:rFonts w:ascii="Verdana" w:hAnsi="Verdana"/>
          <w:noProof/>
          <w:sz w:val="24"/>
        </w:rPr>
        <w:t>by Christ</w:t>
      </w:r>
      <w:r w:rsidR="009B01CD" w:rsidRPr="00A07666">
        <w:rPr>
          <w:rFonts w:ascii="Verdana" w:hAnsi="Verdana"/>
          <w:sz w:val="24"/>
        </w:rPr>
        <w:t xml:space="preserve"> Himself, in which He is mystically and </w:t>
      </w:r>
      <w:proofErr w:type="gramStart"/>
      <w:r w:rsidR="009B01CD" w:rsidRPr="00A07666">
        <w:rPr>
          <w:rFonts w:ascii="Verdana" w:hAnsi="Verdana"/>
          <w:noProof/>
          <w:sz w:val="24"/>
        </w:rPr>
        <w:t>actually</w:t>
      </w:r>
      <w:r w:rsidR="009B01CD" w:rsidRPr="00A07666">
        <w:rPr>
          <w:rFonts w:ascii="Verdana" w:hAnsi="Verdana"/>
          <w:sz w:val="24"/>
        </w:rPr>
        <w:t xml:space="preserve"> present</w:t>
      </w:r>
      <w:proofErr w:type="gramEnd"/>
      <w:r w:rsidR="009B01CD" w:rsidRPr="00A07666">
        <w:rPr>
          <w:rFonts w:ascii="Verdana" w:hAnsi="Verdana"/>
          <w:sz w:val="24"/>
        </w:rPr>
        <w:t xml:space="preserve"> under the elements of bread and wine.</w:t>
      </w:r>
      <w:r w:rsidR="009B01CD" w:rsidRPr="00A07666">
        <w:rPr>
          <w:rFonts w:ascii="Verdana" w:hAnsi="Verdana"/>
        </w:rPr>
        <w:t xml:space="preserve"> </w:t>
      </w:r>
      <w:r w:rsidR="009B01CD" w:rsidRPr="00A07666">
        <w:rPr>
          <w:rFonts w:ascii="Verdana" w:hAnsi="Verdana"/>
          <w:sz w:val="24"/>
        </w:rPr>
        <w:t xml:space="preserve">Christians of any age who have </w:t>
      </w:r>
      <w:r w:rsidR="009B01CD" w:rsidRPr="00A07666">
        <w:rPr>
          <w:rFonts w:ascii="Verdana" w:hAnsi="Verdana"/>
          <w:noProof/>
          <w:sz w:val="24"/>
        </w:rPr>
        <w:t>been baptized</w:t>
      </w:r>
      <w:r w:rsidR="009B01CD" w:rsidRPr="00A07666">
        <w:rPr>
          <w:rFonts w:ascii="Verdana" w:hAnsi="Verdana"/>
          <w:sz w:val="24"/>
        </w:rPr>
        <w:t xml:space="preserve"> with water in the name of the Holy Trinity can receive Holy Communion</w:t>
      </w:r>
    </w:p>
    <w:p w14:paraId="3A0B8C9A" w14:textId="632C3468" w:rsidR="009B01CD" w:rsidRPr="00A07666" w:rsidRDefault="009B01CD" w:rsidP="00CF7ED0">
      <w:pPr>
        <w:pStyle w:val="NoSpacing"/>
        <w:numPr>
          <w:ilvl w:val="1"/>
          <w:numId w:val="43"/>
        </w:numPr>
        <w:rPr>
          <w:rFonts w:ascii="Verdana" w:hAnsi="Verdana"/>
          <w:sz w:val="24"/>
        </w:rPr>
      </w:pPr>
      <w:r w:rsidRPr="00A07666">
        <w:rPr>
          <w:rFonts w:ascii="Verdana" w:hAnsi="Verdana"/>
          <w:b/>
          <w:iCs/>
          <w:noProof/>
          <w:sz w:val="24"/>
          <w:szCs w:val="24"/>
        </w:rPr>
        <w:t>Reconciliation:</w:t>
      </w:r>
      <w:r w:rsidRPr="00A07666">
        <w:rPr>
          <w:rFonts w:ascii="Verdana" w:hAnsi="Verdana"/>
          <w:sz w:val="24"/>
        </w:rPr>
        <w:t xml:space="preserve"> is </w:t>
      </w:r>
      <w:r w:rsidR="006E7E57" w:rsidRPr="00A07666">
        <w:rPr>
          <w:rFonts w:ascii="Verdana" w:hAnsi="Verdana"/>
          <w:noProof/>
          <w:sz w:val="24"/>
        </w:rPr>
        <w:t>t</w:t>
      </w:r>
      <w:r w:rsidRPr="00A07666">
        <w:rPr>
          <w:rFonts w:ascii="Verdana" w:hAnsi="Verdana"/>
          <w:noProof/>
          <w:sz w:val="24"/>
        </w:rPr>
        <w:t>he</w:t>
      </w:r>
      <w:r w:rsidRPr="00A07666">
        <w:rPr>
          <w:rFonts w:ascii="Verdana" w:hAnsi="Verdana"/>
          <w:sz w:val="24"/>
        </w:rPr>
        <w:t xml:space="preserve"> sacrament in which those who have </w:t>
      </w:r>
      <w:r w:rsidRPr="00A07666">
        <w:rPr>
          <w:rFonts w:ascii="Verdana" w:hAnsi="Verdana"/>
          <w:noProof/>
          <w:sz w:val="24"/>
        </w:rPr>
        <w:t>committed sin</w:t>
      </w:r>
      <w:r w:rsidRPr="00A07666">
        <w:rPr>
          <w:rFonts w:ascii="Verdana" w:hAnsi="Verdana"/>
          <w:sz w:val="24"/>
        </w:rPr>
        <w:t xml:space="preserve"> come before a priest of the Church seeking forgiveness, reconciliation</w:t>
      </w:r>
      <w:r w:rsidR="00A62E3A" w:rsidRPr="00A07666">
        <w:rPr>
          <w:rFonts w:ascii="Verdana" w:hAnsi="Verdana"/>
          <w:sz w:val="24"/>
        </w:rPr>
        <w:t>,</w:t>
      </w:r>
      <w:r w:rsidRPr="00A07666">
        <w:rPr>
          <w:rFonts w:ascii="Verdana" w:hAnsi="Verdana"/>
          <w:sz w:val="24"/>
        </w:rPr>
        <w:t xml:space="preserve"> </w:t>
      </w:r>
      <w:r w:rsidRPr="00A07666">
        <w:rPr>
          <w:rFonts w:ascii="Verdana" w:hAnsi="Verdana"/>
          <w:noProof/>
          <w:sz w:val="24"/>
        </w:rPr>
        <w:t>and</w:t>
      </w:r>
      <w:r w:rsidRPr="00A07666">
        <w:rPr>
          <w:rFonts w:ascii="Verdana" w:hAnsi="Verdana"/>
          <w:sz w:val="24"/>
        </w:rPr>
        <w:t xml:space="preserve"> amendment of life.  In </w:t>
      </w:r>
      <w:r w:rsidRPr="00A07666">
        <w:rPr>
          <w:rFonts w:ascii="Verdana" w:hAnsi="Verdana"/>
          <w:noProof/>
          <w:sz w:val="24"/>
        </w:rPr>
        <w:t>confession</w:t>
      </w:r>
      <w:r w:rsidR="00E15062" w:rsidRPr="00A07666">
        <w:rPr>
          <w:rFonts w:ascii="Verdana" w:hAnsi="Verdana"/>
          <w:noProof/>
          <w:sz w:val="24"/>
        </w:rPr>
        <w:t>,</w:t>
      </w:r>
      <w:r w:rsidRPr="00A07666">
        <w:rPr>
          <w:rFonts w:ascii="Verdana" w:hAnsi="Verdana"/>
          <w:sz w:val="24"/>
        </w:rPr>
        <w:t xml:space="preserve"> the priest declares absolution, </w:t>
      </w:r>
      <w:r w:rsidR="00677C93" w:rsidRPr="00A07666">
        <w:rPr>
          <w:rFonts w:ascii="Verdana" w:hAnsi="Verdana"/>
          <w:sz w:val="24"/>
        </w:rPr>
        <w:t xml:space="preserve">the </w:t>
      </w:r>
      <w:r w:rsidRPr="00A07666">
        <w:rPr>
          <w:rFonts w:ascii="Verdana" w:hAnsi="Verdana"/>
          <w:sz w:val="24"/>
        </w:rPr>
        <w:t xml:space="preserve">forgiveness of sins, to the penitent, and gives godly counsel for the </w:t>
      </w:r>
      <w:r w:rsidRPr="00A07666">
        <w:rPr>
          <w:rFonts w:ascii="Verdana" w:hAnsi="Verdana"/>
          <w:noProof/>
          <w:sz w:val="24"/>
        </w:rPr>
        <w:t>amendment</w:t>
      </w:r>
      <w:r w:rsidRPr="00A07666">
        <w:rPr>
          <w:rFonts w:ascii="Verdana" w:hAnsi="Verdana"/>
          <w:sz w:val="24"/>
        </w:rPr>
        <w:t xml:space="preserve"> of life.  The penitent who receives the </w:t>
      </w:r>
      <w:r w:rsidRPr="00A07666">
        <w:rPr>
          <w:rFonts w:ascii="Verdana" w:hAnsi="Verdana"/>
          <w:noProof/>
          <w:sz w:val="24"/>
        </w:rPr>
        <w:t>forgiveness</w:t>
      </w:r>
      <w:r w:rsidRPr="00A07666">
        <w:rPr>
          <w:rFonts w:ascii="Verdana" w:hAnsi="Verdana"/>
          <w:sz w:val="24"/>
        </w:rPr>
        <w:t xml:space="preserve"> of Christ and his Church </w:t>
      </w:r>
      <w:r w:rsidRPr="00A07666">
        <w:rPr>
          <w:rFonts w:ascii="Verdana" w:hAnsi="Verdana"/>
          <w:noProof/>
          <w:sz w:val="24"/>
        </w:rPr>
        <w:t>is restored</w:t>
      </w:r>
      <w:r w:rsidRPr="00A07666">
        <w:rPr>
          <w:rFonts w:ascii="Verdana" w:hAnsi="Verdana"/>
          <w:sz w:val="24"/>
        </w:rPr>
        <w:t xml:space="preserve"> to righteousness and fellowship within the Body of Christ.</w:t>
      </w:r>
    </w:p>
    <w:p w14:paraId="3A0B8C9B" w14:textId="3AE0B24F" w:rsidR="00565CDD" w:rsidRPr="00A07666" w:rsidRDefault="009B01CD" w:rsidP="00507CE5">
      <w:pPr>
        <w:pStyle w:val="ListParagraph"/>
        <w:numPr>
          <w:ilvl w:val="1"/>
          <w:numId w:val="43"/>
        </w:numPr>
        <w:rPr>
          <w:rFonts w:ascii="Verdana" w:hAnsi="Verdana"/>
          <w:sz w:val="24"/>
          <w:szCs w:val="24"/>
        </w:rPr>
      </w:pPr>
      <w:r w:rsidRPr="00A07666">
        <w:rPr>
          <w:rFonts w:ascii="Verdana" w:hAnsi="Verdana"/>
          <w:b/>
          <w:iCs/>
          <w:sz w:val="24"/>
          <w:szCs w:val="24"/>
        </w:rPr>
        <w:t>Holy Unction:</w:t>
      </w:r>
      <w:r w:rsidR="001C360A">
        <w:rPr>
          <w:rFonts w:ascii="Verdana" w:hAnsi="Verdana"/>
          <w:iCs/>
          <w:sz w:val="24"/>
          <w:szCs w:val="24"/>
        </w:rPr>
        <w:t xml:space="preserve"> </w:t>
      </w:r>
      <w:proofErr w:type="gramStart"/>
      <w:r w:rsidR="001C360A">
        <w:rPr>
          <w:rFonts w:ascii="Verdana" w:hAnsi="Verdana"/>
          <w:iCs/>
          <w:sz w:val="24"/>
          <w:szCs w:val="24"/>
        </w:rPr>
        <w:t>a</w:t>
      </w:r>
      <w:r w:rsidR="00507CE5" w:rsidRPr="00A07666">
        <w:rPr>
          <w:rFonts w:ascii="Verdana" w:hAnsi="Verdana"/>
          <w:iCs/>
          <w:sz w:val="24"/>
          <w:szCs w:val="24"/>
        </w:rPr>
        <w:t>lso</w:t>
      </w:r>
      <w:proofErr w:type="gramEnd"/>
      <w:r w:rsidR="00507CE5" w:rsidRPr="00A07666">
        <w:rPr>
          <w:rFonts w:ascii="Verdana" w:hAnsi="Verdana"/>
          <w:iCs/>
          <w:sz w:val="24"/>
          <w:szCs w:val="24"/>
        </w:rPr>
        <w:t xml:space="preserve"> so known as Last Rights, is the sacrament in which the dying person’s body is blessed by the priest, to prepare it for death and reception into the eternal presence of God.  In the absence of a priest</w:t>
      </w:r>
      <w:r w:rsidR="00E31B24" w:rsidRPr="00A07666">
        <w:rPr>
          <w:rFonts w:ascii="Verdana" w:hAnsi="Verdana"/>
          <w:iCs/>
          <w:sz w:val="24"/>
          <w:szCs w:val="24"/>
        </w:rPr>
        <w:t>,</w:t>
      </w:r>
      <w:r w:rsidR="00507CE5" w:rsidRPr="00A07666">
        <w:rPr>
          <w:rFonts w:ascii="Verdana" w:hAnsi="Verdana"/>
          <w:iCs/>
          <w:sz w:val="24"/>
          <w:szCs w:val="24"/>
        </w:rPr>
        <w:t xml:space="preserve"> a deacon may administer the sacrament, and in an </w:t>
      </w:r>
      <w:r w:rsidR="00507CE5" w:rsidRPr="00A07666">
        <w:rPr>
          <w:rFonts w:ascii="Verdana" w:hAnsi="Verdana"/>
          <w:iCs/>
          <w:noProof/>
          <w:sz w:val="24"/>
          <w:szCs w:val="24"/>
        </w:rPr>
        <w:t>emergency</w:t>
      </w:r>
      <w:r w:rsidR="00E31B24" w:rsidRPr="00A07666">
        <w:rPr>
          <w:rFonts w:ascii="Verdana" w:hAnsi="Verdana"/>
          <w:iCs/>
          <w:noProof/>
          <w:sz w:val="24"/>
          <w:szCs w:val="24"/>
        </w:rPr>
        <w:t>,</w:t>
      </w:r>
      <w:r w:rsidR="00507CE5" w:rsidRPr="00A07666">
        <w:rPr>
          <w:rFonts w:ascii="Verdana" w:hAnsi="Verdana"/>
          <w:iCs/>
          <w:sz w:val="24"/>
          <w:szCs w:val="24"/>
        </w:rPr>
        <w:t xml:space="preserve"> it may be </w:t>
      </w:r>
      <w:r w:rsidR="00507CE5" w:rsidRPr="00A07666">
        <w:rPr>
          <w:rFonts w:ascii="Verdana" w:hAnsi="Verdana"/>
          <w:iCs/>
          <w:noProof/>
          <w:sz w:val="24"/>
          <w:szCs w:val="24"/>
        </w:rPr>
        <w:t>administered</w:t>
      </w:r>
      <w:r w:rsidR="00507CE5" w:rsidRPr="00A07666">
        <w:rPr>
          <w:rFonts w:ascii="Verdana" w:hAnsi="Verdana"/>
          <w:iCs/>
          <w:sz w:val="24"/>
          <w:szCs w:val="24"/>
        </w:rPr>
        <w:t xml:space="preserve"> by any baptized person.</w:t>
      </w:r>
    </w:p>
    <w:p w14:paraId="3A0B8C9C" w14:textId="77777777" w:rsidR="00565CDD" w:rsidRPr="00A07666" w:rsidRDefault="009B01CD" w:rsidP="00565CDD">
      <w:pPr>
        <w:pStyle w:val="ListParagraph"/>
        <w:numPr>
          <w:ilvl w:val="1"/>
          <w:numId w:val="43"/>
        </w:numPr>
        <w:rPr>
          <w:rFonts w:ascii="Verdana" w:hAnsi="Verdana"/>
          <w:sz w:val="24"/>
          <w:szCs w:val="24"/>
        </w:rPr>
      </w:pPr>
      <w:r w:rsidRPr="00A07666">
        <w:rPr>
          <w:rFonts w:ascii="Verdana" w:hAnsi="Verdana"/>
          <w:b/>
          <w:iCs/>
          <w:sz w:val="24"/>
          <w:szCs w:val="24"/>
        </w:rPr>
        <w:t>Ordination:</w:t>
      </w:r>
      <w:r w:rsidRPr="00A07666">
        <w:rPr>
          <w:rFonts w:ascii="Verdana" w:hAnsi="Verdana"/>
          <w:sz w:val="24"/>
        </w:rPr>
        <w:t xml:space="preserve"> The succession of the Apostolic ministry </w:t>
      </w:r>
      <w:r w:rsidRPr="00A07666">
        <w:rPr>
          <w:rFonts w:ascii="Verdana" w:hAnsi="Verdana"/>
          <w:noProof/>
          <w:sz w:val="24"/>
        </w:rPr>
        <w:t>is preserved</w:t>
      </w:r>
      <w:r w:rsidRPr="00A07666">
        <w:rPr>
          <w:rFonts w:ascii="Verdana" w:hAnsi="Verdana"/>
          <w:sz w:val="24"/>
        </w:rPr>
        <w:t xml:space="preserve"> in this world through the sacrament of ordination given to the Church, specifically in the orders of Bishops, Priest, and Deacons.</w:t>
      </w:r>
    </w:p>
    <w:p w14:paraId="3A0B8C9D" w14:textId="7A08C10D" w:rsidR="00565CDD" w:rsidRPr="00A07666" w:rsidRDefault="00565CDD" w:rsidP="00507CE5">
      <w:pPr>
        <w:pStyle w:val="ListParagraph"/>
        <w:numPr>
          <w:ilvl w:val="1"/>
          <w:numId w:val="43"/>
        </w:numPr>
        <w:rPr>
          <w:rFonts w:ascii="Verdana" w:hAnsi="Verdana"/>
          <w:sz w:val="24"/>
          <w:szCs w:val="24"/>
        </w:rPr>
      </w:pPr>
      <w:r w:rsidRPr="00A07666">
        <w:rPr>
          <w:rFonts w:ascii="Verdana" w:hAnsi="Verdana"/>
          <w:b/>
          <w:iCs/>
          <w:sz w:val="24"/>
          <w:szCs w:val="24"/>
        </w:rPr>
        <w:t>Holy Matrimony</w:t>
      </w:r>
      <w:r w:rsidRPr="00A07666">
        <w:rPr>
          <w:rFonts w:ascii="Verdana" w:hAnsi="Verdana"/>
          <w:iCs/>
          <w:sz w:val="24"/>
          <w:szCs w:val="24"/>
        </w:rPr>
        <w:t xml:space="preserve">: </w:t>
      </w:r>
      <w:r w:rsidR="00507CE5" w:rsidRPr="00A07666">
        <w:rPr>
          <w:rFonts w:ascii="Verdana" w:hAnsi="Verdana"/>
          <w:iCs/>
          <w:sz w:val="24"/>
          <w:szCs w:val="24"/>
        </w:rPr>
        <w:t>is a covenant established by God in creation and a sacramental sign of the mystery of the unity and love between Christ and His Church.  It is the union of one man and one woman in heart, body</w:t>
      </w:r>
      <w:r w:rsidR="00E31B24" w:rsidRPr="00A07666">
        <w:rPr>
          <w:rFonts w:ascii="Verdana" w:hAnsi="Verdana"/>
          <w:iCs/>
          <w:sz w:val="24"/>
          <w:szCs w:val="24"/>
        </w:rPr>
        <w:t>,</w:t>
      </w:r>
      <w:r w:rsidR="00507CE5" w:rsidRPr="00A07666">
        <w:rPr>
          <w:rFonts w:ascii="Verdana" w:hAnsi="Verdana"/>
          <w:iCs/>
          <w:sz w:val="24"/>
          <w:szCs w:val="24"/>
        </w:rPr>
        <w:t xml:space="preserve"> </w:t>
      </w:r>
      <w:r w:rsidR="00507CE5" w:rsidRPr="00A07666">
        <w:rPr>
          <w:rFonts w:ascii="Verdana" w:hAnsi="Verdana"/>
          <w:iCs/>
          <w:noProof/>
          <w:sz w:val="24"/>
          <w:szCs w:val="24"/>
        </w:rPr>
        <w:t>and</w:t>
      </w:r>
      <w:r w:rsidR="00507CE5" w:rsidRPr="00A07666">
        <w:rPr>
          <w:rFonts w:ascii="Verdana" w:hAnsi="Verdana"/>
          <w:iCs/>
          <w:sz w:val="24"/>
          <w:szCs w:val="24"/>
        </w:rPr>
        <w:t xml:space="preserve"> mind.  </w:t>
      </w:r>
      <w:r w:rsidR="00507CE5" w:rsidRPr="00A07666">
        <w:rPr>
          <w:rFonts w:ascii="Verdana" w:hAnsi="Verdana"/>
          <w:iCs/>
          <w:noProof/>
          <w:sz w:val="24"/>
          <w:szCs w:val="24"/>
        </w:rPr>
        <w:t>This</w:t>
      </w:r>
      <w:r w:rsidR="00507CE5" w:rsidRPr="00A07666">
        <w:rPr>
          <w:rFonts w:ascii="Verdana" w:hAnsi="Verdana"/>
          <w:iCs/>
          <w:sz w:val="24"/>
          <w:szCs w:val="24"/>
        </w:rPr>
        <w:t xml:space="preserve"> is for their mutual joy, for their health, for the comfort given one another in prosperity and adversity</w:t>
      </w:r>
      <w:r w:rsidR="00677C93" w:rsidRPr="00A07666">
        <w:rPr>
          <w:rFonts w:ascii="Verdana" w:hAnsi="Verdana"/>
          <w:iCs/>
          <w:sz w:val="24"/>
          <w:szCs w:val="24"/>
        </w:rPr>
        <w:t>,</w:t>
      </w:r>
      <w:r w:rsidR="00507CE5" w:rsidRPr="00A07666">
        <w:rPr>
          <w:rFonts w:ascii="Verdana" w:hAnsi="Verdana"/>
          <w:iCs/>
          <w:sz w:val="24"/>
          <w:szCs w:val="24"/>
        </w:rPr>
        <w:t xml:space="preserve"> and for the procreation of children they will nurture in the knowledge and love of the Lord.</w:t>
      </w:r>
    </w:p>
    <w:p w14:paraId="3A0B8C9E" w14:textId="77777777" w:rsidR="00CC1C51" w:rsidRPr="00A07666" w:rsidRDefault="00CC1C51" w:rsidP="00CC1C51">
      <w:pPr>
        <w:rPr>
          <w:rFonts w:ascii="Verdana" w:hAnsi="Verdana"/>
          <w:szCs w:val="24"/>
        </w:rPr>
      </w:pPr>
    </w:p>
    <w:p w14:paraId="3A0B8C9F" w14:textId="77777777" w:rsidR="00CC1C51" w:rsidRPr="00A07666" w:rsidRDefault="00FE044E" w:rsidP="00764038">
      <w:pPr>
        <w:pStyle w:val="Heading3"/>
        <w:rPr>
          <w:rFonts w:ascii="Verdana" w:hAnsi="Verdana"/>
        </w:rPr>
      </w:pPr>
      <w:bookmarkStart w:id="42" w:name="_Toc35247404"/>
      <w:r w:rsidRPr="00A07666">
        <w:rPr>
          <w:rFonts w:ascii="Verdana" w:hAnsi="Verdana"/>
        </w:rPr>
        <w:t>Liturgical Colors, Calendars, V</w:t>
      </w:r>
      <w:r w:rsidR="00CC1C51" w:rsidRPr="00A07666">
        <w:rPr>
          <w:rFonts w:ascii="Verdana" w:hAnsi="Verdana"/>
        </w:rPr>
        <w:t xml:space="preserve">estments, </w:t>
      </w:r>
      <w:r w:rsidRPr="00A07666">
        <w:rPr>
          <w:rFonts w:ascii="Verdana" w:hAnsi="Verdana"/>
        </w:rPr>
        <w:t>C</w:t>
      </w:r>
      <w:r w:rsidR="00CC1C51" w:rsidRPr="00A07666">
        <w:rPr>
          <w:rFonts w:ascii="Verdana" w:hAnsi="Verdana"/>
        </w:rPr>
        <w:t xml:space="preserve">lergy </w:t>
      </w:r>
      <w:r w:rsidRPr="00A07666">
        <w:rPr>
          <w:rFonts w:ascii="Verdana" w:hAnsi="Verdana"/>
        </w:rPr>
        <w:t>A</w:t>
      </w:r>
      <w:r w:rsidR="00CC1C51" w:rsidRPr="00A07666">
        <w:rPr>
          <w:rFonts w:ascii="Verdana" w:hAnsi="Verdana"/>
        </w:rPr>
        <w:t>pparel</w:t>
      </w:r>
      <w:bookmarkEnd w:id="42"/>
    </w:p>
    <w:p w14:paraId="3A0B8CA0" w14:textId="77777777" w:rsidR="00755714" w:rsidRPr="00A07666" w:rsidRDefault="00755714" w:rsidP="00755714">
      <w:pPr>
        <w:rPr>
          <w:rFonts w:ascii="Verdana" w:hAnsi="Verdana"/>
        </w:rPr>
      </w:pPr>
    </w:p>
    <w:p w14:paraId="3A0B8CA1" w14:textId="3CE2FE18" w:rsidR="00CC1C51" w:rsidRPr="00A07666" w:rsidRDefault="00CC1C51" w:rsidP="00F9475C">
      <w:pPr>
        <w:ind w:left="360"/>
        <w:rPr>
          <w:rFonts w:ascii="Verdana" w:hAnsi="Verdana"/>
          <w:szCs w:val="24"/>
        </w:rPr>
      </w:pPr>
      <w:r w:rsidRPr="00A07666">
        <w:rPr>
          <w:rFonts w:ascii="Verdana" w:hAnsi="Verdana"/>
          <w:szCs w:val="24"/>
        </w:rPr>
        <w:t>The Patriarch’s Council shall establish or adopt a liturgical calendar for the church to include proper colors, vestments, clergy apparel</w:t>
      </w:r>
      <w:r w:rsidR="00677C93" w:rsidRPr="00A07666">
        <w:rPr>
          <w:rFonts w:ascii="Verdana" w:hAnsi="Verdana"/>
          <w:szCs w:val="24"/>
        </w:rPr>
        <w:t>,</w:t>
      </w:r>
      <w:r w:rsidRPr="00A07666">
        <w:rPr>
          <w:rFonts w:ascii="Verdana" w:hAnsi="Verdana"/>
          <w:szCs w:val="24"/>
        </w:rPr>
        <w:t xml:space="preserve"> and forms for public worship.</w:t>
      </w:r>
      <w:r w:rsidR="00F14724" w:rsidRPr="00A07666">
        <w:rPr>
          <w:rFonts w:ascii="Verdana" w:hAnsi="Verdana"/>
          <w:szCs w:val="24"/>
        </w:rPr>
        <w:t xml:space="preserve">  The </w:t>
      </w:r>
      <w:r w:rsidR="005D6471" w:rsidRPr="00A07666">
        <w:rPr>
          <w:rFonts w:ascii="Verdana" w:hAnsi="Verdana"/>
          <w:szCs w:val="24"/>
        </w:rPr>
        <w:t>normative</w:t>
      </w:r>
      <w:r w:rsidR="00F14724" w:rsidRPr="00A07666">
        <w:rPr>
          <w:rFonts w:ascii="Verdana" w:hAnsi="Verdana"/>
          <w:szCs w:val="24"/>
        </w:rPr>
        <w:t xml:space="preserve"> </w:t>
      </w:r>
      <w:r w:rsidR="00D97585" w:rsidRPr="00A07666">
        <w:rPr>
          <w:rFonts w:ascii="Verdana" w:hAnsi="Verdana"/>
          <w:szCs w:val="24"/>
        </w:rPr>
        <w:t xml:space="preserve">minimum </w:t>
      </w:r>
      <w:r w:rsidR="00F14724" w:rsidRPr="00A07666">
        <w:rPr>
          <w:rFonts w:ascii="Verdana" w:hAnsi="Verdana"/>
          <w:szCs w:val="24"/>
        </w:rPr>
        <w:t xml:space="preserve">vestments for </w:t>
      </w:r>
      <w:r w:rsidR="000A08BF" w:rsidRPr="00A07666">
        <w:rPr>
          <w:rFonts w:ascii="Verdana" w:hAnsi="Verdana"/>
          <w:szCs w:val="24"/>
        </w:rPr>
        <w:t xml:space="preserve">celebrating the </w:t>
      </w:r>
      <w:r w:rsidR="00F14724" w:rsidRPr="00A07666">
        <w:rPr>
          <w:rFonts w:ascii="Verdana" w:hAnsi="Verdana"/>
          <w:szCs w:val="24"/>
        </w:rPr>
        <w:lastRenderedPageBreak/>
        <w:t xml:space="preserve">Eucharist are </w:t>
      </w:r>
      <w:r w:rsidR="000A08BF" w:rsidRPr="00A07666">
        <w:rPr>
          <w:rFonts w:ascii="Verdana" w:hAnsi="Verdana"/>
          <w:szCs w:val="24"/>
        </w:rPr>
        <w:t xml:space="preserve">an </w:t>
      </w:r>
      <w:proofErr w:type="spellStart"/>
      <w:r w:rsidR="00F14724" w:rsidRPr="00A07666">
        <w:rPr>
          <w:rFonts w:ascii="Verdana" w:hAnsi="Verdana"/>
          <w:szCs w:val="24"/>
        </w:rPr>
        <w:t>alb</w:t>
      </w:r>
      <w:proofErr w:type="spellEnd"/>
      <w:r w:rsidR="00F14724" w:rsidRPr="00A07666">
        <w:rPr>
          <w:rFonts w:ascii="Verdana" w:hAnsi="Verdana"/>
          <w:szCs w:val="24"/>
        </w:rPr>
        <w:t xml:space="preserve"> and stole.</w:t>
      </w:r>
      <w:r w:rsidR="006F474F" w:rsidRPr="00A07666">
        <w:rPr>
          <w:rFonts w:ascii="Verdana" w:hAnsi="Verdana"/>
          <w:szCs w:val="24"/>
        </w:rPr>
        <w:t xml:space="preserve">  </w:t>
      </w:r>
      <w:r w:rsidR="005D6471" w:rsidRPr="00A07666">
        <w:rPr>
          <w:rFonts w:ascii="Verdana" w:hAnsi="Verdana"/>
          <w:noProof/>
          <w:szCs w:val="24"/>
        </w:rPr>
        <w:t>Occasional exceptions can be approved by the diocesan bishop</w:t>
      </w:r>
      <w:r w:rsidR="005D6471" w:rsidRPr="00A07666">
        <w:rPr>
          <w:rFonts w:ascii="Verdana" w:hAnsi="Verdana"/>
          <w:szCs w:val="24"/>
        </w:rPr>
        <w:t>.</w:t>
      </w:r>
    </w:p>
    <w:p w14:paraId="3A0B8CA2" w14:textId="77777777" w:rsidR="00CC1C51" w:rsidRPr="00A07666" w:rsidRDefault="00CC1C51" w:rsidP="00CC1C51">
      <w:pPr>
        <w:rPr>
          <w:rFonts w:ascii="Verdana" w:hAnsi="Verdana"/>
          <w:szCs w:val="24"/>
        </w:rPr>
      </w:pPr>
    </w:p>
    <w:p w14:paraId="3A0B8CA3" w14:textId="77777777" w:rsidR="00CC1C51" w:rsidRPr="00A07666" w:rsidRDefault="00CC1C51" w:rsidP="00764038">
      <w:pPr>
        <w:pStyle w:val="Heading3"/>
        <w:rPr>
          <w:rFonts w:ascii="Verdana" w:hAnsi="Verdana"/>
        </w:rPr>
      </w:pPr>
      <w:bookmarkStart w:id="43" w:name="_Toc35247405"/>
      <w:r w:rsidRPr="00A07666">
        <w:rPr>
          <w:rFonts w:ascii="Verdana" w:hAnsi="Verdana"/>
        </w:rPr>
        <w:t xml:space="preserve">Sunday (Saturday night) </w:t>
      </w:r>
      <w:r w:rsidR="00FE044E" w:rsidRPr="00A07666">
        <w:rPr>
          <w:rFonts w:ascii="Verdana" w:hAnsi="Verdana"/>
        </w:rPr>
        <w:t>Worship R</w:t>
      </w:r>
      <w:r w:rsidR="00C75240" w:rsidRPr="00A07666">
        <w:rPr>
          <w:rFonts w:ascii="Verdana" w:hAnsi="Verdana"/>
        </w:rPr>
        <w:t>equired of E</w:t>
      </w:r>
      <w:r w:rsidRPr="00A07666">
        <w:rPr>
          <w:rFonts w:ascii="Verdana" w:hAnsi="Verdana"/>
        </w:rPr>
        <w:t xml:space="preserve">ach </w:t>
      </w:r>
      <w:r w:rsidR="00FE044E" w:rsidRPr="00A07666">
        <w:rPr>
          <w:rFonts w:ascii="Verdana" w:hAnsi="Verdana"/>
        </w:rPr>
        <w:t>C</w:t>
      </w:r>
      <w:r w:rsidRPr="00A07666">
        <w:rPr>
          <w:rFonts w:ascii="Verdana" w:hAnsi="Verdana"/>
        </w:rPr>
        <w:t>ongregation</w:t>
      </w:r>
      <w:bookmarkEnd w:id="43"/>
    </w:p>
    <w:p w14:paraId="3A0B8CA4" w14:textId="77777777" w:rsidR="00755714" w:rsidRPr="00A07666" w:rsidRDefault="00755714" w:rsidP="00755714">
      <w:pPr>
        <w:rPr>
          <w:rFonts w:ascii="Verdana" w:hAnsi="Verdana"/>
        </w:rPr>
      </w:pPr>
    </w:p>
    <w:p w14:paraId="3A0B8CA5" w14:textId="77777777" w:rsidR="00CC1C51" w:rsidRPr="00A07666" w:rsidRDefault="00CC1C51" w:rsidP="00F9475C">
      <w:pPr>
        <w:ind w:left="360"/>
        <w:rPr>
          <w:rFonts w:ascii="Verdana" w:hAnsi="Verdana"/>
          <w:szCs w:val="24"/>
        </w:rPr>
      </w:pPr>
      <w:r w:rsidRPr="00A07666">
        <w:rPr>
          <w:rFonts w:ascii="Verdana" w:hAnsi="Verdana"/>
          <w:szCs w:val="24"/>
        </w:rPr>
        <w:t>Each congregation of the Charismatic Episcopal Church shall offer, at the least, public worship on Sunday in the form of the Holy Eucharistic</w:t>
      </w:r>
      <w:r w:rsidR="00FE044E" w:rsidRPr="00A07666">
        <w:rPr>
          <w:rFonts w:ascii="Verdana" w:hAnsi="Verdana"/>
          <w:szCs w:val="24"/>
        </w:rPr>
        <w:t>,</w:t>
      </w:r>
      <w:r w:rsidRPr="00A07666">
        <w:rPr>
          <w:rFonts w:ascii="Verdana" w:hAnsi="Verdana"/>
          <w:szCs w:val="24"/>
        </w:rPr>
        <w:t xml:space="preserve"> using an approved rite.</w:t>
      </w:r>
    </w:p>
    <w:p w14:paraId="3A0B8CA6" w14:textId="734A6CB4" w:rsidR="00755714" w:rsidRPr="00A07666" w:rsidRDefault="00755714" w:rsidP="00CC1C51">
      <w:pPr>
        <w:rPr>
          <w:rFonts w:ascii="Verdana" w:hAnsi="Verdana"/>
          <w:szCs w:val="24"/>
        </w:rPr>
      </w:pPr>
    </w:p>
    <w:p w14:paraId="3A0B8CA7" w14:textId="77777777" w:rsidR="00CC1C51" w:rsidRPr="00A07666" w:rsidRDefault="00CC1C51" w:rsidP="00764038">
      <w:pPr>
        <w:pStyle w:val="Heading3"/>
        <w:rPr>
          <w:rFonts w:ascii="Verdana" w:hAnsi="Verdana"/>
        </w:rPr>
      </w:pPr>
      <w:bookmarkStart w:id="44" w:name="_Toc35247406"/>
      <w:r w:rsidRPr="00A07666">
        <w:rPr>
          <w:rFonts w:ascii="Verdana" w:hAnsi="Verdana"/>
        </w:rPr>
        <w:t>Sacred Places</w:t>
      </w:r>
      <w:bookmarkEnd w:id="44"/>
    </w:p>
    <w:p w14:paraId="3A0B8CA8" w14:textId="77777777" w:rsidR="00755714" w:rsidRPr="00A07666" w:rsidRDefault="00755714" w:rsidP="00755714">
      <w:pPr>
        <w:rPr>
          <w:rFonts w:ascii="Verdana" w:hAnsi="Verdana"/>
        </w:rPr>
      </w:pPr>
    </w:p>
    <w:p w14:paraId="3A0B8CA9" w14:textId="2E21AF16" w:rsidR="00CC1C51" w:rsidRPr="00A07666" w:rsidRDefault="00CC1C51" w:rsidP="0080185D">
      <w:pPr>
        <w:pStyle w:val="ListParagraph"/>
        <w:numPr>
          <w:ilvl w:val="1"/>
          <w:numId w:val="20"/>
        </w:numPr>
        <w:rPr>
          <w:rFonts w:ascii="Verdana" w:hAnsi="Verdana"/>
          <w:sz w:val="24"/>
          <w:szCs w:val="24"/>
        </w:rPr>
      </w:pPr>
      <w:r w:rsidRPr="00A07666">
        <w:rPr>
          <w:rFonts w:ascii="Verdana" w:hAnsi="Verdana"/>
          <w:sz w:val="24"/>
          <w:szCs w:val="24"/>
        </w:rPr>
        <w:t xml:space="preserve">Sacred places are those which are assigned to divine worship by dedication or blessings.  The </w:t>
      </w:r>
      <w:r w:rsidRPr="00A07666">
        <w:rPr>
          <w:rFonts w:ascii="Verdana" w:hAnsi="Verdana"/>
          <w:noProof/>
          <w:sz w:val="24"/>
          <w:szCs w:val="24"/>
        </w:rPr>
        <w:t>dedication</w:t>
      </w:r>
      <w:r w:rsidRPr="00A07666">
        <w:rPr>
          <w:rFonts w:ascii="Verdana" w:hAnsi="Verdana"/>
          <w:sz w:val="24"/>
          <w:szCs w:val="24"/>
        </w:rPr>
        <w:t xml:space="preserve"> of a place belongs to the diocesan </w:t>
      </w:r>
      <w:r w:rsidR="00FE044E" w:rsidRPr="00A07666">
        <w:rPr>
          <w:rFonts w:ascii="Verdana" w:hAnsi="Verdana"/>
          <w:sz w:val="24"/>
          <w:szCs w:val="24"/>
        </w:rPr>
        <w:t>b</w:t>
      </w:r>
      <w:r w:rsidRPr="00A07666">
        <w:rPr>
          <w:rFonts w:ascii="Verdana" w:hAnsi="Verdana"/>
          <w:sz w:val="24"/>
          <w:szCs w:val="24"/>
        </w:rPr>
        <w:t>ishop</w:t>
      </w:r>
      <w:r w:rsidR="00C24A06" w:rsidRPr="00A07666">
        <w:rPr>
          <w:rFonts w:ascii="Verdana" w:hAnsi="Verdana"/>
          <w:sz w:val="24"/>
          <w:szCs w:val="24"/>
        </w:rPr>
        <w:t>.</w:t>
      </w:r>
      <w:r w:rsidR="006F065D" w:rsidRPr="00A07666">
        <w:rPr>
          <w:rFonts w:ascii="Verdana" w:hAnsi="Verdana"/>
          <w:sz w:val="24"/>
          <w:szCs w:val="24"/>
        </w:rPr>
        <w:t xml:space="preserve">  </w:t>
      </w:r>
      <w:r w:rsidRPr="00A07666">
        <w:rPr>
          <w:rFonts w:ascii="Verdana" w:hAnsi="Verdana"/>
          <w:noProof/>
          <w:sz w:val="24"/>
          <w:szCs w:val="24"/>
        </w:rPr>
        <w:t>Sa</w:t>
      </w:r>
      <w:r w:rsidR="00FE044E" w:rsidRPr="00A07666">
        <w:rPr>
          <w:rFonts w:ascii="Verdana" w:hAnsi="Verdana"/>
          <w:noProof/>
          <w:sz w:val="24"/>
          <w:szCs w:val="24"/>
        </w:rPr>
        <w:t>cred</w:t>
      </w:r>
      <w:r w:rsidR="00FE044E" w:rsidRPr="00A07666">
        <w:rPr>
          <w:rFonts w:ascii="Verdana" w:hAnsi="Verdana"/>
          <w:sz w:val="24"/>
          <w:szCs w:val="24"/>
        </w:rPr>
        <w:t xml:space="preserve"> </w:t>
      </w:r>
      <w:r w:rsidR="00FE044E" w:rsidRPr="00A07666">
        <w:rPr>
          <w:rFonts w:ascii="Verdana" w:hAnsi="Verdana"/>
          <w:noProof/>
          <w:sz w:val="24"/>
          <w:szCs w:val="24"/>
        </w:rPr>
        <w:t>places</w:t>
      </w:r>
      <w:r w:rsidR="00FE044E" w:rsidRPr="00A07666">
        <w:rPr>
          <w:rFonts w:ascii="Verdana" w:hAnsi="Verdana"/>
          <w:sz w:val="24"/>
          <w:szCs w:val="24"/>
        </w:rPr>
        <w:t xml:space="preserve"> are blessed by the o</w:t>
      </w:r>
      <w:r w:rsidRPr="00A07666">
        <w:rPr>
          <w:rFonts w:ascii="Verdana" w:hAnsi="Verdana"/>
          <w:sz w:val="24"/>
          <w:szCs w:val="24"/>
        </w:rPr>
        <w:t>rdinary.  Both may</w:t>
      </w:r>
      <w:r w:rsidR="00E31B24" w:rsidRPr="00A07666">
        <w:rPr>
          <w:rFonts w:ascii="Verdana" w:hAnsi="Verdana"/>
          <w:sz w:val="24"/>
          <w:szCs w:val="24"/>
        </w:rPr>
        <w:t>,</w:t>
      </w:r>
      <w:r w:rsidRPr="00A07666">
        <w:rPr>
          <w:rFonts w:ascii="Verdana" w:hAnsi="Verdana"/>
          <w:sz w:val="24"/>
          <w:szCs w:val="24"/>
        </w:rPr>
        <w:t xml:space="preserve"> </w:t>
      </w:r>
      <w:r w:rsidRPr="00A07666">
        <w:rPr>
          <w:rFonts w:ascii="Verdana" w:hAnsi="Verdana"/>
          <w:noProof/>
          <w:sz w:val="24"/>
          <w:szCs w:val="24"/>
        </w:rPr>
        <w:t>however</w:t>
      </w:r>
      <w:r w:rsidRPr="00A07666">
        <w:rPr>
          <w:rFonts w:ascii="Verdana" w:hAnsi="Verdana"/>
          <w:sz w:val="24"/>
          <w:szCs w:val="24"/>
        </w:rPr>
        <w:t xml:space="preserve">, delegate another </w:t>
      </w:r>
      <w:r w:rsidR="00FE044E" w:rsidRPr="00A07666">
        <w:rPr>
          <w:rFonts w:ascii="Verdana" w:hAnsi="Verdana"/>
          <w:sz w:val="24"/>
          <w:szCs w:val="24"/>
        </w:rPr>
        <w:t>p</w:t>
      </w:r>
      <w:r w:rsidRPr="00A07666">
        <w:rPr>
          <w:rFonts w:ascii="Verdana" w:hAnsi="Verdana"/>
          <w:sz w:val="24"/>
          <w:szCs w:val="24"/>
        </w:rPr>
        <w:t xml:space="preserve">riest for </w:t>
      </w:r>
      <w:r w:rsidR="00C75240" w:rsidRPr="00A07666">
        <w:rPr>
          <w:rFonts w:ascii="Verdana" w:hAnsi="Verdana"/>
          <w:sz w:val="24"/>
          <w:szCs w:val="24"/>
        </w:rPr>
        <w:t>this</w:t>
      </w:r>
      <w:r w:rsidRPr="00A07666">
        <w:rPr>
          <w:rFonts w:ascii="Verdana" w:hAnsi="Verdana"/>
          <w:sz w:val="24"/>
          <w:szCs w:val="24"/>
        </w:rPr>
        <w:t xml:space="preserve"> purpose.  As soon as possible</w:t>
      </w:r>
      <w:r w:rsidR="00E31B24" w:rsidRPr="00A07666">
        <w:rPr>
          <w:rFonts w:ascii="Verdana" w:hAnsi="Verdana"/>
          <w:sz w:val="24"/>
          <w:szCs w:val="24"/>
        </w:rPr>
        <w:t>,</w:t>
      </w:r>
      <w:r w:rsidRPr="00A07666">
        <w:rPr>
          <w:rFonts w:ascii="Verdana" w:hAnsi="Verdana"/>
          <w:sz w:val="24"/>
          <w:szCs w:val="24"/>
        </w:rPr>
        <w:t xml:space="preserve"> a new facility to be used as a church should be dedicated or blessed.  </w:t>
      </w:r>
      <w:r w:rsidR="00C75240" w:rsidRPr="00A07666">
        <w:rPr>
          <w:rFonts w:ascii="Verdana" w:hAnsi="Verdana"/>
          <w:sz w:val="24"/>
          <w:szCs w:val="24"/>
        </w:rPr>
        <w:t>C</w:t>
      </w:r>
      <w:r w:rsidRPr="00A07666">
        <w:rPr>
          <w:rFonts w:ascii="Verdana" w:hAnsi="Verdana"/>
          <w:sz w:val="24"/>
          <w:szCs w:val="24"/>
        </w:rPr>
        <w:t>hurches, especially cathedrals and</w:t>
      </w:r>
      <w:r w:rsidR="00FE044E" w:rsidRPr="00A07666">
        <w:rPr>
          <w:rFonts w:ascii="Verdana" w:hAnsi="Verdana"/>
          <w:sz w:val="24"/>
          <w:szCs w:val="24"/>
        </w:rPr>
        <w:t xml:space="preserve"> p</w:t>
      </w:r>
      <w:r w:rsidRPr="00A07666">
        <w:rPr>
          <w:rFonts w:ascii="Verdana" w:hAnsi="Verdana"/>
          <w:sz w:val="24"/>
          <w:szCs w:val="24"/>
        </w:rPr>
        <w:t xml:space="preserve">arish churches, are to be dedicated by a solemn rite. Each church is to have its </w:t>
      </w:r>
      <w:r w:rsidRPr="00A07666">
        <w:rPr>
          <w:rFonts w:ascii="Verdana" w:hAnsi="Verdana"/>
          <w:noProof/>
          <w:sz w:val="24"/>
          <w:szCs w:val="24"/>
        </w:rPr>
        <w:t>own</w:t>
      </w:r>
      <w:r w:rsidRPr="00A07666">
        <w:rPr>
          <w:rFonts w:ascii="Verdana" w:hAnsi="Verdana"/>
          <w:sz w:val="24"/>
          <w:szCs w:val="24"/>
        </w:rPr>
        <w:t xml:space="preserve"> </w:t>
      </w:r>
      <w:r w:rsidR="00F14724" w:rsidRPr="00A07666">
        <w:rPr>
          <w:rFonts w:ascii="Verdana" w:hAnsi="Verdana"/>
          <w:sz w:val="24"/>
          <w:szCs w:val="24"/>
        </w:rPr>
        <w:t>name</w:t>
      </w:r>
      <w:r w:rsidRPr="00A07666">
        <w:rPr>
          <w:rFonts w:ascii="Verdana" w:hAnsi="Verdana"/>
          <w:sz w:val="24"/>
          <w:szCs w:val="24"/>
        </w:rPr>
        <w:t xml:space="preserve"> when </w:t>
      </w:r>
      <w:r w:rsidRPr="00A07666">
        <w:rPr>
          <w:rFonts w:ascii="Verdana" w:hAnsi="Verdana"/>
          <w:noProof/>
          <w:sz w:val="24"/>
          <w:szCs w:val="24"/>
        </w:rPr>
        <w:t>dedicated</w:t>
      </w:r>
      <w:r w:rsidRPr="00A07666">
        <w:rPr>
          <w:rFonts w:ascii="Verdana" w:hAnsi="Verdana"/>
          <w:sz w:val="24"/>
          <w:szCs w:val="24"/>
        </w:rPr>
        <w:t xml:space="preserve">, and it should not </w:t>
      </w:r>
      <w:r w:rsidRPr="00A07666">
        <w:rPr>
          <w:rFonts w:ascii="Verdana" w:hAnsi="Verdana"/>
          <w:noProof/>
          <w:sz w:val="24"/>
          <w:szCs w:val="24"/>
        </w:rPr>
        <w:t>be changed</w:t>
      </w:r>
      <w:r w:rsidRPr="00A07666">
        <w:rPr>
          <w:rFonts w:ascii="Verdana" w:hAnsi="Verdana"/>
          <w:sz w:val="24"/>
          <w:szCs w:val="24"/>
        </w:rPr>
        <w:t xml:space="preserve">.  Décor and cleanliness should be </w:t>
      </w:r>
      <w:r w:rsidR="00C75240" w:rsidRPr="00A07666">
        <w:rPr>
          <w:rFonts w:ascii="Verdana" w:hAnsi="Verdana"/>
          <w:sz w:val="24"/>
          <w:szCs w:val="24"/>
        </w:rPr>
        <w:t xml:space="preserve">that </w:t>
      </w:r>
      <w:r w:rsidRPr="00A07666">
        <w:rPr>
          <w:rFonts w:ascii="Verdana" w:hAnsi="Verdana"/>
          <w:sz w:val="24"/>
          <w:szCs w:val="24"/>
        </w:rPr>
        <w:t>befitting a house of God.</w:t>
      </w:r>
    </w:p>
    <w:p w14:paraId="3A0B8CAA" w14:textId="77777777" w:rsidR="00CC1C51" w:rsidRPr="00A07666" w:rsidRDefault="00CC1C51" w:rsidP="0080185D">
      <w:pPr>
        <w:pStyle w:val="ListParagraph"/>
        <w:numPr>
          <w:ilvl w:val="1"/>
          <w:numId w:val="20"/>
        </w:numPr>
        <w:rPr>
          <w:rFonts w:ascii="Verdana" w:hAnsi="Verdana"/>
          <w:sz w:val="24"/>
          <w:szCs w:val="24"/>
        </w:rPr>
      </w:pPr>
      <w:r w:rsidRPr="00A07666">
        <w:rPr>
          <w:rFonts w:ascii="Verdana" w:hAnsi="Verdana"/>
          <w:sz w:val="24"/>
          <w:szCs w:val="24"/>
        </w:rPr>
        <w:t xml:space="preserve">A document should be drawn up to record the blessing.  One copy should </w:t>
      </w:r>
      <w:r w:rsidRPr="00A07666">
        <w:rPr>
          <w:rFonts w:ascii="Verdana" w:hAnsi="Verdana"/>
          <w:noProof/>
          <w:sz w:val="24"/>
          <w:szCs w:val="24"/>
        </w:rPr>
        <w:t>be kept</w:t>
      </w:r>
      <w:r w:rsidRPr="00A07666">
        <w:rPr>
          <w:rFonts w:ascii="Verdana" w:hAnsi="Verdana"/>
          <w:sz w:val="24"/>
          <w:szCs w:val="24"/>
        </w:rPr>
        <w:t xml:space="preserve"> in the diocesan office, the other in the church files.</w:t>
      </w:r>
    </w:p>
    <w:p w14:paraId="3A0B8CAB" w14:textId="581559A3" w:rsidR="00CC1C51" w:rsidRPr="00A07666" w:rsidRDefault="00CC1C51" w:rsidP="0080185D">
      <w:pPr>
        <w:pStyle w:val="ListParagraph"/>
        <w:numPr>
          <w:ilvl w:val="1"/>
          <w:numId w:val="20"/>
        </w:numPr>
        <w:rPr>
          <w:rFonts w:ascii="Verdana" w:hAnsi="Verdana"/>
          <w:sz w:val="24"/>
          <w:szCs w:val="24"/>
        </w:rPr>
      </w:pPr>
      <w:r w:rsidRPr="00A07666">
        <w:rPr>
          <w:rFonts w:ascii="Verdana" w:hAnsi="Verdana"/>
          <w:sz w:val="24"/>
          <w:szCs w:val="24"/>
        </w:rPr>
        <w:t xml:space="preserve">In a </w:t>
      </w:r>
      <w:r w:rsidR="00FE044E" w:rsidRPr="00A07666">
        <w:rPr>
          <w:rFonts w:ascii="Verdana" w:hAnsi="Verdana"/>
          <w:sz w:val="24"/>
          <w:szCs w:val="24"/>
        </w:rPr>
        <w:t>s</w:t>
      </w:r>
      <w:r w:rsidRPr="00A07666">
        <w:rPr>
          <w:rFonts w:ascii="Verdana" w:hAnsi="Verdana"/>
          <w:sz w:val="24"/>
          <w:szCs w:val="24"/>
        </w:rPr>
        <w:t xml:space="preserve">acred </w:t>
      </w:r>
      <w:r w:rsidR="00FE044E" w:rsidRPr="00A07666">
        <w:rPr>
          <w:rFonts w:ascii="Verdana" w:hAnsi="Verdana"/>
          <w:noProof/>
          <w:sz w:val="24"/>
          <w:szCs w:val="24"/>
        </w:rPr>
        <w:t>p</w:t>
      </w:r>
      <w:r w:rsidRPr="00A07666">
        <w:rPr>
          <w:rFonts w:ascii="Verdana" w:hAnsi="Verdana"/>
          <w:noProof/>
          <w:sz w:val="24"/>
          <w:szCs w:val="24"/>
        </w:rPr>
        <w:t>lace</w:t>
      </w:r>
      <w:r w:rsidR="005F2C30" w:rsidRPr="00A07666">
        <w:rPr>
          <w:rFonts w:ascii="Verdana" w:hAnsi="Verdana"/>
          <w:noProof/>
          <w:sz w:val="24"/>
          <w:szCs w:val="24"/>
        </w:rPr>
        <w:t>,</w:t>
      </w:r>
      <w:r w:rsidRPr="00A07666">
        <w:rPr>
          <w:rFonts w:ascii="Verdana" w:hAnsi="Verdana"/>
          <w:sz w:val="24"/>
          <w:szCs w:val="24"/>
        </w:rPr>
        <w:t xml:space="preserve"> only </w:t>
      </w:r>
      <w:r w:rsidR="00FE044E" w:rsidRPr="00A07666">
        <w:rPr>
          <w:rFonts w:ascii="Verdana" w:hAnsi="Verdana"/>
          <w:sz w:val="24"/>
          <w:szCs w:val="24"/>
        </w:rPr>
        <w:t>those</w:t>
      </w:r>
      <w:r w:rsidRPr="00A07666">
        <w:rPr>
          <w:rFonts w:ascii="Verdana" w:hAnsi="Verdana"/>
          <w:sz w:val="24"/>
          <w:szCs w:val="24"/>
        </w:rPr>
        <w:t xml:space="preserve"> things are to be permitted</w:t>
      </w:r>
      <w:r w:rsidR="004008BC" w:rsidRPr="00A07666">
        <w:rPr>
          <w:rFonts w:ascii="Verdana" w:hAnsi="Verdana"/>
          <w:sz w:val="24"/>
          <w:szCs w:val="24"/>
        </w:rPr>
        <w:t>,</w:t>
      </w:r>
      <w:r w:rsidRPr="00A07666">
        <w:rPr>
          <w:rFonts w:ascii="Verdana" w:hAnsi="Verdana"/>
          <w:sz w:val="24"/>
          <w:szCs w:val="24"/>
        </w:rPr>
        <w:t xml:space="preserve"> which serve to exercise or promote worship, piety</w:t>
      </w:r>
      <w:r w:rsidR="005F2C30" w:rsidRPr="00A07666">
        <w:rPr>
          <w:rFonts w:ascii="Verdana" w:hAnsi="Verdana"/>
          <w:sz w:val="24"/>
          <w:szCs w:val="24"/>
        </w:rPr>
        <w:t>,</w:t>
      </w:r>
      <w:r w:rsidRPr="00A07666">
        <w:rPr>
          <w:rFonts w:ascii="Verdana" w:hAnsi="Verdana"/>
          <w:sz w:val="24"/>
          <w:szCs w:val="24"/>
        </w:rPr>
        <w:t xml:space="preserve"> </w:t>
      </w:r>
      <w:r w:rsidRPr="00A07666">
        <w:rPr>
          <w:rFonts w:ascii="Verdana" w:hAnsi="Verdana"/>
          <w:noProof/>
          <w:sz w:val="24"/>
          <w:szCs w:val="24"/>
        </w:rPr>
        <w:t>and</w:t>
      </w:r>
      <w:r w:rsidRPr="00A07666">
        <w:rPr>
          <w:rFonts w:ascii="Verdana" w:hAnsi="Verdana"/>
          <w:sz w:val="24"/>
          <w:szCs w:val="24"/>
        </w:rPr>
        <w:t xml:space="preserve"> religion.  Anything out of harmony with the holiness of the </w:t>
      </w:r>
      <w:r w:rsidRPr="00A07666">
        <w:rPr>
          <w:rFonts w:ascii="Verdana" w:hAnsi="Verdana"/>
          <w:noProof/>
          <w:sz w:val="24"/>
          <w:szCs w:val="24"/>
        </w:rPr>
        <w:t>place</w:t>
      </w:r>
      <w:r w:rsidRPr="00A07666">
        <w:rPr>
          <w:rFonts w:ascii="Verdana" w:hAnsi="Verdana"/>
          <w:sz w:val="24"/>
          <w:szCs w:val="24"/>
        </w:rPr>
        <w:t xml:space="preserve"> is forbidden.</w:t>
      </w:r>
    </w:p>
    <w:p w14:paraId="3A0B8CAC" w14:textId="77777777" w:rsidR="00CC1C51" w:rsidRPr="00A07666" w:rsidRDefault="00CC1C51" w:rsidP="0080185D">
      <w:pPr>
        <w:pStyle w:val="ListParagraph"/>
        <w:numPr>
          <w:ilvl w:val="1"/>
          <w:numId w:val="20"/>
        </w:numPr>
        <w:rPr>
          <w:rFonts w:ascii="Verdana" w:hAnsi="Verdana"/>
          <w:sz w:val="24"/>
          <w:szCs w:val="24"/>
        </w:rPr>
      </w:pPr>
      <w:r w:rsidRPr="00A07666">
        <w:rPr>
          <w:rFonts w:ascii="Verdana" w:hAnsi="Verdana"/>
          <w:sz w:val="24"/>
          <w:szCs w:val="24"/>
        </w:rPr>
        <w:t xml:space="preserve">The altar or table on which the Eucharistic sacrifice </w:t>
      </w:r>
      <w:r w:rsidRPr="00A07666">
        <w:rPr>
          <w:rFonts w:ascii="Verdana" w:hAnsi="Verdana"/>
          <w:noProof/>
          <w:sz w:val="24"/>
          <w:szCs w:val="24"/>
        </w:rPr>
        <w:t>is celebrated</w:t>
      </w:r>
      <w:r w:rsidRPr="00A07666">
        <w:rPr>
          <w:rFonts w:ascii="Verdana" w:hAnsi="Verdana"/>
          <w:sz w:val="24"/>
          <w:szCs w:val="24"/>
        </w:rPr>
        <w:t xml:space="preserve"> is termed “fixed</w:t>
      </w:r>
      <w:r w:rsidR="00755714" w:rsidRPr="00A07666">
        <w:rPr>
          <w:rFonts w:ascii="Verdana" w:hAnsi="Verdana"/>
          <w:sz w:val="24"/>
          <w:szCs w:val="24"/>
        </w:rPr>
        <w:t>,</w:t>
      </w:r>
      <w:r w:rsidRPr="00A07666">
        <w:rPr>
          <w:rFonts w:ascii="Verdana" w:hAnsi="Verdana"/>
          <w:sz w:val="24"/>
          <w:szCs w:val="24"/>
        </w:rPr>
        <w:t>”</w:t>
      </w:r>
      <w:r w:rsidR="00755714" w:rsidRPr="00A07666">
        <w:rPr>
          <w:rFonts w:ascii="Verdana" w:hAnsi="Verdana"/>
          <w:sz w:val="24"/>
          <w:szCs w:val="24"/>
        </w:rPr>
        <w:t xml:space="preserve"> </w:t>
      </w:r>
      <w:r w:rsidRPr="00A07666">
        <w:rPr>
          <w:rFonts w:ascii="Verdana" w:hAnsi="Verdana"/>
          <w:noProof/>
          <w:sz w:val="24"/>
          <w:szCs w:val="24"/>
        </w:rPr>
        <w:t>if</w:t>
      </w:r>
      <w:r w:rsidRPr="00A07666">
        <w:rPr>
          <w:rFonts w:ascii="Verdana" w:hAnsi="Verdana"/>
          <w:sz w:val="24"/>
          <w:szCs w:val="24"/>
        </w:rPr>
        <w:t xml:space="preserve"> constructed in such a manner</w:t>
      </w:r>
      <w:r w:rsidR="00C75240" w:rsidRPr="00A07666">
        <w:rPr>
          <w:rFonts w:ascii="Verdana" w:hAnsi="Verdana"/>
          <w:sz w:val="24"/>
          <w:szCs w:val="24"/>
        </w:rPr>
        <w:t>,</w:t>
      </w:r>
      <w:r w:rsidRPr="00A07666">
        <w:rPr>
          <w:rFonts w:ascii="Verdana" w:hAnsi="Verdana"/>
          <w:sz w:val="24"/>
          <w:szCs w:val="24"/>
        </w:rPr>
        <w:t xml:space="preserve"> or “moveable” if it is free-standing or temporary.  </w:t>
      </w:r>
      <w:r w:rsidR="00FE044E" w:rsidRPr="00A07666">
        <w:rPr>
          <w:rFonts w:ascii="Verdana" w:hAnsi="Verdana"/>
          <w:sz w:val="24"/>
          <w:szCs w:val="24"/>
        </w:rPr>
        <w:t>Both f</w:t>
      </w:r>
      <w:r w:rsidRPr="00A07666">
        <w:rPr>
          <w:rFonts w:ascii="Verdana" w:hAnsi="Verdana"/>
          <w:sz w:val="24"/>
          <w:szCs w:val="24"/>
        </w:rPr>
        <w:t xml:space="preserve">ixed </w:t>
      </w:r>
      <w:proofErr w:type="gramStart"/>
      <w:r w:rsidRPr="00A07666">
        <w:rPr>
          <w:rFonts w:ascii="Verdana" w:hAnsi="Verdana"/>
          <w:sz w:val="24"/>
          <w:szCs w:val="24"/>
        </w:rPr>
        <w:t>or</w:t>
      </w:r>
      <w:proofErr w:type="gramEnd"/>
      <w:r w:rsidRPr="00A07666">
        <w:rPr>
          <w:rFonts w:ascii="Verdana" w:hAnsi="Verdana"/>
          <w:sz w:val="24"/>
          <w:szCs w:val="24"/>
        </w:rPr>
        <w:t xml:space="preserve"> free-standing altars are permissible.</w:t>
      </w:r>
    </w:p>
    <w:p w14:paraId="3A0B8CAD" w14:textId="77777777" w:rsidR="00CC1C51" w:rsidRPr="00A07666" w:rsidRDefault="00CC1C51" w:rsidP="00CC1C51">
      <w:pPr>
        <w:rPr>
          <w:rFonts w:ascii="Verdana" w:hAnsi="Verdana"/>
          <w:szCs w:val="24"/>
        </w:rPr>
      </w:pPr>
    </w:p>
    <w:p w14:paraId="3A0B8CAE" w14:textId="77777777" w:rsidR="00CC1C51" w:rsidRPr="00A07666" w:rsidRDefault="00CC1C51" w:rsidP="00764038">
      <w:pPr>
        <w:pStyle w:val="Heading3"/>
        <w:rPr>
          <w:rFonts w:ascii="Verdana" w:hAnsi="Verdana"/>
        </w:rPr>
      </w:pPr>
      <w:bookmarkStart w:id="45" w:name="_Toc35247407"/>
      <w:r w:rsidRPr="00A07666">
        <w:rPr>
          <w:rFonts w:ascii="Verdana" w:hAnsi="Verdana"/>
        </w:rPr>
        <w:t>Sacred Times</w:t>
      </w:r>
      <w:bookmarkEnd w:id="45"/>
    </w:p>
    <w:p w14:paraId="3A0B8CAF" w14:textId="77777777" w:rsidR="00755714" w:rsidRPr="00A07666" w:rsidRDefault="00755714" w:rsidP="00755714">
      <w:pPr>
        <w:rPr>
          <w:rFonts w:ascii="Verdana" w:hAnsi="Verdana"/>
        </w:rPr>
      </w:pPr>
    </w:p>
    <w:p w14:paraId="3A0B8CB0" w14:textId="5D46AF64" w:rsidR="00627A5E" w:rsidRPr="00A07666" w:rsidRDefault="00627A5E" w:rsidP="0080185D">
      <w:pPr>
        <w:pStyle w:val="ListParagraph"/>
        <w:numPr>
          <w:ilvl w:val="1"/>
          <w:numId w:val="25"/>
        </w:numPr>
        <w:rPr>
          <w:rFonts w:ascii="Verdana" w:hAnsi="Verdana"/>
          <w:sz w:val="24"/>
          <w:szCs w:val="24"/>
        </w:rPr>
      </w:pPr>
      <w:r w:rsidRPr="00A07666">
        <w:rPr>
          <w:rFonts w:ascii="Verdana" w:hAnsi="Verdana"/>
          <w:sz w:val="24"/>
          <w:szCs w:val="24"/>
        </w:rPr>
        <w:t>T</w:t>
      </w:r>
      <w:r w:rsidR="00CC1C51" w:rsidRPr="00A07666">
        <w:rPr>
          <w:rFonts w:ascii="Verdana" w:hAnsi="Verdana"/>
          <w:sz w:val="24"/>
          <w:szCs w:val="24"/>
        </w:rPr>
        <w:t xml:space="preserve">he Patriarch’s Council can establish or transfer </w:t>
      </w:r>
      <w:r w:rsidR="00C24A06" w:rsidRPr="00A07666">
        <w:rPr>
          <w:rFonts w:ascii="Verdana" w:hAnsi="Verdana"/>
          <w:sz w:val="24"/>
          <w:szCs w:val="24"/>
        </w:rPr>
        <w:t>holy days</w:t>
      </w:r>
      <w:r w:rsidR="00E31B24" w:rsidRPr="00A07666">
        <w:rPr>
          <w:rFonts w:ascii="Verdana" w:hAnsi="Verdana"/>
          <w:sz w:val="24"/>
          <w:szCs w:val="24"/>
        </w:rPr>
        <w:t>,</w:t>
      </w:r>
      <w:r w:rsidR="00CC1C51" w:rsidRPr="00A07666">
        <w:rPr>
          <w:rFonts w:ascii="Verdana" w:hAnsi="Verdana"/>
          <w:sz w:val="24"/>
          <w:szCs w:val="24"/>
        </w:rPr>
        <w:t xml:space="preserve"> which </w:t>
      </w:r>
      <w:r w:rsidR="00CC1C51" w:rsidRPr="00A07666">
        <w:rPr>
          <w:rFonts w:ascii="Verdana" w:hAnsi="Verdana"/>
          <w:noProof/>
          <w:sz w:val="24"/>
          <w:szCs w:val="24"/>
        </w:rPr>
        <w:t>are applicable to</w:t>
      </w:r>
      <w:r w:rsidR="00CC1C51" w:rsidRPr="00A07666">
        <w:rPr>
          <w:rFonts w:ascii="Verdana" w:hAnsi="Verdana"/>
          <w:sz w:val="24"/>
          <w:szCs w:val="24"/>
        </w:rPr>
        <w:t xml:space="preserve"> the universal church.  </w:t>
      </w:r>
    </w:p>
    <w:p w14:paraId="3A0B8CB1" w14:textId="7BC36558" w:rsidR="00CC1C51" w:rsidRPr="00A07666" w:rsidRDefault="00CC1C51" w:rsidP="00755714">
      <w:pPr>
        <w:ind w:left="360"/>
        <w:rPr>
          <w:rFonts w:ascii="Verdana" w:hAnsi="Verdana"/>
          <w:szCs w:val="24"/>
        </w:rPr>
      </w:pPr>
      <w:r w:rsidRPr="00A07666">
        <w:rPr>
          <w:rFonts w:ascii="Verdana" w:hAnsi="Verdana"/>
          <w:szCs w:val="24"/>
        </w:rPr>
        <w:t>According to the calendar established by the church fathers</w:t>
      </w:r>
      <w:r w:rsidR="00E31B24" w:rsidRPr="00A07666">
        <w:rPr>
          <w:rFonts w:ascii="Verdana" w:hAnsi="Verdana"/>
          <w:szCs w:val="24"/>
        </w:rPr>
        <w:t>,</w:t>
      </w:r>
      <w:r w:rsidRPr="00A07666">
        <w:rPr>
          <w:rFonts w:ascii="Verdana" w:hAnsi="Verdana"/>
          <w:szCs w:val="24"/>
        </w:rPr>
        <w:t xml:space="preserve"> the following times are designated as sacred:</w:t>
      </w:r>
    </w:p>
    <w:p w14:paraId="3A0B8CB2" w14:textId="77777777" w:rsidR="00755714" w:rsidRPr="00A07666" w:rsidRDefault="00755714" w:rsidP="00755714">
      <w:pPr>
        <w:rPr>
          <w:rFonts w:ascii="Verdana" w:hAnsi="Verdana"/>
          <w:szCs w:val="24"/>
        </w:rPr>
      </w:pPr>
    </w:p>
    <w:p w14:paraId="3A0B8CB5" w14:textId="25453928" w:rsidR="00755714" w:rsidRPr="00A07666" w:rsidRDefault="00755714" w:rsidP="00755714">
      <w:pPr>
        <w:ind w:left="360"/>
        <w:rPr>
          <w:rFonts w:ascii="Verdana" w:hAnsi="Verdana"/>
          <w:szCs w:val="24"/>
        </w:rPr>
      </w:pPr>
      <w:r w:rsidRPr="00A07666">
        <w:rPr>
          <w:rFonts w:ascii="Verdana" w:hAnsi="Verdana"/>
          <w:szCs w:val="24"/>
        </w:rPr>
        <w:t>Advent</w:t>
      </w:r>
      <w:r w:rsidR="005F2C30" w:rsidRPr="00A07666">
        <w:rPr>
          <w:rFonts w:ascii="Verdana" w:hAnsi="Verdana"/>
          <w:szCs w:val="24"/>
        </w:rPr>
        <w:t xml:space="preserve"> </w:t>
      </w:r>
      <w:r w:rsidRPr="00A07666">
        <w:rPr>
          <w:rFonts w:ascii="Verdana" w:hAnsi="Verdana"/>
          <w:szCs w:val="24"/>
        </w:rPr>
        <w:tab/>
      </w:r>
      <w:r w:rsidR="005F2C30" w:rsidRPr="00A07666">
        <w:rPr>
          <w:rFonts w:ascii="Verdana" w:hAnsi="Verdana"/>
          <w:szCs w:val="24"/>
        </w:rPr>
        <w:tab/>
      </w:r>
      <w:r w:rsidRPr="00A07666">
        <w:rPr>
          <w:rFonts w:ascii="Verdana" w:hAnsi="Verdana"/>
          <w:szCs w:val="24"/>
        </w:rPr>
        <w:t>Christmas</w:t>
      </w:r>
      <w:r w:rsidR="005F2C30" w:rsidRPr="00A07666">
        <w:rPr>
          <w:rFonts w:ascii="Verdana" w:hAnsi="Verdana"/>
          <w:szCs w:val="24"/>
        </w:rPr>
        <w:t xml:space="preserve"> </w:t>
      </w:r>
      <w:r w:rsidRPr="00A07666">
        <w:rPr>
          <w:rFonts w:ascii="Verdana" w:hAnsi="Verdana"/>
          <w:szCs w:val="24"/>
        </w:rPr>
        <w:tab/>
      </w:r>
      <w:r w:rsidR="005F2C30" w:rsidRPr="00A07666">
        <w:rPr>
          <w:rFonts w:ascii="Verdana" w:hAnsi="Verdana"/>
          <w:szCs w:val="24"/>
        </w:rPr>
        <w:tab/>
      </w:r>
      <w:r w:rsidRPr="00A07666">
        <w:rPr>
          <w:rFonts w:ascii="Verdana" w:hAnsi="Verdana"/>
          <w:szCs w:val="24"/>
        </w:rPr>
        <w:t>Epiphany</w:t>
      </w:r>
    </w:p>
    <w:p w14:paraId="3A0B8CB8" w14:textId="6BAE6CD9" w:rsidR="00755714" w:rsidRPr="00A07666" w:rsidRDefault="00755714" w:rsidP="00755714">
      <w:pPr>
        <w:ind w:left="360"/>
        <w:rPr>
          <w:rFonts w:ascii="Verdana" w:hAnsi="Verdana"/>
          <w:szCs w:val="24"/>
        </w:rPr>
      </w:pPr>
      <w:r w:rsidRPr="00A07666">
        <w:rPr>
          <w:rFonts w:ascii="Verdana" w:hAnsi="Verdana"/>
          <w:szCs w:val="24"/>
        </w:rPr>
        <w:t>Lent</w:t>
      </w:r>
      <w:r w:rsidR="005F2C30" w:rsidRPr="00A07666">
        <w:rPr>
          <w:rFonts w:ascii="Verdana" w:hAnsi="Verdana"/>
          <w:szCs w:val="24"/>
        </w:rPr>
        <w:t xml:space="preserve"> </w:t>
      </w:r>
      <w:r w:rsidRPr="00A07666">
        <w:rPr>
          <w:rFonts w:ascii="Verdana" w:hAnsi="Verdana"/>
          <w:szCs w:val="24"/>
        </w:rPr>
        <w:tab/>
      </w:r>
      <w:r w:rsidR="005F2C30" w:rsidRPr="00A07666">
        <w:rPr>
          <w:rFonts w:ascii="Verdana" w:hAnsi="Verdana"/>
          <w:szCs w:val="24"/>
        </w:rPr>
        <w:tab/>
      </w:r>
      <w:r w:rsidRPr="00A07666">
        <w:rPr>
          <w:rFonts w:ascii="Verdana" w:hAnsi="Verdana"/>
          <w:szCs w:val="24"/>
        </w:rPr>
        <w:t>Holy Week</w:t>
      </w:r>
      <w:r w:rsidR="005F2C30" w:rsidRPr="00A07666">
        <w:rPr>
          <w:rFonts w:ascii="Verdana" w:hAnsi="Verdana"/>
          <w:szCs w:val="24"/>
        </w:rPr>
        <w:t xml:space="preserve"> </w:t>
      </w:r>
      <w:r w:rsidRPr="00A07666">
        <w:rPr>
          <w:rFonts w:ascii="Verdana" w:hAnsi="Verdana"/>
          <w:szCs w:val="24"/>
        </w:rPr>
        <w:tab/>
      </w:r>
      <w:r w:rsidR="005F2C30" w:rsidRPr="00A07666">
        <w:rPr>
          <w:rFonts w:ascii="Verdana" w:hAnsi="Verdana"/>
          <w:szCs w:val="24"/>
        </w:rPr>
        <w:tab/>
      </w:r>
      <w:r w:rsidRPr="00A07666">
        <w:rPr>
          <w:rFonts w:ascii="Verdana" w:hAnsi="Verdana"/>
          <w:szCs w:val="24"/>
        </w:rPr>
        <w:t>Easter</w:t>
      </w:r>
    </w:p>
    <w:p w14:paraId="3A0B8CBA" w14:textId="337158EF" w:rsidR="00755714" w:rsidRPr="00A07666" w:rsidRDefault="00755714" w:rsidP="00755714">
      <w:pPr>
        <w:ind w:left="360"/>
        <w:rPr>
          <w:rFonts w:ascii="Verdana" w:hAnsi="Verdana"/>
          <w:szCs w:val="24"/>
        </w:rPr>
      </w:pPr>
      <w:r w:rsidRPr="00A07666">
        <w:rPr>
          <w:rFonts w:ascii="Verdana" w:hAnsi="Verdana"/>
          <w:szCs w:val="24"/>
        </w:rPr>
        <w:t>Pentecost</w:t>
      </w:r>
      <w:r w:rsidR="005F2C30" w:rsidRPr="00A07666">
        <w:rPr>
          <w:rFonts w:ascii="Verdana" w:hAnsi="Verdana"/>
          <w:szCs w:val="24"/>
        </w:rPr>
        <w:t xml:space="preserve"> </w:t>
      </w:r>
      <w:r w:rsidRPr="00A07666">
        <w:rPr>
          <w:rFonts w:ascii="Verdana" w:hAnsi="Verdana"/>
          <w:szCs w:val="24"/>
        </w:rPr>
        <w:tab/>
        <w:t>Ordinary Time</w:t>
      </w:r>
    </w:p>
    <w:p w14:paraId="3A0B8CBB" w14:textId="77777777" w:rsidR="00755714" w:rsidRPr="00A07666" w:rsidRDefault="00755714" w:rsidP="00755714">
      <w:pPr>
        <w:ind w:left="360"/>
        <w:rPr>
          <w:rFonts w:ascii="Verdana" w:hAnsi="Verdana"/>
          <w:szCs w:val="24"/>
        </w:rPr>
      </w:pPr>
    </w:p>
    <w:p w14:paraId="3A0B8CBC" w14:textId="164DA7E7" w:rsidR="00704625" w:rsidRDefault="00704625" w:rsidP="00755714">
      <w:pPr>
        <w:ind w:left="360"/>
        <w:rPr>
          <w:rFonts w:ascii="Verdana" w:hAnsi="Verdana"/>
          <w:szCs w:val="24"/>
        </w:rPr>
      </w:pPr>
      <w:r>
        <w:rPr>
          <w:rFonts w:ascii="Verdana" w:hAnsi="Verdana"/>
          <w:szCs w:val="24"/>
        </w:rPr>
        <w:br w:type="page"/>
      </w:r>
    </w:p>
    <w:p w14:paraId="3C2F07C9" w14:textId="77777777" w:rsidR="00B6578B" w:rsidRPr="00A07666" w:rsidRDefault="00B6578B" w:rsidP="00755714">
      <w:pPr>
        <w:ind w:left="360"/>
        <w:rPr>
          <w:rFonts w:ascii="Verdana" w:hAnsi="Verdana"/>
          <w:szCs w:val="24"/>
        </w:rPr>
      </w:pPr>
    </w:p>
    <w:p w14:paraId="3A0B8CBD" w14:textId="77777777" w:rsidR="00CC1C51" w:rsidRPr="00A07666" w:rsidRDefault="00CC1C51" w:rsidP="00764038">
      <w:pPr>
        <w:pStyle w:val="Heading3"/>
        <w:rPr>
          <w:rFonts w:ascii="Verdana" w:hAnsi="Verdana"/>
        </w:rPr>
      </w:pPr>
      <w:r w:rsidRPr="00A07666">
        <w:rPr>
          <w:rFonts w:ascii="Verdana" w:hAnsi="Verdana"/>
        </w:rPr>
        <w:t xml:space="preserve"> </w:t>
      </w:r>
      <w:bookmarkStart w:id="46" w:name="_Toc35247408"/>
      <w:r w:rsidRPr="00A07666">
        <w:rPr>
          <w:rFonts w:ascii="Verdana" w:hAnsi="Verdana"/>
        </w:rPr>
        <w:t>Special Liturgical Days and Offering</w:t>
      </w:r>
      <w:r w:rsidR="00C24A06" w:rsidRPr="00A07666">
        <w:rPr>
          <w:rFonts w:ascii="Verdana" w:hAnsi="Verdana"/>
        </w:rPr>
        <w:t>s</w:t>
      </w:r>
      <w:r w:rsidRPr="00A07666">
        <w:rPr>
          <w:rFonts w:ascii="Verdana" w:hAnsi="Verdana"/>
        </w:rPr>
        <w:t xml:space="preserve"> of the ICCEC</w:t>
      </w:r>
      <w:bookmarkEnd w:id="46"/>
    </w:p>
    <w:p w14:paraId="3A0B8CBE" w14:textId="77777777" w:rsidR="00CC1C51" w:rsidRPr="00A07666" w:rsidRDefault="00CC1C51" w:rsidP="00CC1C51">
      <w:pPr>
        <w:pStyle w:val="ListParagraph"/>
        <w:rPr>
          <w:rFonts w:ascii="Verdana" w:hAnsi="Verdana"/>
          <w:sz w:val="24"/>
          <w:szCs w:val="24"/>
        </w:rPr>
      </w:pPr>
    </w:p>
    <w:p w14:paraId="3A0B8CBF" w14:textId="77777777" w:rsidR="00CC1C51" w:rsidRPr="00A07666" w:rsidRDefault="00E73402" w:rsidP="0080185D">
      <w:pPr>
        <w:pStyle w:val="ListParagraph"/>
        <w:numPr>
          <w:ilvl w:val="1"/>
          <w:numId w:val="22"/>
        </w:numPr>
        <w:rPr>
          <w:rFonts w:ascii="Verdana" w:hAnsi="Verdana"/>
          <w:sz w:val="24"/>
          <w:szCs w:val="24"/>
        </w:rPr>
      </w:pPr>
      <w:r w:rsidRPr="00A07666">
        <w:rPr>
          <w:rFonts w:ascii="Verdana" w:hAnsi="Verdana"/>
          <w:sz w:val="24"/>
          <w:szCs w:val="24"/>
        </w:rPr>
        <w:t xml:space="preserve">The </w:t>
      </w:r>
      <w:r w:rsidR="00CC1C51" w:rsidRPr="00A07666">
        <w:rPr>
          <w:rFonts w:ascii="Verdana" w:hAnsi="Verdana"/>
          <w:sz w:val="24"/>
          <w:szCs w:val="24"/>
        </w:rPr>
        <w:t xml:space="preserve">Feast </w:t>
      </w:r>
      <w:r w:rsidRPr="00A07666">
        <w:rPr>
          <w:rFonts w:ascii="Verdana" w:hAnsi="Verdana"/>
          <w:sz w:val="24"/>
          <w:szCs w:val="24"/>
        </w:rPr>
        <w:t>of</w:t>
      </w:r>
      <w:r w:rsidR="00FE044E" w:rsidRPr="00A07666">
        <w:rPr>
          <w:rFonts w:ascii="Verdana" w:hAnsi="Verdana"/>
          <w:sz w:val="24"/>
          <w:szCs w:val="24"/>
        </w:rPr>
        <w:t xml:space="preserve"> t</w:t>
      </w:r>
      <w:r w:rsidR="00CC1C51" w:rsidRPr="00A07666">
        <w:rPr>
          <w:rFonts w:ascii="Verdana" w:hAnsi="Verdana"/>
          <w:sz w:val="24"/>
          <w:szCs w:val="24"/>
        </w:rPr>
        <w:t xml:space="preserve">he Lord </w:t>
      </w:r>
      <w:r w:rsidRPr="00A07666">
        <w:rPr>
          <w:rFonts w:ascii="Verdana" w:hAnsi="Verdana"/>
          <w:sz w:val="24"/>
          <w:szCs w:val="24"/>
        </w:rPr>
        <w:t>and The Giver o</w:t>
      </w:r>
      <w:r w:rsidR="00CC1C51" w:rsidRPr="00A07666">
        <w:rPr>
          <w:rFonts w:ascii="Verdana" w:hAnsi="Verdana"/>
          <w:sz w:val="24"/>
          <w:szCs w:val="24"/>
        </w:rPr>
        <w:t>f Life</w:t>
      </w:r>
      <w:r w:rsidR="00FE044E" w:rsidRPr="00A07666">
        <w:rPr>
          <w:rFonts w:ascii="Verdana" w:hAnsi="Verdana"/>
          <w:sz w:val="24"/>
          <w:szCs w:val="24"/>
        </w:rPr>
        <w:t>:</w:t>
      </w:r>
    </w:p>
    <w:p w14:paraId="3A0B8CC0" w14:textId="1CF4C64A" w:rsidR="00CC1C51" w:rsidRPr="00A07666" w:rsidRDefault="00627A5E" w:rsidP="00CC1C51">
      <w:pPr>
        <w:pStyle w:val="ListParagraph"/>
        <w:ind w:left="1080"/>
        <w:rPr>
          <w:rFonts w:ascii="Verdana" w:hAnsi="Verdana"/>
          <w:sz w:val="24"/>
          <w:szCs w:val="24"/>
        </w:rPr>
      </w:pPr>
      <w:r w:rsidRPr="00A07666">
        <w:rPr>
          <w:rFonts w:ascii="Verdana" w:hAnsi="Verdana"/>
          <w:sz w:val="24"/>
          <w:szCs w:val="24"/>
        </w:rPr>
        <w:t>The</w:t>
      </w:r>
      <w:r w:rsidR="00CC1C51" w:rsidRPr="00A07666">
        <w:rPr>
          <w:rFonts w:ascii="Verdana" w:hAnsi="Verdana"/>
          <w:sz w:val="24"/>
          <w:szCs w:val="24"/>
        </w:rPr>
        <w:t xml:space="preserve"> third Sunday of January </w:t>
      </w:r>
      <w:r w:rsidRPr="00A07666">
        <w:rPr>
          <w:rFonts w:ascii="Verdana" w:hAnsi="Verdana"/>
          <w:sz w:val="24"/>
          <w:szCs w:val="24"/>
        </w:rPr>
        <w:t>is designated</w:t>
      </w:r>
      <w:r w:rsidR="00CC1C51" w:rsidRPr="00A07666">
        <w:rPr>
          <w:rFonts w:ascii="Verdana" w:hAnsi="Verdana"/>
          <w:sz w:val="24"/>
          <w:szCs w:val="24"/>
        </w:rPr>
        <w:t xml:space="preserve"> as the “Feast of the Lord the Giver of Life</w:t>
      </w:r>
      <w:r w:rsidR="00E31B24" w:rsidRPr="00A07666">
        <w:rPr>
          <w:rFonts w:ascii="Verdana" w:hAnsi="Verdana"/>
          <w:sz w:val="24"/>
          <w:szCs w:val="24"/>
        </w:rPr>
        <w:t>.”</w:t>
      </w:r>
      <w:r w:rsidR="00CC1C51" w:rsidRPr="00A07666">
        <w:rPr>
          <w:rFonts w:ascii="Verdana" w:hAnsi="Verdana"/>
          <w:sz w:val="24"/>
          <w:szCs w:val="24"/>
        </w:rPr>
        <w:t xml:space="preserve">  The feast day honors the g</w:t>
      </w:r>
      <w:r w:rsidRPr="00A07666">
        <w:rPr>
          <w:rFonts w:ascii="Verdana" w:hAnsi="Verdana"/>
          <w:sz w:val="24"/>
          <w:szCs w:val="24"/>
        </w:rPr>
        <w:t xml:space="preserve">iving of life by the Life Giver and our mission to support the </w:t>
      </w:r>
      <w:r w:rsidR="00FE044E" w:rsidRPr="00A07666">
        <w:rPr>
          <w:rFonts w:ascii="Verdana" w:hAnsi="Verdana"/>
          <w:sz w:val="24"/>
          <w:szCs w:val="24"/>
        </w:rPr>
        <w:t>sanctity of L</w:t>
      </w:r>
      <w:r w:rsidRPr="00A07666">
        <w:rPr>
          <w:rFonts w:ascii="Verdana" w:hAnsi="Verdana"/>
          <w:sz w:val="24"/>
          <w:szCs w:val="24"/>
        </w:rPr>
        <w:t>ife.</w:t>
      </w:r>
      <w:r w:rsidR="00E73402" w:rsidRPr="00A07666">
        <w:rPr>
          <w:rFonts w:ascii="Verdana" w:hAnsi="Verdana"/>
          <w:sz w:val="24"/>
          <w:szCs w:val="24"/>
        </w:rPr>
        <w:t xml:space="preserve">  A special offering will be taken.</w:t>
      </w:r>
    </w:p>
    <w:p w14:paraId="3A0B8CC1" w14:textId="77777777" w:rsidR="00CC1C51" w:rsidRPr="00A07666" w:rsidRDefault="00CC1C51" w:rsidP="0080185D">
      <w:pPr>
        <w:pStyle w:val="ListParagraph"/>
        <w:numPr>
          <w:ilvl w:val="1"/>
          <w:numId w:val="22"/>
        </w:numPr>
        <w:rPr>
          <w:rFonts w:ascii="Verdana" w:hAnsi="Verdana"/>
          <w:sz w:val="24"/>
          <w:szCs w:val="24"/>
        </w:rPr>
      </w:pPr>
      <w:r w:rsidRPr="00A07666">
        <w:rPr>
          <w:rFonts w:ascii="Verdana" w:hAnsi="Verdana"/>
          <w:sz w:val="24"/>
          <w:szCs w:val="24"/>
        </w:rPr>
        <w:t xml:space="preserve"> </w:t>
      </w:r>
      <w:r w:rsidR="00AB1AFB" w:rsidRPr="00A07666">
        <w:rPr>
          <w:rFonts w:ascii="Verdana" w:hAnsi="Verdana"/>
          <w:sz w:val="24"/>
          <w:szCs w:val="24"/>
        </w:rPr>
        <w:t>Foundation Day a</w:t>
      </w:r>
      <w:r w:rsidRPr="00A07666">
        <w:rPr>
          <w:rFonts w:ascii="Verdana" w:hAnsi="Verdana"/>
          <w:sz w:val="24"/>
          <w:szCs w:val="24"/>
        </w:rPr>
        <w:t>nd Foundation Sunday</w:t>
      </w:r>
      <w:r w:rsidR="00FE044E" w:rsidRPr="00A07666">
        <w:rPr>
          <w:rFonts w:ascii="Verdana" w:hAnsi="Verdana"/>
          <w:sz w:val="24"/>
          <w:szCs w:val="24"/>
        </w:rPr>
        <w:t>:</w:t>
      </w:r>
    </w:p>
    <w:p w14:paraId="3A0B8CC2" w14:textId="77777777" w:rsidR="00E73402" w:rsidRPr="00A07666" w:rsidRDefault="00627A5E" w:rsidP="00E73402">
      <w:pPr>
        <w:pStyle w:val="ListParagraph"/>
        <w:ind w:left="1080"/>
        <w:rPr>
          <w:rFonts w:ascii="Verdana" w:hAnsi="Verdana"/>
          <w:sz w:val="24"/>
          <w:szCs w:val="24"/>
        </w:rPr>
      </w:pPr>
      <w:r w:rsidRPr="00A07666">
        <w:rPr>
          <w:rFonts w:ascii="Verdana" w:hAnsi="Verdana"/>
          <w:sz w:val="24"/>
          <w:szCs w:val="24"/>
        </w:rPr>
        <w:t>June 26 i</w:t>
      </w:r>
      <w:r w:rsidR="00CC1C51" w:rsidRPr="00A07666">
        <w:rPr>
          <w:rFonts w:ascii="Verdana" w:hAnsi="Verdana"/>
          <w:sz w:val="24"/>
          <w:szCs w:val="24"/>
        </w:rPr>
        <w:t xml:space="preserve">s Foundation Day, the celebration of the establishment of the Charismatic Episcopal Church in 1992.   The Sunday </w:t>
      </w:r>
      <w:r w:rsidR="00E73402" w:rsidRPr="00A07666">
        <w:rPr>
          <w:rFonts w:ascii="Verdana" w:hAnsi="Verdana"/>
          <w:sz w:val="24"/>
          <w:szCs w:val="24"/>
        </w:rPr>
        <w:t>closest to</w:t>
      </w:r>
      <w:r w:rsidR="00CC1C51" w:rsidRPr="00A07666">
        <w:rPr>
          <w:rFonts w:ascii="Verdana" w:hAnsi="Verdana"/>
          <w:sz w:val="24"/>
          <w:szCs w:val="24"/>
        </w:rPr>
        <w:t xml:space="preserve"> June 26 </w:t>
      </w:r>
      <w:r w:rsidRPr="00A07666">
        <w:rPr>
          <w:rFonts w:ascii="Verdana" w:hAnsi="Verdana"/>
          <w:sz w:val="24"/>
          <w:szCs w:val="24"/>
        </w:rPr>
        <w:t>is designated as</w:t>
      </w:r>
      <w:r w:rsidR="00CC1C51" w:rsidRPr="00A07666">
        <w:rPr>
          <w:rFonts w:ascii="Verdana" w:hAnsi="Verdana"/>
          <w:sz w:val="24"/>
          <w:szCs w:val="24"/>
        </w:rPr>
        <w:t xml:space="preserve"> Foundation Sunday, which is to be celebrated in all churches.  </w:t>
      </w:r>
      <w:r w:rsidR="00E73402" w:rsidRPr="00A07666">
        <w:rPr>
          <w:rFonts w:ascii="Verdana" w:hAnsi="Verdana"/>
          <w:sz w:val="24"/>
          <w:szCs w:val="24"/>
        </w:rPr>
        <w:t xml:space="preserve"> A special offering will be taken.</w:t>
      </w:r>
    </w:p>
    <w:p w14:paraId="3A0B8CC3" w14:textId="77777777" w:rsidR="00DC65B9" w:rsidRPr="00A07666" w:rsidRDefault="00F9475C" w:rsidP="0080185D">
      <w:pPr>
        <w:pStyle w:val="ListParagraph"/>
        <w:numPr>
          <w:ilvl w:val="1"/>
          <w:numId w:val="22"/>
        </w:numPr>
        <w:rPr>
          <w:rFonts w:ascii="Verdana" w:hAnsi="Verdana"/>
          <w:sz w:val="24"/>
          <w:szCs w:val="24"/>
        </w:rPr>
      </w:pPr>
      <w:r w:rsidRPr="00A07666">
        <w:rPr>
          <w:rFonts w:ascii="Verdana" w:hAnsi="Verdana"/>
          <w:sz w:val="24"/>
          <w:szCs w:val="24"/>
        </w:rPr>
        <w:t>Missions</w:t>
      </w:r>
      <w:r w:rsidR="00DC65B9" w:rsidRPr="00A07666">
        <w:rPr>
          <w:rFonts w:ascii="Verdana" w:hAnsi="Verdana"/>
          <w:sz w:val="24"/>
          <w:szCs w:val="24"/>
        </w:rPr>
        <w:t xml:space="preserve"> Offering</w:t>
      </w:r>
      <w:r w:rsidR="00FE044E" w:rsidRPr="00A07666">
        <w:rPr>
          <w:rFonts w:ascii="Verdana" w:hAnsi="Verdana"/>
          <w:sz w:val="24"/>
          <w:szCs w:val="24"/>
        </w:rPr>
        <w:t>:</w:t>
      </w:r>
    </w:p>
    <w:p w14:paraId="3A0B8CC6" w14:textId="14B3103F" w:rsidR="00DC65B9" w:rsidRPr="00A07666" w:rsidRDefault="00DC65B9" w:rsidP="00416F53">
      <w:pPr>
        <w:pStyle w:val="ListParagraph"/>
        <w:ind w:left="1080"/>
        <w:rPr>
          <w:rFonts w:ascii="Verdana" w:hAnsi="Verdana"/>
          <w:sz w:val="24"/>
          <w:szCs w:val="24"/>
        </w:rPr>
      </w:pPr>
      <w:r w:rsidRPr="00A07666">
        <w:rPr>
          <w:rFonts w:ascii="Verdana" w:hAnsi="Verdana"/>
          <w:sz w:val="24"/>
          <w:szCs w:val="24"/>
        </w:rPr>
        <w:t xml:space="preserve">A </w:t>
      </w:r>
      <w:r w:rsidR="00F9475C" w:rsidRPr="00A07666">
        <w:rPr>
          <w:rFonts w:ascii="Verdana" w:hAnsi="Verdana"/>
          <w:sz w:val="24"/>
          <w:szCs w:val="24"/>
        </w:rPr>
        <w:t xml:space="preserve">special </w:t>
      </w:r>
      <w:r w:rsidR="00FE044E" w:rsidRPr="00A07666">
        <w:rPr>
          <w:rFonts w:ascii="Verdana" w:hAnsi="Verdana"/>
          <w:sz w:val="24"/>
          <w:szCs w:val="24"/>
        </w:rPr>
        <w:t xml:space="preserve">annual </w:t>
      </w:r>
      <w:r w:rsidRPr="00A07666">
        <w:rPr>
          <w:rFonts w:ascii="Verdana" w:hAnsi="Verdana"/>
          <w:sz w:val="24"/>
          <w:szCs w:val="24"/>
        </w:rPr>
        <w:t xml:space="preserve">offering </w:t>
      </w:r>
      <w:r w:rsidR="00E73402" w:rsidRPr="00A07666">
        <w:rPr>
          <w:rFonts w:ascii="Verdana" w:hAnsi="Verdana"/>
          <w:sz w:val="24"/>
          <w:szCs w:val="24"/>
        </w:rPr>
        <w:t xml:space="preserve">will be </w:t>
      </w:r>
      <w:r w:rsidRPr="00A07666">
        <w:rPr>
          <w:rFonts w:ascii="Verdana" w:hAnsi="Verdana"/>
          <w:sz w:val="24"/>
          <w:szCs w:val="24"/>
        </w:rPr>
        <w:t xml:space="preserve">taken for the development of the churches </w:t>
      </w:r>
      <w:r w:rsidR="00E73402" w:rsidRPr="00A07666">
        <w:rPr>
          <w:rFonts w:ascii="Verdana" w:hAnsi="Verdana"/>
          <w:sz w:val="24"/>
          <w:szCs w:val="24"/>
        </w:rPr>
        <w:t>around the world.</w:t>
      </w:r>
    </w:p>
    <w:p w14:paraId="3A0B8CC7" w14:textId="77777777" w:rsidR="00DC65B9" w:rsidRPr="00A07666" w:rsidRDefault="00DC65B9" w:rsidP="00DC65B9">
      <w:pPr>
        <w:pStyle w:val="ListParagraph"/>
        <w:rPr>
          <w:rFonts w:ascii="Verdana" w:hAnsi="Verdana"/>
          <w:sz w:val="24"/>
          <w:szCs w:val="24"/>
        </w:rPr>
      </w:pPr>
    </w:p>
    <w:p w14:paraId="3A0B8CC8" w14:textId="77777777" w:rsidR="00DC65B9" w:rsidRPr="00A07666" w:rsidRDefault="00DC65B9" w:rsidP="00DC65B9">
      <w:pPr>
        <w:pStyle w:val="ListParagraph"/>
        <w:rPr>
          <w:rFonts w:ascii="Verdana" w:hAnsi="Verdana"/>
          <w:sz w:val="24"/>
          <w:szCs w:val="24"/>
        </w:rPr>
        <w:sectPr w:rsidR="00DC65B9" w:rsidRPr="00A07666" w:rsidSect="001475FC">
          <w:headerReference w:type="even" r:id="rId46"/>
          <w:headerReference w:type="default" r:id="rId47"/>
          <w:footerReference w:type="default" r:id="rId48"/>
          <w:headerReference w:type="first" r:id="rId49"/>
          <w:pgSz w:w="12240" w:h="15840"/>
          <w:pgMar w:top="1440" w:right="1440" w:bottom="1440" w:left="1440" w:header="720" w:footer="720" w:gutter="0"/>
          <w:cols w:space="720"/>
          <w:docGrid w:linePitch="360"/>
        </w:sectPr>
      </w:pPr>
    </w:p>
    <w:p w14:paraId="3A0B8CC9" w14:textId="77777777" w:rsidR="00CC1C51" w:rsidRPr="00A07666" w:rsidRDefault="00E94C6C" w:rsidP="00CC1C51">
      <w:pPr>
        <w:pStyle w:val="Heading2"/>
        <w:spacing w:before="0"/>
        <w:rPr>
          <w:rFonts w:ascii="Verdana" w:hAnsi="Verdana"/>
        </w:rPr>
      </w:pPr>
      <w:bookmarkStart w:id="47" w:name="_Toc35247409"/>
      <w:r w:rsidRPr="00A07666">
        <w:rPr>
          <w:rFonts w:ascii="Verdana" w:hAnsi="Verdana"/>
        </w:rPr>
        <w:lastRenderedPageBreak/>
        <w:t>CANON 7 AMENDMENTS</w:t>
      </w:r>
      <w:bookmarkEnd w:id="47"/>
    </w:p>
    <w:p w14:paraId="3A0B8CCA" w14:textId="77777777" w:rsidR="00CC1C51" w:rsidRPr="00A07666" w:rsidRDefault="00CC1C51" w:rsidP="00CC1C51">
      <w:pPr>
        <w:rPr>
          <w:rFonts w:ascii="Verdana" w:hAnsi="Verdana"/>
        </w:rPr>
      </w:pPr>
    </w:p>
    <w:p w14:paraId="3A0B8CCB" w14:textId="77777777" w:rsidR="00CC1C51" w:rsidRPr="00A07666" w:rsidRDefault="00CC1C51" w:rsidP="00CC1C51">
      <w:pPr>
        <w:pStyle w:val="ListParagraph"/>
        <w:ind w:left="0"/>
        <w:rPr>
          <w:rFonts w:ascii="Verdana" w:hAnsi="Verdana"/>
          <w:sz w:val="24"/>
          <w:szCs w:val="24"/>
        </w:rPr>
      </w:pPr>
      <w:r w:rsidRPr="00A07666">
        <w:rPr>
          <w:rFonts w:ascii="Verdana" w:hAnsi="Verdana"/>
          <w:sz w:val="24"/>
          <w:szCs w:val="24"/>
        </w:rPr>
        <w:t xml:space="preserve">The Canons of the Charismatic Episcopal Church can be amended by the Patriarch’s Council.  Recommended amendments </w:t>
      </w:r>
      <w:proofErr w:type="gramStart"/>
      <w:r w:rsidRPr="00A07666">
        <w:rPr>
          <w:rFonts w:ascii="Verdana" w:hAnsi="Verdana"/>
          <w:sz w:val="24"/>
          <w:szCs w:val="24"/>
        </w:rPr>
        <w:t>of</w:t>
      </w:r>
      <w:proofErr w:type="gramEnd"/>
      <w:r w:rsidRPr="00A07666">
        <w:rPr>
          <w:rFonts w:ascii="Verdana" w:hAnsi="Verdana"/>
          <w:sz w:val="24"/>
          <w:szCs w:val="24"/>
        </w:rPr>
        <w:t xml:space="preserve"> the canons shall be presented by the Committee on Canons to a regular meeting of the Patriarch’s Council.  The Patriarch’s Council shall consider the recommended amendments for discussion and affirmation.  The Patriarch’s Council shall establish the recommended amendments as canon</w:t>
      </w:r>
      <w:r w:rsidR="00FE044E" w:rsidRPr="00A07666">
        <w:rPr>
          <w:rFonts w:ascii="Verdana" w:hAnsi="Verdana"/>
          <w:sz w:val="24"/>
          <w:szCs w:val="24"/>
        </w:rPr>
        <w:t>s</w:t>
      </w:r>
      <w:r w:rsidRPr="00A07666">
        <w:rPr>
          <w:rFonts w:ascii="Verdana" w:hAnsi="Verdana"/>
          <w:sz w:val="24"/>
          <w:szCs w:val="24"/>
        </w:rPr>
        <w:t>, following the rules of government by consensus.</w:t>
      </w:r>
    </w:p>
    <w:p w14:paraId="3A0B8CCC" w14:textId="77777777" w:rsidR="00CC1C51" w:rsidRPr="00A07666" w:rsidRDefault="00CC1C51" w:rsidP="00CC1C51">
      <w:pPr>
        <w:pStyle w:val="ListParagraph"/>
        <w:ind w:left="0"/>
        <w:rPr>
          <w:rFonts w:ascii="Verdana" w:hAnsi="Verdana"/>
          <w:sz w:val="24"/>
          <w:szCs w:val="24"/>
        </w:rPr>
      </w:pPr>
    </w:p>
    <w:p w14:paraId="3A0B8CCD" w14:textId="77777777" w:rsidR="00630273" w:rsidRPr="00A07666" w:rsidRDefault="00630273" w:rsidP="00CC1C51">
      <w:pPr>
        <w:pStyle w:val="ListParagraph"/>
        <w:ind w:left="0"/>
        <w:rPr>
          <w:rFonts w:ascii="Verdana" w:hAnsi="Verdana"/>
          <w:sz w:val="24"/>
          <w:szCs w:val="24"/>
        </w:rPr>
        <w:sectPr w:rsidR="00630273" w:rsidRPr="00A07666" w:rsidSect="001475FC">
          <w:headerReference w:type="even" r:id="rId50"/>
          <w:headerReference w:type="default" r:id="rId51"/>
          <w:footerReference w:type="default" r:id="rId52"/>
          <w:headerReference w:type="first" r:id="rId53"/>
          <w:pgSz w:w="12240" w:h="15840"/>
          <w:pgMar w:top="1440" w:right="1440" w:bottom="1440" w:left="1440" w:header="720" w:footer="720" w:gutter="0"/>
          <w:cols w:space="720"/>
          <w:docGrid w:linePitch="360"/>
        </w:sectPr>
      </w:pPr>
    </w:p>
    <w:p w14:paraId="3A0B8CCE" w14:textId="77777777" w:rsidR="00CC1C51" w:rsidRPr="00A07666" w:rsidRDefault="00E94C6C" w:rsidP="00CC1C51">
      <w:pPr>
        <w:pStyle w:val="Heading2"/>
        <w:spacing w:before="0"/>
        <w:rPr>
          <w:rFonts w:ascii="Verdana" w:hAnsi="Verdana"/>
        </w:rPr>
      </w:pPr>
      <w:bookmarkStart w:id="48" w:name="_Toc35247410"/>
      <w:r w:rsidRPr="00A07666">
        <w:rPr>
          <w:rFonts w:ascii="Verdana" w:hAnsi="Verdana"/>
        </w:rPr>
        <w:lastRenderedPageBreak/>
        <w:t>CANON 8: TERRITORIAL CANONS</w:t>
      </w:r>
      <w:bookmarkEnd w:id="48"/>
    </w:p>
    <w:p w14:paraId="3A0B8CCF" w14:textId="77777777" w:rsidR="00CC1C51" w:rsidRPr="00A07666" w:rsidRDefault="00CC1C51" w:rsidP="00CC1C51">
      <w:pPr>
        <w:rPr>
          <w:rFonts w:ascii="Verdana" w:hAnsi="Verdana"/>
          <w:szCs w:val="24"/>
        </w:rPr>
      </w:pPr>
    </w:p>
    <w:p w14:paraId="3A0B8CD0" w14:textId="77777777" w:rsidR="00CC1C51" w:rsidRPr="00A07666" w:rsidRDefault="00CC1C51" w:rsidP="00CC1C51">
      <w:pPr>
        <w:rPr>
          <w:rFonts w:ascii="Verdana" w:hAnsi="Verdana"/>
          <w:szCs w:val="24"/>
        </w:rPr>
      </w:pPr>
      <w:r w:rsidRPr="00A07666">
        <w:rPr>
          <w:rFonts w:ascii="Verdana" w:hAnsi="Verdana"/>
          <w:szCs w:val="24"/>
        </w:rPr>
        <w:t xml:space="preserve">Each </w:t>
      </w:r>
      <w:r w:rsidR="005D6471" w:rsidRPr="00A07666">
        <w:rPr>
          <w:rFonts w:ascii="Verdana" w:hAnsi="Verdana"/>
          <w:szCs w:val="24"/>
        </w:rPr>
        <w:t>Territor</w:t>
      </w:r>
      <w:r w:rsidR="00C75240" w:rsidRPr="00A07666">
        <w:rPr>
          <w:rFonts w:ascii="Verdana" w:hAnsi="Verdana"/>
          <w:szCs w:val="24"/>
        </w:rPr>
        <w:t>y</w:t>
      </w:r>
      <w:r w:rsidRPr="00A07666">
        <w:rPr>
          <w:rFonts w:ascii="Verdana" w:hAnsi="Verdana"/>
          <w:szCs w:val="24"/>
        </w:rPr>
        <w:t xml:space="preserve"> </w:t>
      </w:r>
      <w:r w:rsidR="00FE044E" w:rsidRPr="00A07666">
        <w:rPr>
          <w:rFonts w:ascii="Verdana" w:hAnsi="Verdana"/>
          <w:szCs w:val="24"/>
        </w:rPr>
        <w:t>overseen by a p</w:t>
      </w:r>
      <w:r w:rsidR="00AE3DC7" w:rsidRPr="00A07666">
        <w:rPr>
          <w:rFonts w:ascii="Verdana" w:hAnsi="Verdana"/>
          <w:szCs w:val="24"/>
        </w:rPr>
        <w:t>rimate may</w:t>
      </w:r>
      <w:r w:rsidR="005419E5" w:rsidRPr="00A07666">
        <w:rPr>
          <w:rFonts w:ascii="Verdana" w:hAnsi="Verdana"/>
          <w:szCs w:val="24"/>
        </w:rPr>
        <w:t xml:space="preserve"> at its discretion, </w:t>
      </w:r>
      <w:r w:rsidRPr="00A07666">
        <w:rPr>
          <w:rFonts w:ascii="Verdana" w:hAnsi="Verdana"/>
          <w:szCs w:val="24"/>
        </w:rPr>
        <w:t xml:space="preserve">publish </w:t>
      </w:r>
      <w:r w:rsidR="00F0172F" w:rsidRPr="00A07666">
        <w:rPr>
          <w:rFonts w:ascii="Verdana" w:hAnsi="Verdana"/>
          <w:szCs w:val="24"/>
        </w:rPr>
        <w:t>territorial</w:t>
      </w:r>
      <w:r w:rsidR="00FE044E" w:rsidRPr="00A07666">
        <w:rPr>
          <w:rFonts w:ascii="Verdana" w:hAnsi="Verdana"/>
          <w:szCs w:val="24"/>
        </w:rPr>
        <w:t xml:space="preserve"> c</w:t>
      </w:r>
      <w:r w:rsidRPr="00A07666">
        <w:rPr>
          <w:rFonts w:ascii="Verdana" w:hAnsi="Verdana"/>
          <w:szCs w:val="24"/>
        </w:rPr>
        <w:t xml:space="preserve">anons to provide guidance for local conditions and to increase standards on any issue covered within the </w:t>
      </w:r>
      <w:r w:rsidR="00FE044E" w:rsidRPr="00A07666">
        <w:rPr>
          <w:rFonts w:ascii="Verdana" w:hAnsi="Verdana"/>
          <w:szCs w:val="24"/>
        </w:rPr>
        <w:t>i</w:t>
      </w:r>
      <w:r w:rsidRPr="00A07666">
        <w:rPr>
          <w:rFonts w:ascii="Verdana" w:hAnsi="Verdana"/>
          <w:szCs w:val="24"/>
        </w:rPr>
        <w:t xml:space="preserve">nternational </w:t>
      </w:r>
      <w:proofErr w:type="gramStart"/>
      <w:r w:rsidR="00FE044E" w:rsidRPr="00A07666">
        <w:rPr>
          <w:rFonts w:ascii="Verdana" w:hAnsi="Verdana"/>
          <w:szCs w:val="24"/>
        </w:rPr>
        <w:t>c</w:t>
      </w:r>
      <w:r w:rsidRPr="00A07666">
        <w:rPr>
          <w:rFonts w:ascii="Verdana" w:hAnsi="Verdana"/>
          <w:szCs w:val="24"/>
        </w:rPr>
        <w:t>anons</w:t>
      </w:r>
      <w:proofErr w:type="gramEnd"/>
    </w:p>
    <w:p w14:paraId="3A0B8CD1" w14:textId="77777777" w:rsidR="00CC1C51" w:rsidRPr="00A07666" w:rsidRDefault="00CC1C51" w:rsidP="00CC1C51">
      <w:pPr>
        <w:rPr>
          <w:rFonts w:ascii="Verdana" w:hAnsi="Verdana"/>
          <w:szCs w:val="24"/>
        </w:rPr>
      </w:pPr>
    </w:p>
    <w:p w14:paraId="3A0B8CD2" w14:textId="77777777" w:rsidR="00CC1C51" w:rsidRPr="00A07666" w:rsidRDefault="00FE044E" w:rsidP="00CC1C51">
      <w:pPr>
        <w:rPr>
          <w:rFonts w:ascii="Verdana" w:hAnsi="Verdana"/>
          <w:szCs w:val="24"/>
        </w:rPr>
      </w:pPr>
      <w:r w:rsidRPr="00A07666">
        <w:rPr>
          <w:rFonts w:ascii="Verdana" w:hAnsi="Verdana"/>
          <w:szCs w:val="24"/>
        </w:rPr>
        <w:t>No i</w:t>
      </w:r>
      <w:r w:rsidR="00CC1C51" w:rsidRPr="00A07666">
        <w:rPr>
          <w:rFonts w:ascii="Verdana" w:hAnsi="Verdana"/>
          <w:szCs w:val="24"/>
        </w:rPr>
        <w:t xml:space="preserve">nternational </w:t>
      </w:r>
      <w:r w:rsidRPr="00A07666">
        <w:rPr>
          <w:rFonts w:ascii="Verdana" w:hAnsi="Verdana"/>
          <w:szCs w:val="24"/>
        </w:rPr>
        <w:t>c</w:t>
      </w:r>
      <w:r w:rsidR="00CC1C51" w:rsidRPr="00A07666">
        <w:rPr>
          <w:rFonts w:ascii="Verdana" w:hAnsi="Verdana"/>
          <w:szCs w:val="24"/>
        </w:rPr>
        <w:t xml:space="preserve">anons </w:t>
      </w:r>
      <w:r w:rsidR="005419E5" w:rsidRPr="00A07666">
        <w:rPr>
          <w:rFonts w:ascii="Verdana" w:hAnsi="Verdana"/>
          <w:szCs w:val="24"/>
        </w:rPr>
        <w:t>may</w:t>
      </w:r>
      <w:r w:rsidR="00CC1C51" w:rsidRPr="00A07666">
        <w:rPr>
          <w:rFonts w:ascii="Verdana" w:hAnsi="Verdana"/>
          <w:szCs w:val="24"/>
        </w:rPr>
        <w:t xml:space="preserve"> be voided or superseded by a </w:t>
      </w:r>
      <w:r w:rsidR="005D6471" w:rsidRPr="00A07666">
        <w:rPr>
          <w:rFonts w:ascii="Verdana" w:hAnsi="Verdana"/>
          <w:szCs w:val="24"/>
        </w:rPr>
        <w:t>territorial</w:t>
      </w:r>
      <w:r w:rsidR="00CC1C51" w:rsidRPr="00A07666">
        <w:rPr>
          <w:rFonts w:ascii="Verdana" w:hAnsi="Verdana"/>
          <w:szCs w:val="24"/>
        </w:rPr>
        <w:t xml:space="preserve"> </w:t>
      </w:r>
      <w:r w:rsidRPr="00A07666">
        <w:rPr>
          <w:rFonts w:ascii="Verdana" w:hAnsi="Verdana"/>
          <w:szCs w:val="24"/>
        </w:rPr>
        <w:t>canon.</w:t>
      </w:r>
    </w:p>
    <w:p w14:paraId="3A0B8CD3" w14:textId="77777777" w:rsidR="00CC1C51" w:rsidRPr="00A07666" w:rsidRDefault="00CC1C51" w:rsidP="00CC1C51">
      <w:pPr>
        <w:rPr>
          <w:rFonts w:ascii="Verdana" w:hAnsi="Verdana"/>
          <w:szCs w:val="24"/>
        </w:rPr>
      </w:pPr>
    </w:p>
    <w:p w14:paraId="3A0B8CD4" w14:textId="77777777" w:rsidR="00CC1C51" w:rsidRPr="00A07666" w:rsidRDefault="00CC1C51" w:rsidP="00CC1C51">
      <w:pPr>
        <w:rPr>
          <w:rFonts w:ascii="Verdana" w:hAnsi="Verdana"/>
          <w:szCs w:val="24"/>
        </w:rPr>
      </w:pPr>
      <w:r w:rsidRPr="00A07666">
        <w:rPr>
          <w:rFonts w:ascii="Verdana" w:hAnsi="Verdana"/>
          <w:szCs w:val="24"/>
        </w:rPr>
        <w:t xml:space="preserve">All </w:t>
      </w:r>
      <w:r w:rsidR="005D6471" w:rsidRPr="00A07666">
        <w:rPr>
          <w:rFonts w:ascii="Verdana" w:hAnsi="Verdana"/>
          <w:szCs w:val="24"/>
        </w:rPr>
        <w:t xml:space="preserve">territorial </w:t>
      </w:r>
      <w:r w:rsidR="00FE044E" w:rsidRPr="00A07666">
        <w:rPr>
          <w:rFonts w:ascii="Verdana" w:hAnsi="Verdana"/>
          <w:szCs w:val="24"/>
        </w:rPr>
        <w:t>c</w:t>
      </w:r>
      <w:r w:rsidRPr="00A07666">
        <w:rPr>
          <w:rFonts w:ascii="Verdana" w:hAnsi="Verdana"/>
          <w:szCs w:val="24"/>
        </w:rPr>
        <w:t xml:space="preserve">anons will be written </w:t>
      </w:r>
      <w:r w:rsidR="005D6471" w:rsidRPr="00A07666">
        <w:rPr>
          <w:rFonts w:ascii="Verdana" w:hAnsi="Verdana"/>
          <w:szCs w:val="24"/>
        </w:rPr>
        <w:t>as addenda</w:t>
      </w:r>
      <w:r w:rsidRPr="00A07666">
        <w:rPr>
          <w:rFonts w:ascii="Verdana" w:hAnsi="Verdana"/>
          <w:szCs w:val="24"/>
        </w:rPr>
        <w:t xml:space="preserve"> to th</w:t>
      </w:r>
      <w:r w:rsidR="005419E5" w:rsidRPr="00A07666">
        <w:rPr>
          <w:rFonts w:ascii="Verdana" w:hAnsi="Verdana"/>
          <w:szCs w:val="24"/>
        </w:rPr>
        <w:t>e International C</w:t>
      </w:r>
      <w:r w:rsidRPr="00A07666">
        <w:rPr>
          <w:rFonts w:ascii="Verdana" w:hAnsi="Verdana"/>
          <w:szCs w:val="24"/>
        </w:rPr>
        <w:t>anons</w:t>
      </w:r>
      <w:r w:rsidR="00FE044E" w:rsidRPr="00A07666">
        <w:rPr>
          <w:rFonts w:ascii="Verdana" w:hAnsi="Verdana"/>
          <w:szCs w:val="24"/>
        </w:rPr>
        <w:t xml:space="preserve"> (Canon 9).</w:t>
      </w:r>
    </w:p>
    <w:p w14:paraId="3A0B8CD5" w14:textId="77777777" w:rsidR="00CC1C51" w:rsidRPr="00A07666" w:rsidRDefault="00CC1C51" w:rsidP="00CC1C51">
      <w:pPr>
        <w:rPr>
          <w:rFonts w:ascii="Verdana" w:hAnsi="Verdana"/>
          <w:szCs w:val="24"/>
        </w:rPr>
      </w:pPr>
    </w:p>
    <w:p w14:paraId="3A0B8CD6" w14:textId="77777777" w:rsidR="00CC1C51" w:rsidRPr="00A07666" w:rsidRDefault="00CC1C51" w:rsidP="00CC1C51">
      <w:pPr>
        <w:rPr>
          <w:rFonts w:ascii="Verdana" w:hAnsi="Verdana"/>
          <w:szCs w:val="24"/>
        </w:rPr>
      </w:pPr>
      <w:r w:rsidRPr="00A07666">
        <w:rPr>
          <w:rFonts w:ascii="Verdana" w:hAnsi="Verdana"/>
          <w:szCs w:val="24"/>
        </w:rPr>
        <w:t xml:space="preserve">All </w:t>
      </w:r>
      <w:r w:rsidR="005D6471" w:rsidRPr="00A07666">
        <w:rPr>
          <w:rFonts w:ascii="Verdana" w:hAnsi="Verdana"/>
          <w:szCs w:val="24"/>
        </w:rPr>
        <w:t xml:space="preserve">territorial </w:t>
      </w:r>
      <w:r w:rsidR="00FE044E" w:rsidRPr="00A07666">
        <w:rPr>
          <w:rFonts w:ascii="Verdana" w:hAnsi="Verdana"/>
          <w:szCs w:val="24"/>
        </w:rPr>
        <w:t>c</w:t>
      </w:r>
      <w:r w:rsidRPr="00A07666">
        <w:rPr>
          <w:rFonts w:ascii="Verdana" w:hAnsi="Verdana"/>
          <w:szCs w:val="24"/>
        </w:rPr>
        <w:t xml:space="preserve">anons will be </w:t>
      </w:r>
      <w:r w:rsidR="00755714" w:rsidRPr="00A07666">
        <w:rPr>
          <w:rFonts w:ascii="Verdana" w:hAnsi="Verdana"/>
          <w:szCs w:val="24"/>
        </w:rPr>
        <w:t xml:space="preserve">reviewed and </w:t>
      </w:r>
      <w:r w:rsidRPr="00A07666">
        <w:rPr>
          <w:rFonts w:ascii="Verdana" w:hAnsi="Verdana"/>
          <w:szCs w:val="24"/>
        </w:rPr>
        <w:t>approved by the Patriarch</w:t>
      </w:r>
      <w:r w:rsidR="005419E5" w:rsidRPr="00A07666">
        <w:rPr>
          <w:rFonts w:ascii="Verdana" w:hAnsi="Verdana"/>
          <w:szCs w:val="24"/>
        </w:rPr>
        <w:t>’</w:t>
      </w:r>
      <w:r w:rsidRPr="00A07666">
        <w:rPr>
          <w:rFonts w:ascii="Verdana" w:hAnsi="Verdana"/>
          <w:szCs w:val="24"/>
        </w:rPr>
        <w:t>s Council</w:t>
      </w:r>
      <w:r w:rsidR="00FE044E" w:rsidRPr="00A07666">
        <w:rPr>
          <w:rFonts w:ascii="Verdana" w:hAnsi="Verdana"/>
          <w:szCs w:val="24"/>
        </w:rPr>
        <w:t>.</w:t>
      </w:r>
    </w:p>
    <w:sectPr w:rsidR="00CC1C51" w:rsidRPr="00A07666" w:rsidSect="001475FC">
      <w:headerReference w:type="default"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F163" w14:textId="77777777" w:rsidR="001475FC" w:rsidRDefault="001475FC" w:rsidP="00CC1C51">
      <w:r>
        <w:separator/>
      </w:r>
    </w:p>
  </w:endnote>
  <w:endnote w:type="continuationSeparator" w:id="0">
    <w:p w14:paraId="21D1DAD4" w14:textId="77777777" w:rsidR="001475FC" w:rsidRDefault="001475FC" w:rsidP="00CC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7C66" w14:textId="45808BCF" w:rsidR="00067B73" w:rsidRPr="00205775" w:rsidRDefault="00205775" w:rsidP="00205775">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205775">
      <w:rPr>
        <w:rFonts w:ascii="Verdana" w:hAnsi="Verdana"/>
        <w:noProof/>
        <w:color w:val="404040" w:themeColor="text1" w:themeTint="BF"/>
      </w:rPr>
      <w:t xml:space="preserve">Page | </w:t>
    </w:r>
    <w:r w:rsidR="00067B73" w:rsidRPr="00205775">
      <w:rPr>
        <w:rFonts w:ascii="Verdana" w:hAnsi="Verdana"/>
        <w:noProof/>
        <w:color w:val="404040" w:themeColor="text1" w:themeTint="BF"/>
      </w:rPr>
      <w:fldChar w:fldCharType="begin"/>
    </w:r>
    <w:r w:rsidR="00067B73" w:rsidRPr="00205775">
      <w:rPr>
        <w:rFonts w:ascii="Verdana" w:hAnsi="Verdana"/>
        <w:noProof/>
        <w:color w:val="404040" w:themeColor="text1" w:themeTint="BF"/>
      </w:rPr>
      <w:instrText xml:space="preserve"> PAGE   \* MERGEFORMAT </w:instrText>
    </w:r>
    <w:r w:rsidR="00067B73" w:rsidRPr="00205775">
      <w:rPr>
        <w:rFonts w:ascii="Verdana" w:hAnsi="Verdana"/>
        <w:noProof/>
        <w:color w:val="404040" w:themeColor="text1" w:themeTint="BF"/>
      </w:rPr>
      <w:fldChar w:fldCharType="separate"/>
    </w:r>
    <w:r w:rsidR="00067B73" w:rsidRPr="00205775">
      <w:rPr>
        <w:rFonts w:ascii="Verdana" w:hAnsi="Verdana"/>
        <w:noProof/>
        <w:color w:val="404040" w:themeColor="text1" w:themeTint="BF"/>
      </w:rPr>
      <w:t>2</w:t>
    </w:r>
    <w:r w:rsidR="00067B73" w:rsidRPr="00205775">
      <w:rPr>
        <w:rFonts w:ascii="Verdana" w:hAnsi="Verdana"/>
        <w:noProof/>
        <w:color w:val="404040" w:themeColor="text1" w:themeTint="BF"/>
      </w:rPr>
      <w:fldChar w:fldCharType="end"/>
    </w:r>
  </w:p>
  <w:p w14:paraId="3A0B8CE0" w14:textId="63AB23FD" w:rsidR="00CF7ED0" w:rsidRDefault="00CF7E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14BB" w14:textId="5BACDDF4"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D02" w14:textId="77777777" w:rsidR="00CF7ED0" w:rsidRDefault="00CF7E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E1EF" w14:textId="63E0C99B"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D07" w14:textId="77777777" w:rsidR="00CF7ED0" w:rsidRDefault="00CF7ED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C475" w14:textId="5E77659B"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D0C" w14:textId="77777777" w:rsidR="00CF7ED0" w:rsidRDefault="00CF7ED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9C99" w14:textId="6A5E05D3"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D11" w14:textId="77777777" w:rsidR="00CF7ED0" w:rsidRDefault="00CF7ED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CDE8" w14:textId="654E7FEC"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D16" w14:textId="77777777" w:rsidR="00CF7ED0" w:rsidRDefault="00CF7ED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8403" w14:textId="729D9F10"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D1B" w14:textId="77777777" w:rsidR="00CF7ED0" w:rsidRDefault="00CF7ED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E" w14:textId="2AAC18B5" w:rsidR="00CF7ED0"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rPr>
    </w:pPr>
    <w:r w:rsidRPr="00B653F9">
      <w:rPr>
        <w:rFonts w:ascii="Verdana" w:hAnsi="Verdana"/>
      </w:rPr>
      <w:t xml:space="preserve">Page | </w:t>
    </w:r>
    <w:r w:rsidR="00CF7ED0" w:rsidRPr="00B653F9">
      <w:rPr>
        <w:rFonts w:ascii="Verdana" w:hAnsi="Verdana"/>
      </w:rPr>
      <w:fldChar w:fldCharType="begin"/>
    </w:r>
    <w:r w:rsidR="00CF7ED0" w:rsidRPr="00B653F9">
      <w:rPr>
        <w:rFonts w:ascii="Verdana" w:hAnsi="Verdana"/>
      </w:rPr>
      <w:instrText xml:space="preserve"> PAGE   \* MERGEFORMAT </w:instrText>
    </w:r>
    <w:r w:rsidR="00CF7ED0" w:rsidRPr="00B653F9">
      <w:rPr>
        <w:rFonts w:ascii="Verdana" w:hAnsi="Verdana"/>
      </w:rPr>
      <w:fldChar w:fldCharType="separate"/>
    </w:r>
    <w:r w:rsidR="00835BF9" w:rsidRPr="00B653F9">
      <w:rPr>
        <w:rFonts w:ascii="Verdana" w:hAnsi="Verdana"/>
        <w:noProof/>
      </w:rPr>
      <w:t>53</w:t>
    </w:r>
    <w:r w:rsidR="00CF7ED0" w:rsidRPr="00B653F9">
      <w:rPr>
        <w:rFonts w:ascii="Verdana" w:hAnsi="Verdana"/>
        <w:noProof/>
      </w:rPr>
      <w:fldChar w:fldCharType="end"/>
    </w:r>
  </w:p>
  <w:p w14:paraId="3A0B8D1F" w14:textId="77777777" w:rsidR="00CF7ED0" w:rsidRDefault="00CF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372125"/>
      <w:docPartObj>
        <w:docPartGallery w:val="Page Numbers (Bottom of Page)"/>
        <w:docPartUnique/>
      </w:docPartObj>
    </w:sdtPr>
    <w:sdtEndPr>
      <w:rPr>
        <w:rFonts w:ascii="Verdana" w:hAnsi="Verdana"/>
        <w:noProof/>
      </w:rPr>
    </w:sdtEndPr>
    <w:sdtContent>
      <w:p w14:paraId="23BAB6F3" w14:textId="77A1FD22" w:rsidR="00262306" w:rsidRPr="00262306" w:rsidRDefault="00262306" w:rsidP="00262306">
        <w:pPr>
          <w:pStyle w:val="Footer"/>
          <w:jc w:val="center"/>
          <w:rPr>
            <w:rFonts w:ascii="Verdana" w:hAnsi="Verdana"/>
          </w:rPr>
        </w:pPr>
        <w:r w:rsidRPr="00262306">
          <w:rPr>
            <w:rFonts w:ascii="Verdana" w:hAnsi="Verdana"/>
          </w:rPr>
          <w:t xml:space="preserve">Page | </w:t>
        </w:r>
        <w:r w:rsidRPr="00262306">
          <w:rPr>
            <w:rFonts w:ascii="Verdana" w:hAnsi="Verdana"/>
          </w:rPr>
          <w:fldChar w:fldCharType="begin"/>
        </w:r>
        <w:r w:rsidRPr="00262306">
          <w:rPr>
            <w:rFonts w:ascii="Verdana" w:hAnsi="Verdana"/>
          </w:rPr>
          <w:instrText xml:space="preserve"> PAGE   \* MERGEFORMAT </w:instrText>
        </w:r>
        <w:r w:rsidRPr="00262306">
          <w:rPr>
            <w:rFonts w:ascii="Verdana" w:hAnsi="Verdana"/>
          </w:rPr>
          <w:fldChar w:fldCharType="separate"/>
        </w:r>
        <w:r w:rsidRPr="00262306">
          <w:rPr>
            <w:rFonts w:ascii="Verdana" w:hAnsi="Verdana"/>
            <w:noProof/>
          </w:rPr>
          <w:t>2</w:t>
        </w:r>
        <w:r w:rsidRPr="00262306">
          <w:rPr>
            <w:rFonts w:ascii="Verdana" w:hAnsi="Verdana"/>
            <w:noProof/>
          </w:rPr>
          <w:fldChar w:fldCharType="end"/>
        </w:r>
      </w:p>
    </w:sdtContent>
  </w:sdt>
  <w:p w14:paraId="3A0B8CE2" w14:textId="77777777" w:rsidR="00CF7ED0" w:rsidRDefault="00CF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C512" w14:textId="47458D70" w:rsidR="0096207B" w:rsidRPr="00983BFE" w:rsidRDefault="00983BFE" w:rsidP="00983BFE">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983BFE">
      <w:rPr>
        <w:rFonts w:ascii="Verdana" w:hAnsi="Verdana"/>
        <w:noProof/>
        <w:color w:val="404040" w:themeColor="text1" w:themeTint="BF"/>
      </w:rPr>
      <w:t xml:space="preserve">Page | </w:t>
    </w:r>
    <w:r w:rsidR="0096207B" w:rsidRPr="00983BFE">
      <w:rPr>
        <w:rFonts w:ascii="Verdana" w:hAnsi="Verdana"/>
        <w:noProof/>
        <w:color w:val="404040" w:themeColor="text1" w:themeTint="BF"/>
      </w:rPr>
      <w:fldChar w:fldCharType="begin"/>
    </w:r>
    <w:r w:rsidR="0096207B" w:rsidRPr="00983BFE">
      <w:rPr>
        <w:rFonts w:ascii="Verdana" w:hAnsi="Verdana"/>
        <w:noProof/>
        <w:color w:val="404040" w:themeColor="text1" w:themeTint="BF"/>
      </w:rPr>
      <w:instrText xml:space="preserve"> PAGE   \* MERGEFORMAT </w:instrText>
    </w:r>
    <w:r w:rsidR="0096207B" w:rsidRPr="00983BFE">
      <w:rPr>
        <w:rFonts w:ascii="Verdana" w:hAnsi="Verdana"/>
        <w:noProof/>
        <w:color w:val="404040" w:themeColor="text1" w:themeTint="BF"/>
      </w:rPr>
      <w:fldChar w:fldCharType="separate"/>
    </w:r>
    <w:r w:rsidR="0096207B" w:rsidRPr="00983BFE">
      <w:rPr>
        <w:rFonts w:ascii="Verdana" w:hAnsi="Verdana"/>
        <w:noProof/>
        <w:color w:val="404040" w:themeColor="text1" w:themeTint="BF"/>
      </w:rPr>
      <w:t>2</w:t>
    </w:r>
    <w:r w:rsidR="0096207B" w:rsidRPr="00983BFE">
      <w:rPr>
        <w:rFonts w:ascii="Verdana" w:hAnsi="Verdana"/>
        <w:noProof/>
        <w:color w:val="404040" w:themeColor="text1" w:themeTint="BF"/>
      </w:rPr>
      <w:fldChar w:fldCharType="end"/>
    </w:r>
  </w:p>
  <w:p w14:paraId="3A0B8CE9" w14:textId="77777777" w:rsidR="00CF7ED0" w:rsidRPr="00C13C53" w:rsidRDefault="00CF7ED0" w:rsidP="00E52721">
    <w:pPr>
      <w:pStyle w:val="Footer"/>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7D9C" w14:textId="3B129DBA" w:rsidR="007D6774" w:rsidRPr="00983BFE" w:rsidRDefault="00983BFE" w:rsidP="00983BFE">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983BFE">
      <w:rPr>
        <w:rFonts w:ascii="Verdana" w:hAnsi="Verdana"/>
        <w:noProof/>
        <w:color w:val="404040" w:themeColor="text1" w:themeTint="BF"/>
      </w:rPr>
      <w:t xml:space="preserve">Page | </w:t>
    </w:r>
    <w:r w:rsidR="007D6774" w:rsidRPr="00983BFE">
      <w:rPr>
        <w:rFonts w:ascii="Verdana" w:hAnsi="Verdana"/>
        <w:noProof/>
        <w:color w:val="404040" w:themeColor="text1" w:themeTint="BF"/>
      </w:rPr>
      <w:fldChar w:fldCharType="begin"/>
    </w:r>
    <w:r w:rsidR="007D6774" w:rsidRPr="00983BFE">
      <w:rPr>
        <w:rFonts w:ascii="Verdana" w:hAnsi="Verdana"/>
        <w:noProof/>
        <w:color w:val="404040" w:themeColor="text1" w:themeTint="BF"/>
      </w:rPr>
      <w:instrText xml:space="preserve"> PAGE   \* MERGEFORMAT </w:instrText>
    </w:r>
    <w:r w:rsidR="007D6774" w:rsidRPr="00983BFE">
      <w:rPr>
        <w:rFonts w:ascii="Verdana" w:hAnsi="Verdana"/>
        <w:noProof/>
        <w:color w:val="404040" w:themeColor="text1" w:themeTint="BF"/>
      </w:rPr>
      <w:fldChar w:fldCharType="separate"/>
    </w:r>
    <w:r w:rsidR="007D6774" w:rsidRPr="00983BFE">
      <w:rPr>
        <w:rFonts w:ascii="Verdana" w:hAnsi="Verdana"/>
        <w:noProof/>
        <w:color w:val="404040" w:themeColor="text1" w:themeTint="BF"/>
      </w:rPr>
      <w:t>2</w:t>
    </w:r>
    <w:r w:rsidR="007D6774" w:rsidRPr="00983BFE">
      <w:rPr>
        <w:rFonts w:ascii="Verdana" w:hAnsi="Verdana"/>
        <w:noProof/>
        <w:color w:val="404040" w:themeColor="text1" w:themeTint="BF"/>
      </w:rPr>
      <w:fldChar w:fldCharType="end"/>
    </w:r>
  </w:p>
  <w:p w14:paraId="3A0B8CED" w14:textId="0990236B" w:rsidR="00CF7ED0" w:rsidRDefault="00CF7ED0" w:rsidP="00D65DD1">
    <w:pPr>
      <w:pStyle w:val="Footer"/>
      <w:tabs>
        <w:tab w:val="clear" w:pos="4680"/>
        <w:tab w:val="clear" w:pos="9360"/>
        <w:tab w:val="left" w:pos="1573"/>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F" w14:textId="77777777" w:rsidR="00CF7ED0" w:rsidRDefault="00CF7ED0">
    <w:pPr>
      <w:pStyle w:val="Footer"/>
      <w:pBdr>
        <w:top w:val="thinThickSmallGap" w:sz="24" w:space="1" w:color="622423" w:themeColor="accent2" w:themeShade="7F"/>
      </w:pBdr>
      <w:rPr>
        <w:rFonts w:asciiTheme="majorHAnsi" w:hAnsiTheme="majorHAnsi"/>
      </w:rPr>
    </w:pPr>
    <w:r>
      <w:rPr>
        <w:rFonts w:asciiTheme="majorHAnsi" w:hAnsiTheme="majorHAnsi"/>
      </w:rPr>
      <w:t>Part I (Doctrine)</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0673A6">
      <w:rPr>
        <w:rFonts w:asciiTheme="majorHAnsi" w:hAnsiTheme="majorHAnsi"/>
        <w:noProof/>
      </w:rPr>
      <w:t>4</w:t>
    </w:r>
    <w:r>
      <w:rPr>
        <w:rFonts w:asciiTheme="majorHAnsi" w:hAnsiTheme="majorHAnsi"/>
        <w:noProof/>
      </w:rPr>
      <w:fldChar w:fldCharType="end"/>
    </w:r>
  </w:p>
  <w:p w14:paraId="3A0B8CF0" w14:textId="77777777" w:rsidR="00CF7ED0" w:rsidRPr="00E52721" w:rsidRDefault="00CF7ED0" w:rsidP="00E52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CFFD" w14:textId="40B313E4"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CF2" w14:textId="77777777" w:rsidR="00CF7ED0" w:rsidRDefault="00CF7E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3" w14:textId="77777777" w:rsidR="00CF7ED0" w:rsidRDefault="00CF7ED0">
    <w:pPr>
      <w:pStyle w:val="Footer"/>
      <w:pBdr>
        <w:top w:val="thinThickSmallGap" w:sz="24" w:space="1" w:color="622423" w:themeColor="accent2" w:themeShade="7F"/>
      </w:pBdr>
      <w:rPr>
        <w:rFonts w:asciiTheme="majorHAnsi" w:hAnsiTheme="majorHAnsi"/>
      </w:rPr>
    </w:pPr>
    <w:r>
      <w:rPr>
        <w:rFonts w:asciiTheme="majorHAnsi" w:hAnsiTheme="majorHAnsi"/>
      </w:rPr>
      <w:t>Part I (Doctrine)</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0673A6">
      <w:rPr>
        <w:rFonts w:asciiTheme="majorHAnsi" w:hAnsiTheme="majorHAnsi"/>
        <w:noProof/>
      </w:rPr>
      <w:t>6</w:t>
    </w:r>
    <w:r>
      <w:rPr>
        <w:rFonts w:asciiTheme="majorHAnsi" w:hAnsiTheme="majorHAnsi"/>
        <w:noProof/>
      </w:rPr>
      <w:fldChar w:fldCharType="end"/>
    </w:r>
  </w:p>
  <w:p w14:paraId="3A0B8CF4" w14:textId="77777777" w:rsidR="00CF7ED0" w:rsidRPr="00E52721" w:rsidRDefault="00CF7ED0" w:rsidP="00E527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4878" w14:textId="1C789D36"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CF8" w14:textId="5A33DBBC" w:rsidR="00CF7ED0" w:rsidRDefault="00CF7ED0">
    <w:pPr>
      <w:pStyle w:val="Footer"/>
    </w:pPr>
  </w:p>
  <w:p w14:paraId="1281A134" w14:textId="77777777" w:rsidR="00B653F9" w:rsidRDefault="00B653F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9930" w14:textId="37955FA0" w:rsidR="007D6774" w:rsidRPr="00B653F9" w:rsidRDefault="00B653F9" w:rsidP="00B653F9">
    <w:pPr>
      <w:pStyle w:val="Footer"/>
      <w:pBdr>
        <w:top w:val="single" w:sz="4" w:space="8" w:color="4F81BD" w:themeColor="accent1"/>
      </w:pBdr>
      <w:tabs>
        <w:tab w:val="clear" w:pos="4680"/>
        <w:tab w:val="clear" w:pos="9360"/>
      </w:tabs>
      <w:spacing w:before="360"/>
      <w:contextualSpacing/>
      <w:jc w:val="center"/>
      <w:rPr>
        <w:rFonts w:ascii="Verdana" w:hAnsi="Verdana"/>
        <w:noProof/>
        <w:color w:val="404040" w:themeColor="text1" w:themeTint="BF"/>
      </w:rPr>
    </w:pPr>
    <w:r w:rsidRPr="00B653F9">
      <w:rPr>
        <w:rFonts w:ascii="Verdana" w:hAnsi="Verdana"/>
        <w:noProof/>
        <w:color w:val="404040" w:themeColor="text1" w:themeTint="BF"/>
      </w:rPr>
      <w:t xml:space="preserve">Page | </w:t>
    </w:r>
    <w:r w:rsidR="007D6774" w:rsidRPr="00B653F9">
      <w:rPr>
        <w:rFonts w:ascii="Verdana" w:hAnsi="Verdana"/>
        <w:noProof/>
        <w:color w:val="404040" w:themeColor="text1" w:themeTint="BF"/>
      </w:rPr>
      <w:fldChar w:fldCharType="begin"/>
    </w:r>
    <w:r w:rsidR="007D6774" w:rsidRPr="00B653F9">
      <w:rPr>
        <w:rFonts w:ascii="Verdana" w:hAnsi="Verdana"/>
        <w:noProof/>
        <w:color w:val="404040" w:themeColor="text1" w:themeTint="BF"/>
      </w:rPr>
      <w:instrText xml:space="preserve"> PAGE   \* MERGEFORMAT </w:instrText>
    </w:r>
    <w:r w:rsidR="007D6774" w:rsidRPr="00B653F9">
      <w:rPr>
        <w:rFonts w:ascii="Verdana" w:hAnsi="Verdana"/>
        <w:noProof/>
        <w:color w:val="404040" w:themeColor="text1" w:themeTint="BF"/>
      </w:rPr>
      <w:fldChar w:fldCharType="separate"/>
    </w:r>
    <w:r w:rsidR="007D6774" w:rsidRPr="00B653F9">
      <w:rPr>
        <w:rFonts w:ascii="Verdana" w:hAnsi="Verdana"/>
        <w:noProof/>
        <w:color w:val="404040" w:themeColor="text1" w:themeTint="BF"/>
      </w:rPr>
      <w:t>2</w:t>
    </w:r>
    <w:r w:rsidR="007D6774" w:rsidRPr="00B653F9">
      <w:rPr>
        <w:rFonts w:ascii="Verdana" w:hAnsi="Verdana"/>
        <w:noProof/>
        <w:color w:val="404040" w:themeColor="text1" w:themeTint="BF"/>
      </w:rPr>
      <w:fldChar w:fldCharType="end"/>
    </w:r>
  </w:p>
  <w:p w14:paraId="3A0B8CFD" w14:textId="77777777" w:rsidR="00CF7ED0" w:rsidRDefault="00CF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FB34" w14:textId="77777777" w:rsidR="001475FC" w:rsidRDefault="001475FC" w:rsidP="00CC1C51">
      <w:r>
        <w:separator/>
      </w:r>
    </w:p>
  </w:footnote>
  <w:footnote w:type="continuationSeparator" w:id="0">
    <w:p w14:paraId="788B2A93" w14:textId="77777777" w:rsidR="001475FC" w:rsidRDefault="001475FC" w:rsidP="00CC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3" w14:textId="77777777" w:rsidR="00CF7ED0" w:rsidRDefault="00CF7E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A" w14:textId="77777777" w:rsidR="00CF7ED0" w:rsidRDefault="00CF7E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B" w14:textId="77777777" w:rsidR="00CF7ED0" w:rsidRPr="005728B2" w:rsidRDefault="00CF7ED0" w:rsidP="000673A6">
    <w:pPr>
      <w:pStyle w:val="Header"/>
      <w:jc w:val="center"/>
      <w:rPr>
        <w:rFonts w:ascii="Arial" w:hAnsi="Arial" w:cs="Arial"/>
        <w:i/>
      </w:rPr>
    </w:pPr>
    <w:r w:rsidRPr="005728B2">
      <w:rPr>
        <w:rFonts w:ascii="Arial" w:hAnsi="Arial" w:cs="Arial"/>
        <w:i/>
      </w:rPr>
      <w:t>CANON 1: FOUNDATIONAL PRINCIPLES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E" w14:textId="77777777" w:rsidR="00CF7ED0" w:rsidRDefault="00CF7E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F" w14:textId="77777777" w:rsidR="00CF7ED0" w:rsidRDefault="00CF7E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0" w14:textId="77777777" w:rsidR="00CF7ED0" w:rsidRPr="005728B2" w:rsidRDefault="00CF7ED0" w:rsidP="000673A6">
    <w:pPr>
      <w:pStyle w:val="Header"/>
      <w:jc w:val="center"/>
      <w:rPr>
        <w:rFonts w:ascii="Arial" w:hAnsi="Arial" w:cs="Arial"/>
        <w:i/>
      </w:rPr>
    </w:pPr>
    <w:r w:rsidRPr="005728B2">
      <w:rPr>
        <w:rFonts w:ascii="Arial" w:hAnsi="Arial" w:cs="Arial"/>
        <w:i/>
      </w:rPr>
      <w:t>CANON 2: STRUCTURE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3" w14:textId="77777777" w:rsidR="00CF7ED0" w:rsidRDefault="00CF7E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4" w14:textId="77777777" w:rsidR="00CF7ED0" w:rsidRDefault="00CF7E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5" w14:textId="77777777" w:rsidR="00CF7ED0" w:rsidRPr="005728B2" w:rsidRDefault="00CF7ED0" w:rsidP="000673A6">
    <w:pPr>
      <w:pStyle w:val="Header"/>
      <w:jc w:val="center"/>
      <w:rPr>
        <w:rFonts w:ascii="Arial" w:hAnsi="Arial" w:cs="Arial"/>
        <w:i/>
      </w:rPr>
    </w:pPr>
    <w:r w:rsidRPr="005728B2">
      <w:rPr>
        <w:rFonts w:ascii="Arial" w:hAnsi="Arial" w:cs="Arial"/>
        <w:i/>
      </w:rPr>
      <w:t>CANON 3: OFFICE</w:t>
    </w:r>
    <w:r>
      <w:rPr>
        <w:rFonts w:ascii="Arial" w:hAnsi="Arial" w:cs="Arial"/>
        <w:i/>
      </w:rPr>
      <w:t>S</w:t>
    </w:r>
    <w:r w:rsidRPr="005728B2">
      <w:rPr>
        <w:rFonts w:ascii="Arial" w:hAnsi="Arial" w:cs="Arial"/>
        <w:i/>
      </w:rPr>
      <w:t xml:space="preserve"> OF THE CHURCH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8" w14:textId="77777777" w:rsidR="00CF7ED0" w:rsidRDefault="00CF7ED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9" w14:textId="77777777" w:rsidR="00CF7ED0" w:rsidRDefault="00CF7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4" w14:textId="77777777" w:rsidR="00CF7ED0" w:rsidRDefault="00CF7ED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A" w14:textId="77777777" w:rsidR="00CF7ED0" w:rsidRPr="005728B2" w:rsidRDefault="00CF7ED0" w:rsidP="00D63989">
    <w:pPr>
      <w:pStyle w:val="Header"/>
      <w:jc w:val="center"/>
      <w:rPr>
        <w:rFonts w:ascii="Arial" w:hAnsi="Arial" w:cs="Arial"/>
        <w:i/>
      </w:rPr>
    </w:pPr>
    <w:r w:rsidRPr="005728B2">
      <w:rPr>
        <w:rFonts w:ascii="Arial" w:hAnsi="Arial" w:cs="Arial"/>
        <w:i/>
      </w:rPr>
      <w:t>CANON 4: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D" w14:textId="77777777" w:rsidR="00CF7ED0" w:rsidRDefault="00CF7ED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E" w14:textId="77777777" w:rsidR="00CF7ED0" w:rsidRDefault="00CF7ED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0F" w14:textId="77777777" w:rsidR="00CF7ED0" w:rsidRPr="005728B2" w:rsidRDefault="00CF7ED0" w:rsidP="00D63989">
    <w:pPr>
      <w:pStyle w:val="Header"/>
      <w:jc w:val="center"/>
      <w:rPr>
        <w:rFonts w:ascii="Arial" w:hAnsi="Arial" w:cs="Arial"/>
        <w:i/>
      </w:rPr>
    </w:pPr>
    <w:r w:rsidRPr="005728B2">
      <w:rPr>
        <w:rFonts w:ascii="Arial" w:hAnsi="Arial" w:cs="Arial"/>
        <w:i/>
      </w:rPr>
      <w:t>CANON 5: MINISTRY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2" w14:textId="77777777" w:rsidR="00CF7ED0" w:rsidRDefault="00CF7ED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3" w14:textId="77777777" w:rsidR="00CF7ED0" w:rsidRDefault="00CF7ED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4" w14:textId="77777777" w:rsidR="00CF7ED0" w:rsidRPr="005728B2" w:rsidRDefault="00CF7ED0" w:rsidP="00D63989">
    <w:pPr>
      <w:pStyle w:val="Header"/>
      <w:jc w:val="center"/>
      <w:rPr>
        <w:rFonts w:ascii="Arial" w:hAnsi="Arial" w:cs="Arial"/>
        <w:i/>
      </w:rPr>
    </w:pPr>
    <w:r w:rsidRPr="005728B2">
      <w:rPr>
        <w:rFonts w:ascii="Arial" w:hAnsi="Arial" w:cs="Arial"/>
        <w:i/>
      </w:rPr>
      <w:t>CANON 6: WORSHIP</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7" w14:textId="77777777" w:rsidR="00CF7ED0" w:rsidRDefault="00CF7ED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8" w14:textId="77777777" w:rsidR="00CF7ED0" w:rsidRDefault="00CF7ED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9" w14:textId="77777777" w:rsidR="00CF7ED0" w:rsidRPr="005728B2" w:rsidRDefault="00CF7ED0" w:rsidP="00D63989">
    <w:pPr>
      <w:pStyle w:val="Header"/>
      <w:jc w:val="center"/>
      <w:rPr>
        <w:rFonts w:ascii="Arial" w:hAnsi="Arial" w:cs="Arial"/>
        <w:i/>
      </w:rPr>
    </w:pPr>
    <w:r w:rsidRPr="005728B2">
      <w:rPr>
        <w:rFonts w:ascii="Arial" w:hAnsi="Arial" w:cs="Arial"/>
        <w:i/>
      </w:rPr>
      <w:t>CANON 7: AMENDMENTS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7" w14:textId="77777777" w:rsidR="00CF7ED0" w:rsidRDefault="00CF7ED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C" w14:textId="77777777" w:rsidR="00CF7ED0" w:rsidRDefault="00CF7ED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D1D" w14:textId="77777777" w:rsidR="00CF7ED0" w:rsidRPr="005728B2" w:rsidRDefault="00CF7ED0" w:rsidP="00D63989">
    <w:pPr>
      <w:pStyle w:val="Header"/>
      <w:jc w:val="center"/>
      <w:rPr>
        <w:rFonts w:ascii="Arial" w:hAnsi="Arial" w:cs="Arial"/>
        <w:i/>
      </w:rPr>
    </w:pPr>
    <w:r w:rsidRPr="005728B2">
      <w:rPr>
        <w:rFonts w:ascii="Arial" w:hAnsi="Arial" w:cs="Arial"/>
        <w:i/>
      </w:rPr>
      <w:t>CANON 8: TERRITORIAL CANONS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A" w14:textId="77777777" w:rsidR="00CF7ED0" w:rsidRDefault="00CF7E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B" w14:textId="77777777" w:rsidR="00CF7ED0" w:rsidRDefault="00CF7E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EE" w14:textId="77777777" w:rsidR="00CF7ED0" w:rsidRDefault="00CF7E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5" w14:textId="77777777" w:rsidR="00CF7ED0" w:rsidRDefault="00CF7E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6" w14:textId="77777777" w:rsidR="00CF7ED0" w:rsidRDefault="00CF7E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CF9" w14:textId="77777777" w:rsidR="00CF7ED0" w:rsidRDefault="00CF7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C65"/>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33580"/>
    <w:multiLevelType w:val="hybridMultilevel"/>
    <w:tmpl w:val="4818341A"/>
    <w:lvl w:ilvl="0" w:tplc="C55AAA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011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8752D3D"/>
    <w:multiLevelType w:val="multilevel"/>
    <w:tmpl w:val="BCD0135C"/>
    <w:lvl w:ilvl="0">
      <w:start w:val="1"/>
      <w:numFmt w:val="decimal"/>
      <w:lvlText w:val="%1)"/>
      <w:lvlJc w:val="left"/>
      <w:pPr>
        <w:ind w:left="360" w:hanging="360"/>
      </w:pPr>
      <w:rPr>
        <w:rFonts w:hint="default"/>
        <w:sz w:val="24"/>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EF72F7"/>
    <w:multiLevelType w:val="multilevel"/>
    <w:tmpl w:val="E8F0FD50"/>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814E1"/>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B13B77"/>
    <w:multiLevelType w:val="multilevel"/>
    <w:tmpl w:val="879C07B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AC048F"/>
    <w:multiLevelType w:val="multilevel"/>
    <w:tmpl w:val="D1AE82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C50166"/>
    <w:multiLevelType w:val="hybridMultilevel"/>
    <w:tmpl w:val="E23CAEE4"/>
    <w:lvl w:ilvl="0" w:tplc="A7F4C8DA">
      <w:start w:val="1"/>
      <w:numFmt w:val="upperLetter"/>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60585B"/>
    <w:multiLevelType w:val="multilevel"/>
    <w:tmpl w:val="316C8D0E"/>
    <w:lvl w:ilvl="0">
      <w:start w:val="1"/>
      <w:numFmt w:val="decimal"/>
      <w:lvlText w:val="%1)"/>
      <w:lvlJc w:val="left"/>
      <w:pPr>
        <w:ind w:left="360" w:hanging="360"/>
      </w:pPr>
      <w:rPr>
        <w:sz w:val="24"/>
      </w:r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6752BB"/>
    <w:multiLevelType w:val="multilevel"/>
    <w:tmpl w:val="0AAEF152"/>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6831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03336C"/>
    <w:multiLevelType w:val="hybridMultilevel"/>
    <w:tmpl w:val="8C62EF06"/>
    <w:lvl w:ilvl="0" w:tplc="632E5BC8">
      <w:start w:val="1"/>
      <w:numFmt w:val="decimal"/>
      <w:lvlText w:val="%1."/>
      <w:lvlJc w:val="left"/>
      <w:pPr>
        <w:ind w:left="720" w:hanging="360"/>
      </w:pPr>
    </w:lvl>
    <w:lvl w:ilvl="1" w:tplc="6436DD1A">
      <w:start w:val="1"/>
      <w:numFmt w:val="lowerLetter"/>
      <w:lvlText w:val="%2."/>
      <w:lvlJc w:val="left"/>
      <w:pPr>
        <w:ind w:left="1440" w:hanging="360"/>
      </w:pPr>
    </w:lvl>
    <w:lvl w:ilvl="2" w:tplc="2D7A01BA">
      <w:numFmt w:val="bullet"/>
      <w:lvlText w:val="-"/>
      <w:lvlJc w:val="left"/>
      <w:pPr>
        <w:ind w:left="2340" w:hanging="360"/>
      </w:pPr>
      <w:rPr>
        <w:rFonts w:ascii="Times New Roman" w:eastAsia="Times New Roman" w:hAnsi="Times New Roman" w:cs="Times New Roman" w:hint="default"/>
      </w:rPr>
    </w:lvl>
    <w:lvl w:ilvl="3" w:tplc="457E3FDC">
      <w:numFmt w:val="bullet"/>
      <w:lvlText w:val=""/>
      <w:lvlJc w:val="left"/>
      <w:pPr>
        <w:ind w:left="2880" w:hanging="360"/>
      </w:pPr>
      <w:rPr>
        <w:rFonts w:ascii="Symbol" w:eastAsia="Times New Roman" w:hAnsi="Symbol" w:cs="Times New Roman" w:hint="default"/>
      </w:rPr>
    </w:lvl>
    <w:lvl w:ilvl="4" w:tplc="FE269F62" w:tentative="1">
      <w:start w:val="1"/>
      <w:numFmt w:val="lowerLetter"/>
      <w:lvlText w:val="%5."/>
      <w:lvlJc w:val="left"/>
      <w:pPr>
        <w:ind w:left="3600" w:hanging="360"/>
      </w:pPr>
    </w:lvl>
    <w:lvl w:ilvl="5" w:tplc="07A46968" w:tentative="1">
      <w:start w:val="1"/>
      <w:numFmt w:val="lowerRoman"/>
      <w:lvlText w:val="%6."/>
      <w:lvlJc w:val="right"/>
      <w:pPr>
        <w:ind w:left="4320" w:hanging="180"/>
      </w:pPr>
    </w:lvl>
    <w:lvl w:ilvl="6" w:tplc="323460E8" w:tentative="1">
      <w:start w:val="1"/>
      <w:numFmt w:val="decimal"/>
      <w:lvlText w:val="%7."/>
      <w:lvlJc w:val="left"/>
      <w:pPr>
        <w:ind w:left="5040" w:hanging="360"/>
      </w:pPr>
    </w:lvl>
    <w:lvl w:ilvl="7" w:tplc="2F02E1CE" w:tentative="1">
      <w:start w:val="1"/>
      <w:numFmt w:val="lowerLetter"/>
      <w:lvlText w:val="%8."/>
      <w:lvlJc w:val="left"/>
      <w:pPr>
        <w:ind w:left="5760" w:hanging="360"/>
      </w:pPr>
    </w:lvl>
    <w:lvl w:ilvl="8" w:tplc="3F0E7D44" w:tentative="1">
      <w:start w:val="1"/>
      <w:numFmt w:val="lowerRoman"/>
      <w:lvlText w:val="%9."/>
      <w:lvlJc w:val="right"/>
      <w:pPr>
        <w:ind w:left="6480" w:hanging="180"/>
      </w:pPr>
    </w:lvl>
  </w:abstractNum>
  <w:abstractNum w:abstractNumId="13" w15:restartNumberingAfterBreak="0">
    <w:nsid w:val="31A2412B"/>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C67528"/>
    <w:multiLevelType w:val="multilevel"/>
    <w:tmpl w:val="C66CD784"/>
    <w:lvl w:ilvl="0">
      <w:start w:val="1"/>
      <w:numFmt w:val="decimal"/>
      <w:lvlText w:val="%1)"/>
      <w:lvlJc w:val="left"/>
      <w:pPr>
        <w:ind w:left="360" w:hanging="360"/>
      </w:pPr>
    </w:lvl>
    <w:lvl w:ilvl="1">
      <w:start w:val="1"/>
      <w:numFmt w:val="lowerLetter"/>
      <w:lvlText w:val="%2)"/>
      <w:lvlJc w:val="left"/>
      <w:pPr>
        <w:ind w:left="720" w:hanging="360"/>
      </w:pPr>
      <w:rPr>
        <w:sz w:val="24"/>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4F3C30"/>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4A3DE6"/>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6D5A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1A5718"/>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690E00"/>
    <w:multiLevelType w:val="multilevel"/>
    <w:tmpl w:val="316C8D0E"/>
    <w:lvl w:ilvl="0">
      <w:start w:val="1"/>
      <w:numFmt w:val="decimal"/>
      <w:lvlText w:val="%1)"/>
      <w:lvlJc w:val="left"/>
      <w:pPr>
        <w:ind w:left="360" w:hanging="360"/>
      </w:pPr>
      <w:rPr>
        <w:sz w:val="24"/>
      </w:r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E73177"/>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EB4E30"/>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EB24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B93B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38442A"/>
    <w:multiLevelType w:val="hybridMultilevel"/>
    <w:tmpl w:val="69A45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954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C56D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2812E3"/>
    <w:multiLevelType w:val="multilevel"/>
    <w:tmpl w:val="D52699C4"/>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B005D4"/>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A0C28"/>
    <w:multiLevelType w:val="hybridMultilevel"/>
    <w:tmpl w:val="09C8791E"/>
    <w:lvl w:ilvl="0" w:tplc="E0EC5DA2">
      <w:start w:val="1"/>
      <w:numFmt w:val="decimal"/>
      <w:lvlText w:val="%1."/>
      <w:lvlJc w:val="left"/>
      <w:pPr>
        <w:ind w:left="360" w:hanging="360"/>
      </w:pPr>
    </w:lvl>
    <w:lvl w:ilvl="1" w:tplc="7AFC8E1A">
      <w:start w:val="1"/>
      <w:numFmt w:val="lowerLetter"/>
      <w:lvlText w:val="%2."/>
      <w:lvlJc w:val="left"/>
      <w:pPr>
        <w:ind w:left="1080" w:hanging="360"/>
      </w:pPr>
    </w:lvl>
    <w:lvl w:ilvl="2" w:tplc="030053F4" w:tentative="1">
      <w:start w:val="1"/>
      <w:numFmt w:val="lowerRoman"/>
      <w:lvlText w:val="%3."/>
      <w:lvlJc w:val="right"/>
      <w:pPr>
        <w:ind w:left="1800" w:hanging="180"/>
      </w:pPr>
    </w:lvl>
    <w:lvl w:ilvl="3" w:tplc="390A9876" w:tentative="1">
      <w:start w:val="1"/>
      <w:numFmt w:val="decimal"/>
      <w:lvlText w:val="%4."/>
      <w:lvlJc w:val="left"/>
      <w:pPr>
        <w:ind w:left="2520" w:hanging="360"/>
      </w:pPr>
    </w:lvl>
    <w:lvl w:ilvl="4" w:tplc="68A04C72" w:tentative="1">
      <w:start w:val="1"/>
      <w:numFmt w:val="lowerLetter"/>
      <w:lvlText w:val="%5."/>
      <w:lvlJc w:val="left"/>
      <w:pPr>
        <w:ind w:left="3240" w:hanging="360"/>
      </w:pPr>
    </w:lvl>
    <w:lvl w:ilvl="5" w:tplc="0D48EBCA" w:tentative="1">
      <w:start w:val="1"/>
      <w:numFmt w:val="lowerRoman"/>
      <w:lvlText w:val="%6."/>
      <w:lvlJc w:val="right"/>
      <w:pPr>
        <w:ind w:left="3960" w:hanging="180"/>
      </w:pPr>
    </w:lvl>
    <w:lvl w:ilvl="6" w:tplc="3B824BDE" w:tentative="1">
      <w:start w:val="1"/>
      <w:numFmt w:val="decimal"/>
      <w:lvlText w:val="%7."/>
      <w:lvlJc w:val="left"/>
      <w:pPr>
        <w:ind w:left="4680" w:hanging="360"/>
      </w:pPr>
    </w:lvl>
    <w:lvl w:ilvl="7" w:tplc="DFF092A0" w:tentative="1">
      <w:start w:val="1"/>
      <w:numFmt w:val="lowerLetter"/>
      <w:lvlText w:val="%8."/>
      <w:lvlJc w:val="left"/>
      <w:pPr>
        <w:ind w:left="5400" w:hanging="360"/>
      </w:pPr>
    </w:lvl>
    <w:lvl w:ilvl="8" w:tplc="7C3EEE6E" w:tentative="1">
      <w:start w:val="1"/>
      <w:numFmt w:val="lowerRoman"/>
      <w:lvlText w:val="%9."/>
      <w:lvlJc w:val="right"/>
      <w:pPr>
        <w:ind w:left="6120" w:hanging="180"/>
      </w:pPr>
    </w:lvl>
  </w:abstractNum>
  <w:abstractNum w:abstractNumId="30" w15:restartNumberingAfterBreak="0">
    <w:nsid w:val="64FE2B54"/>
    <w:multiLevelType w:val="multilevel"/>
    <w:tmpl w:val="85DCD360"/>
    <w:lvl w:ilvl="0">
      <w:start w:val="1"/>
      <w:numFmt w:val="decimal"/>
      <w:lvlText w:val="%1)"/>
      <w:lvlJc w:val="left"/>
      <w:pPr>
        <w:ind w:left="360" w:hanging="360"/>
      </w:pPr>
      <w:rPr>
        <w:sz w:val="24"/>
      </w:rPr>
    </w:lvl>
    <w:lvl w:ilvl="1">
      <w:start w:val="1"/>
      <w:numFmt w:val="lowerLetter"/>
      <w:lvlText w:val="%2)"/>
      <w:lvlJc w:val="left"/>
      <w:pPr>
        <w:ind w:left="720" w:hanging="360"/>
      </w:pPr>
      <w:rPr>
        <w:sz w:val="24"/>
        <w:szCs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1759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5F2F4A"/>
    <w:multiLevelType w:val="multilevel"/>
    <w:tmpl w:val="ABE03092"/>
    <w:lvl w:ilvl="0">
      <w:start w:val="5"/>
      <w:numFmt w:val="decimal"/>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517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F47647"/>
    <w:multiLevelType w:val="multilevel"/>
    <w:tmpl w:val="766EB644"/>
    <w:lvl w:ilvl="0">
      <w:start w:val="5"/>
      <w:numFmt w:val="decimal"/>
      <w:lvlText w:val="%1)"/>
      <w:lvlJc w:val="left"/>
      <w:pPr>
        <w:ind w:left="108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762547DC"/>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B654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1B5BC9"/>
    <w:multiLevelType w:val="multilevel"/>
    <w:tmpl w:val="D1AE82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4C24AB"/>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3D5F50"/>
    <w:multiLevelType w:val="multilevel"/>
    <w:tmpl w:val="D52699C4"/>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3757839">
    <w:abstractNumId w:val="29"/>
  </w:num>
  <w:num w:numId="2" w16cid:durableId="648750949">
    <w:abstractNumId w:val="39"/>
  </w:num>
  <w:num w:numId="3" w16cid:durableId="799568595">
    <w:abstractNumId w:val="38"/>
  </w:num>
  <w:num w:numId="4" w16cid:durableId="1709259001">
    <w:abstractNumId w:val="33"/>
  </w:num>
  <w:num w:numId="5" w16cid:durableId="934049223">
    <w:abstractNumId w:val="25"/>
  </w:num>
  <w:num w:numId="6" w16cid:durableId="1789007009">
    <w:abstractNumId w:val="4"/>
  </w:num>
  <w:num w:numId="7" w16cid:durableId="434710607">
    <w:abstractNumId w:val="5"/>
  </w:num>
  <w:num w:numId="8" w16cid:durableId="1962031440">
    <w:abstractNumId w:val="0"/>
  </w:num>
  <w:num w:numId="9" w16cid:durableId="271281556">
    <w:abstractNumId w:val="14"/>
  </w:num>
  <w:num w:numId="10" w16cid:durableId="893927687">
    <w:abstractNumId w:val="22"/>
  </w:num>
  <w:num w:numId="11" w16cid:durableId="2032947775">
    <w:abstractNumId w:val="26"/>
  </w:num>
  <w:num w:numId="12" w16cid:durableId="1060403888">
    <w:abstractNumId w:val="19"/>
  </w:num>
  <w:num w:numId="13" w16cid:durableId="648900889">
    <w:abstractNumId w:val="12"/>
  </w:num>
  <w:num w:numId="14" w16cid:durableId="1647584589">
    <w:abstractNumId w:val="7"/>
  </w:num>
  <w:num w:numId="15" w16cid:durableId="1241788856">
    <w:abstractNumId w:val="36"/>
  </w:num>
  <w:num w:numId="16" w16cid:durableId="1809124595">
    <w:abstractNumId w:val="16"/>
  </w:num>
  <w:num w:numId="17" w16cid:durableId="2105029936">
    <w:abstractNumId w:val="21"/>
  </w:num>
  <w:num w:numId="18" w16cid:durableId="638729606">
    <w:abstractNumId w:val="15"/>
  </w:num>
  <w:num w:numId="19" w16cid:durableId="845024830">
    <w:abstractNumId w:val="13"/>
  </w:num>
  <w:num w:numId="20" w16cid:durableId="598487502">
    <w:abstractNumId w:val="17"/>
  </w:num>
  <w:num w:numId="21" w16cid:durableId="832989753">
    <w:abstractNumId w:val="37"/>
  </w:num>
  <w:num w:numId="22" w16cid:durableId="12998732">
    <w:abstractNumId w:val="31"/>
  </w:num>
  <w:num w:numId="23" w16cid:durableId="2106026806">
    <w:abstractNumId w:val="30"/>
  </w:num>
  <w:num w:numId="24" w16cid:durableId="1157578455">
    <w:abstractNumId w:val="9"/>
  </w:num>
  <w:num w:numId="25" w16cid:durableId="312179775">
    <w:abstractNumId w:val="23"/>
  </w:num>
  <w:num w:numId="26" w16cid:durableId="2065253406">
    <w:abstractNumId w:val="2"/>
  </w:num>
  <w:num w:numId="27" w16cid:durableId="722173696">
    <w:abstractNumId w:val="18"/>
  </w:num>
  <w:num w:numId="28" w16cid:durableId="2105999661">
    <w:abstractNumId w:val="28"/>
  </w:num>
  <w:num w:numId="29" w16cid:durableId="1383407744">
    <w:abstractNumId w:val="20"/>
  </w:num>
  <w:num w:numId="30" w16cid:durableId="1686521055">
    <w:abstractNumId w:val="39"/>
    <w:lvlOverride w:ilvl="0">
      <w:lvl w:ilvl="0">
        <w:start w:val="1"/>
        <w:numFmt w:val="decimal"/>
        <w:lvlText w:val="%1)"/>
        <w:lvlJc w:val="left"/>
        <w:pPr>
          <w:ind w:left="360" w:hanging="360"/>
        </w:pPr>
        <w:rPr>
          <w:rFonts w:hint="default"/>
          <w:sz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suff w:val="space"/>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2114206068">
    <w:abstractNumId w:val="3"/>
  </w:num>
  <w:num w:numId="32" w16cid:durableId="1288858570">
    <w:abstractNumId w:val="6"/>
  </w:num>
  <w:num w:numId="33" w16cid:durableId="691146572">
    <w:abstractNumId w:val="8"/>
  </w:num>
  <w:num w:numId="34" w16cid:durableId="809635073">
    <w:abstractNumId w:val="8"/>
    <w:lvlOverride w:ilvl="0">
      <w:startOverride w:val="1"/>
    </w:lvlOverride>
  </w:num>
  <w:num w:numId="35" w16cid:durableId="385373814">
    <w:abstractNumId w:val="8"/>
    <w:lvlOverride w:ilvl="0">
      <w:startOverride w:val="1"/>
    </w:lvlOverride>
  </w:num>
  <w:num w:numId="36" w16cid:durableId="742141646">
    <w:abstractNumId w:val="8"/>
    <w:lvlOverride w:ilvl="0">
      <w:startOverride w:val="1"/>
    </w:lvlOverride>
  </w:num>
  <w:num w:numId="37" w16cid:durableId="759177522">
    <w:abstractNumId w:val="35"/>
  </w:num>
  <w:num w:numId="38" w16cid:durableId="1364475150">
    <w:abstractNumId w:val="34"/>
  </w:num>
  <w:num w:numId="39" w16cid:durableId="1127818542">
    <w:abstractNumId w:val="32"/>
  </w:num>
  <w:num w:numId="40" w16cid:durableId="1891455579">
    <w:abstractNumId w:val="24"/>
  </w:num>
  <w:num w:numId="41" w16cid:durableId="1295870527">
    <w:abstractNumId w:val="1"/>
  </w:num>
  <w:num w:numId="42" w16cid:durableId="997227626">
    <w:abstractNumId w:val="10"/>
  </w:num>
  <w:num w:numId="43" w16cid:durableId="1949508024">
    <w:abstractNumId w:val="11"/>
  </w:num>
  <w:num w:numId="44" w16cid:durableId="474220891">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1sjA0NzAwM7M0NTRU0lEKTi0uzszPAykwtKwFAOuL0H4tAAAA"/>
  </w:docVars>
  <w:rsids>
    <w:rsidRoot w:val="005C21F1"/>
    <w:rsid w:val="00003BEA"/>
    <w:rsid w:val="000054F3"/>
    <w:rsid w:val="00006D82"/>
    <w:rsid w:val="00006F88"/>
    <w:rsid w:val="000122E5"/>
    <w:rsid w:val="000130E4"/>
    <w:rsid w:val="000136C7"/>
    <w:rsid w:val="0001495C"/>
    <w:rsid w:val="00014C2D"/>
    <w:rsid w:val="00015811"/>
    <w:rsid w:val="00015C5C"/>
    <w:rsid w:val="000164B6"/>
    <w:rsid w:val="000177F6"/>
    <w:rsid w:val="00017D01"/>
    <w:rsid w:val="00020CDD"/>
    <w:rsid w:val="00021613"/>
    <w:rsid w:val="00022D44"/>
    <w:rsid w:val="00023693"/>
    <w:rsid w:val="000256D9"/>
    <w:rsid w:val="00030B23"/>
    <w:rsid w:val="000312E5"/>
    <w:rsid w:val="00031363"/>
    <w:rsid w:val="00031443"/>
    <w:rsid w:val="00031CB3"/>
    <w:rsid w:val="00032A82"/>
    <w:rsid w:val="00032B1F"/>
    <w:rsid w:val="0003405E"/>
    <w:rsid w:val="00034D7C"/>
    <w:rsid w:val="00035145"/>
    <w:rsid w:val="00035E03"/>
    <w:rsid w:val="00036B3A"/>
    <w:rsid w:val="00040520"/>
    <w:rsid w:val="000405DA"/>
    <w:rsid w:val="00040A15"/>
    <w:rsid w:val="00041377"/>
    <w:rsid w:val="000418E5"/>
    <w:rsid w:val="00042C39"/>
    <w:rsid w:val="00043785"/>
    <w:rsid w:val="00045270"/>
    <w:rsid w:val="0004555D"/>
    <w:rsid w:val="000477BE"/>
    <w:rsid w:val="00047E3A"/>
    <w:rsid w:val="00050AC2"/>
    <w:rsid w:val="00050EC5"/>
    <w:rsid w:val="0005162A"/>
    <w:rsid w:val="00051D87"/>
    <w:rsid w:val="0005252E"/>
    <w:rsid w:val="000526D0"/>
    <w:rsid w:val="00052C74"/>
    <w:rsid w:val="000534CA"/>
    <w:rsid w:val="00053648"/>
    <w:rsid w:val="000555BE"/>
    <w:rsid w:val="00055F76"/>
    <w:rsid w:val="00057E60"/>
    <w:rsid w:val="00057FB6"/>
    <w:rsid w:val="00060793"/>
    <w:rsid w:val="00061979"/>
    <w:rsid w:val="000619E3"/>
    <w:rsid w:val="00062388"/>
    <w:rsid w:val="00063D73"/>
    <w:rsid w:val="000647A7"/>
    <w:rsid w:val="000649FA"/>
    <w:rsid w:val="00066026"/>
    <w:rsid w:val="000663C2"/>
    <w:rsid w:val="000663FE"/>
    <w:rsid w:val="00066544"/>
    <w:rsid w:val="000673A6"/>
    <w:rsid w:val="00067B73"/>
    <w:rsid w:val="00070BF3"/>
    <w:rsid w:val="0007234F"/>
    <w:rsid w:val="0007277D"/>
    <w:rsid w:val="00072C36"/>
    <w:rsid w:val="000737CF"/>
    <w:rsid w:val="00076FD2"/>
    <w:rsid w:val="00077683"/>
    <w:rsid w:val="00080046"/>
    <w:rsid w:val="00082534"/>
    <w:rsid w:val="000834A6"/>
    <w:rsid w:val="00083E90"/>
    <w:rsid w:val="000844E8"/>
    <w:rsid w:val="0008483E"/>
    <w:rsid w:val="00085A4F"/>
    <w:rsid w:val="00086008"/>
    <w:rsid w:val="0009072F"/>
    <w:rsid w:val="00091AE3"/>
    <w:rsid w:val="000923F5"/>
    <w:rsid w:val="00094670"/>
    <w:rsid w:val="00097769"/>
    <w:rsid w:val="000A08BF"/>
    <w:rsid w:val="000A0D25"/>
    <w:rsid w:val="000A188C"/>
    <w:rsid w:val="000A2C01"/>
    <w:rsid w:val="000A3096"/>
    <w:rsid w:val="000A344A"/>
    <w:rsid w:val="000A4883"/>
    <w:rsid w:val="000A4E3F"/>
    <w:rsid w:val="000A5B3B"/>
    <w:rsid w:val="000A61F8"/>
    <w:rsid w:val="000B0F2C"/>
    <w:rsid w:val="000B18A8"/>
    <w:rsid w:val="000B1CC6"/>
    <w:rsid w:val="000B32D2"/>
    <w:rsid w:val="000B3B07"/>
    <w:rsid w:val="000B5DDD"/>
    <w:rsid w:val="000B67DD"/>
    <w:rsid w:val="000B68AA"/>
    <w:rsid w:val="000B7019"/>
    <w:rsid w:val="000B7EC3"/>
    <w:rsid w:val="000C3108"/>
    <w:rsid w:val="000C448D"/>
    <w:rsid w:val="000C4557"/>
    <w:rsid w:val="000C5AA7"/>
    <w:rsid w:val="000C5B26"/>
    <w:rsid w:val="000C74BB"/>
    <w:rsid w:val="000C756A"/>
    <w:rsid w:val="000C7C8E"/>
    <w:rsid w:val="000D0FC5"/>
    <w:rsid w:val="000D18C3"/>
    <w:rsid w:val="000D268E"/>
    <w:rsid w:val="000D2C4E"/>
    <w:rsid w:val="000D3437"/>
    <w:rsid w:val="000D354F"/>
    <w:rsid w:val="000D36FB"/>
    <w:rsid w:val="000D6E62"/>
    <w:rsid w:val="000D738A"/>
    <w:rsid w:val="000D765E"/>
    <w:rsid w:val="000D772B"/>
    <w:rsid w:val="000D783D"/>
    <w:rsid w:val="000E02F2"/>
    <w:rsid w:val="000E14DE"/>
    <w:rsid w:val="000E1B70"/>
    <w:rsid w:val="000E4005"/>
    <w:rsid w:val="000E455D"/>
    <w:rsid w:val="000E56FE"/>
    <w:rsid w:val="000E70A4"/>
    <w:rsid w:val="000E7C8E"/>
    <w:rsid w:val="000F1DDC"/>
    <w:rsid w:val="000F217D"/>
    <w:rsid w:val="000F2428"/>
    <w:rsid w:val="000F36CA"/>
    <w:rsid w:val="000F3E62"/>
    <w:rsid w:val="000F457D"/>
    <w:rsid w:val="000F46E1"/>
    <w:rsid w:val="000F6684"/>
    <w:rsid w:val="000F6E2E"/>
    <w:rsid w:val="000F72E5"/>
    <w:rsid w:val="0010166B"/>
    <w:rsid w:val="001017C6"/>
    <w:rsid w:val="00101AF5"/>
    <w:rsid w:val="0010277F"/>
    <w:rsid w:val="00102E12"/>
    <w:rsid w:val="001034BB"/>
    <w:rsid w:val="00103F6A"/>
    <w:rsid w:val="001042D3"/>
    <w:rsid w:val="00105384"/>
    <w:rsid w:val="00105C04"/>
    <w:rsid w:val="0010603A"/>
    <w:rsid w:val="00106C61"/>
    <w:rsid w:val="00106EF9"/>
    <w:rsid w:val="001100F2"/>
    <w:rsid w:val="00111E48"/>
    <w:rsid w:val="00112411"/>
    <w:rsid w:val="00113878"/>
    <w:rsid w:val="00113892"/>
    <w:rsid w:val="001146D7"/>
    <w:rsid w:val="00114774"/>
    <w:rsid w:val="00114F8A"/>
    <w:rsid w:val="001162EC"/>
    <w:rsid w:val="001169DF"/>
    <w:rsid w:val="00116A25"/>
    <w:rsid w:val="00116E55"/>
    <w:rsid w:val="00117B70"/>
    <w:rsid w:val="001201B1"/>
    <w:rsid w:val="0012108C"/>
    <w:rsid w:val="001221A7"/>
    <w:rsid w:val="00123435"/>
    <w:rsid w:val="00124D6B"/>
    <w:rsid w:val="00124FC5"/>
    <w:rsid w:val="0012630C"/>
    <w:rsid w:val="00126B30"/>
    <w:rsid w:val="001271F0"/>
    <w:rsid w:val="001274ED"/>
    <w:rsid w:val="0013000B"/>
    <w:rsid w:val="001304D8"/>
    <w:rsid w:val="001307FD"/>
    <w:rsid w:val="0013135E"/>
    <w:rsid w:val="00131CDE"/>
    <w:rsid w:val="00131D1F"/>
    <w:rsid w:val="0013381A"/>
    <w:rsid w:val="001338C1"/>
    <w:rsid w:val="00133FB5"/>
    <w:rsid w:val="00134670"/>
    <w:rsid w:val="00135F04"/>
    <w:rsid w:val="001362E1"/>
    <w:rsid w:val="00136EE7"/>
    <w:rsid w:val="001377D2"/>
    <w:rsid w:val="00140F9C"/>
    <w:rsid w:val="00141542"/>
    <w:rsid w:val="001422CE"/>
    <w:rsid w:val="00142E1F"/>
    <w:rsid w:val="00143BF0"/>
    <w:rsid w:val="001475FC"/>
    <w:rsid w:val="0015062F"/>
    <w:rsid w:val="0015246F"/>
    <w:rsid w:val="00152FD5"/>
    <w:rsid w:val="00155E61"/>
    <w:rsid w:val="0016098C"/>
    <w:rsid w:val="00161BBC"/>
    <w:rsid w:val="00162A1F"/>
    <w:rsid w:val="00165F4E"/>
    <w:rsid w:val="001669CF"/>
    <w:rsid w:val="00170902"/>
    <w:rsid w:val="00171219"/>
    <w:rsid w:val="001715D7"/>
    <w:rsid w:val="00176004"/>
    <w:rsid w:val="001804ED"/>
    <w:rsid w:val="00186954"/>
    <w:rsid w:val="00187C84"/>
    <w:rsid w:val="00190A95"/>
    <w:rsid w:val="0019132D"/>
    <w:rsid w:val="001936A2"/>
    <w:rsid w:val="00193FC4"/>
    <w:rsid w:val="00197653"/>
    <w:rsid w:val="001A0228"/>
    <w:rsid w:val="001A0B61"/>
    <w:rsid w:val="001A2D04"/>
    <w:rsid w:val="001A2D8B"/>
    <w:rsid w:val="001A327F"/>
    <w:rsid w:val="001A37A1"/>
    <w:rsid w:val="001A3F23"/>
    <w:rsid w:val="001A4841"/>
    <w:rsid w:val="001A6CEE"/>
    <w:rsid w:val="001A7407"/>
    <w:rsid w:val="001A765F"/>
    <w:rsid w:val="001B017B"/>
    <w:rsid w:val="001B0792"/>
    <w:rsid w:val="001B0ED9"/>
    <w:rsid w:val="001B0F2A"/>
    <w:rsid w:val="001B1DD3"/>
    <w:rsid w:val="001B2982"/>
    <w:rsid w:val="001B3BD7"/>
    <w:rsid w:val="001B524A"/>
    <w:rsid w:val="001B697F"/>
    <w:rsid w:val="001B6A40"/>
    <w:rsid w:val="001B77D6"/>
    <w:rsid w:val="001C014D"/>
    <w:rsid w:val="001C0BA9"/>
    <w:rsid w:val="001C0D19"/>
    <w:rsid w:val="001C360A"/>
    <w:rsid w:val="001C42AA"/>
    <w:rsid w:val="001C45D8"/>
    <w:rsid w:val="001C6310"/>
    <w:rsid w:val="001C64CE"/>
    <w:rsid w:val="001C774B"/>
    <w:rsid w:val="001D2075"/>
    <w:rsid w:val="001D229F"/>
    <w:rsid w:val="001D2E2E"/>
    <w:rsid w:val="001D4300"/>
    <w:rsid w:val="001D4A43"/>
    <w:rsid w:val="001D5357"/>
    <w:rsid w:val="001D564F"/>
    <w:rsid w:val="001D5CBA"/>
    <w:rsid w:val="001D6055"/>
    <w:rsid w:val="001E0698"/>
    <w:rsid w:val="001E3AC3"/>
    <w:rsid w:val="001E698F"/>
    <w:rsid w:val="001E72A4"/>
    <w:rsid w:val="001F0851"/>
    <w:rsid w:val="001F0FF3"/>
    <w:rsid w:val="001F2421"/>
    <w:rsid w:val="001F256A"/>
    <w:rsid w:val="001F2581"/>
    <w:rsid w:val="001F2A81"/>
    <w:rsid w:val="001F2D8A"/>
    <w:rsid w:val="001F305D"/>
    <w:rsid w:val="001F4533"/>
    <w:rsid w:val="001F699B"/>
    <w:rsid w:val="0020201D"/>
    <w:rsid w:val="00202083"/>
    <w:rsid w:val="002030C8"/>
    <w:rsid w:val="0020373F"/>
    <w:rsid w:val="0020569A"/>
    <w:rsid w:val="002056E6"/>
    <w:rsid w:val="00205775"/>
    <w:rsid w:val="00205883"/>
    <w:rsid w:val="00206D50"/>
    <w:rsid w:val="002075A5"/>
    <w:rsid w:val="00211415"/>
    <w:rsid w:val="00212931"/>
    <w:rsid w:val="00213BC9"/>
    <w:rsid w:val="00217999"/>
    <w:rsid w:val="00217AB1"/>
    <w:rsid w:val="00217D34"/>
    <w:rsid w:val="002202BF"/>
    <w:rsid w:val="00223E91"/>
    <w:rsid w:val="00224915"/>
    <w:rsid w:val="00225587"/>
    <w:rsid w:val="00231286"/>
    <w:rsid w:val="002312DD"/>
    <w:rsid w:val="00231920"/>
    <w:rsid w:val="002324FD"/>
    <w:rsid w:val="00233454"/>
    <w:rsid w:val="00233597"/>
    <w:rsid w:val="00234513"/>
    <w:rsid w:val="0023524D"/>
    <w:rsid w:val="00235660"/>
    <w:rsid w:val="00235835"/>
    <w:rsid w:val="002359DA"/>
    <w:rsid w:val="00236C80"/>
    <w:rsid w:val="00236E57"/>
    <w:rsid w:val="00240674"/>
    <w:rsid w:val="00241D03"/>
    <w:rsid w:val="0024217C"/>
    <w:rsid w:val="002423C3"/>
    <w:rsid w:val="00244052"/>
    <w:rsid w:val="00244F12"/>
    <w:rsid w:val="00246A63"/>
    <w:rsid w:val="00246B88"/>
    <w:rsid w:val="00250632"/>
    <w:rsid w:val="00250EFA"/>
    <w:rsid w:val="00251824"/>
    <w:rsid w:val="00251919"/>
    <w:rsid w:val="00251A0C"/>
    <w:rsid w:val="00251BB8"/>
    <w:rsid w:val="00251C6A"/>
    <w:rsid w:val="0025248A"/>
    <w:rsid w:val="00252994"/>
    <w:rsid w:val="0025424A"/>
    <w:rsid w:val="002545DE"/>
    <w:rsid w:val="0025632C"/>
    <w:rsid w:val="00256671"/>
    <w:rsid w:val="00256FEC"/>
    <w:rsid w:val="002577B9"/>
    <w:rsid w:val="0026031A"/>
    <w:rsid w:val="00262306"/>
    <w:rsid w:val="00262AF7"/>
    <w:rsid w:val="002632F3"/>
    <w:rsid w:val="00263685"/>
    <w:rsid w:val="00264B5D"/>
    <w:rsid w:val="00264E97"/>
    <w:rsid w:val="00265B9D"/>
    <w:rsid w:val="00265D22"/>
    <w:rsid w:val="00265D43"/>
    <w:rsid w:val="00267D0A"/>
    <w:rsid w:val="00270222"/>
    <w:rsid w:val="00270451"/>
    <w:rsid w:val="00270C50"/>
    <w:rsid w:val="00271667"/>
    <w:rsid w:val="00271BBE"/>
    <w:rsid w:val="00271C15"/>
    <w:rsid w:val="00272488"/>
    <w:rsid w:val="0027255A"/>
    <w:rsid w:val="002732C9"/>
    <w:rsid w:val="00275352"/>
    <w:rsid w:val="002763ED"/>
    <w:rsid w:val="00276880"/>
    <w:rsid w:val="00277299"/>
    <w:rsid w:val="00277661"/>
    <w:rsid w:val="002778E3"/>
    <w:rsid w:val="00277E72"/>
    <w:rsid w:val="00280100"/>
    <w:rsid w:val="00280F2A"/>
    <w:rsid w:val="00281B54"/>
    <w:rsid w:val="002838AD"/>
    <w:rsid w:val="002853A3"/>
    <w:rsid w:val="002869DB"/>
    <w:rsid w:val="00286FB0"/>
    <w:rsid w:val="002902DD"/>
    <w:rsid w:val="00290B24"/>
    <w:rsid w:val="002911BC"/>
    <w:rsid w:val="00292673"/>
    <w:rsid w:val="002928D7"/>
    <w:rsid w:val="00292FBF"/>
    <w:rsid w:val="002932A5"/>
    <w:rsid w:val="00293934"/>
    <w:rsid w:val="00294A0D"/>
    <w:rsid w:val="00295A14"/>
    <w:rsid w:val="00297332"/>
    <w:rsid w:val="002A1872"/>
    <w:rsid w:val="002A1BBE"/>
    <w:rsid w:val="002A2CB0"/>
    <w:rsid w:val="002A30F0"/>
    <w:rsid w:val="002A396B"/>
    <w:rsid w:val="002A4F2A"/>
    <w:rsid w:val="002A5F1E"/>
    <w:rsid w:val="002A6301"/>
    <w:rsid w:val="002A6D1D"/>
    <w:rsid w:val="002A75D2"/>
    <w:rsid w:val="002A7B30"/>
    <w:rsid w:val="002B0EB2"/>
    <w:rsid w:val="002B0EC8"/>
    <w:rsid w:val="002B2268"/>
    <w:rsid w:val="002B2357"/>
    <w:rsid w:val="002B268F"/>
    <w:rsid w:val="002B3B26"/>
    <w:rsid w:val="002B5389"/>
    <w:rsid w:val="002B54A4"/>
    <w:rsid w:val="002B5D2F"/>
    <w:rsid w:val="002B642C"/>
    <w:rsid w:val="002B7FD6"/>
    <w:rsid w:val="002C12A5"/>
    <w:rsid w:val="002C1913"/>
    <w:rsid w:val="002C1A76"/>
    <w:rsid w:val="002C1D2E"/>
    <w:rsid w:val="002C2078"/>
    <w:rsid w:val="002C333D"/>
    <w:rsid w:val="002C3BF5"/>
    <w:rsid w:val="002C3EC1"/>
    <w:rsid w:val="002C4B9F"/>
    <w:rsid w:val="002C541E"/>
    <w:rsid w:val="002C7005"/>
    <w:rsid w:val="002C7C21"/>
    <w:rsid w:val="002C7EF0"/>
    <w:rsid w:val="002D02D4"/>
    <w:rsid w:val="002D03EB"/>
    <w:rsid w:val="002D04AE"/>
    <w:rsid w:val="002D0BBA"/>
    <w:rsid w:val="002D1563"/>
    <w:rsid w:val="002D28D9"/>
    <w:rsid w:val="002D3232"/>
    <w:rsid w:val="002D4055"/>
    <w:rsid w:val="002D7589"/>
    <w:rsid w:val="002D760C"/>
    <w:rsid w:val="002E1745"/>
    <w:rsid w:val="002E2A7F"/>
    <w:rsid w:val="002E4A43"/>
    <w:rsid w:val="002E6C45"/>
    <w:rsid w:val="002E6EF6"/>
    <w:rsid w:val="002E75F2"/>
    <w:rsid w:val="002E7D7A"/>
    <w:rsid w:val="002E7EE0"/>
    <w:rsid w:val="002F0BC9"/>
    <w:rsid w:val="002F0C1D"/>
    <w:rsid w:val="002F22B5"/>
    <w:rsid w:val="002F31C4"/>
    <w:rsid w:val="002F3F30"/>
    <w:rsid w:val="002F4805"/>
    <w:rsid w:val="002F4C83"/>
    <w:rsid w:val="002F4DFB"/>
    <w:rsid w:val="002F50E6"/>
    <w:rsid w:val="002F6063"/>
    <w:rsid w:val="002F65EC"/>
    <w:rsid w:val="002F6A94"/>
    <w:rsid w:val="002F7C0F"/>
    <w:rsid w:val="003009A7"/>
    <w:rsid w:val="0030111E"/>
    <w:rsid w:val="00301FC7"/>
    <w:rsid w:val="00303EAE"/>
    <w:rsid w:val="00304712"/>
    <w:rsid w:val="00305BC0"/>
    <w:rsid w:val="00305F87"/>
    <w:rsid w:val="00306919"/>
    <w:rsid w:val="00306AFB"/>
    <w:rsid w:val="00306E54"/>
    <w:rsid w:val="00310253"/>
    <w:rsid w:val="00311567"/>
    <w:rsid w:val="00311C1C"/>
    <w:rsid w:val="0031263E"/>
    <w:rsid w:val="0031304A"/>
    <w:rsid w:val="00313FDC"/>
    <w:rsid w:val="003143F4"/>
    <w:rsid w:val="00320049"/>
    <w:rsid w:val="00320E2F"/>
    <w:rsid w:val="003217C8"/>
    <w:rsid w:val="00321952"/>
    <w:rsid w:val="00323DF4"/>
    <w:rsid w:val="0032485D"/>
    <w:rsid w:val="00324910"/>
    <w:rsid w:val="00324E24"/>
    <w:rsid w:val="0032514C"/>
    <w:rsid w:val="00326360"/>
    <w:rsid w:val="00326454"/>
    <w:rsid w:val="00326858"/>
    <w:rsid w:val="00327033"/>
    <w:rsid w:val="003276DE"/>
    <w:rsid w:val="00327956"/>
    <w:rsid w:val="003307A2"/>
    <w:rsid w:val="00330AD8"/>
    <w:rsid w:val="00330D5B"/>
    <w:rsid w:val="003314B0"/>
    <w:rsid w:val="00331E71"/>
    <w:rsid w:val="0033306F"/>
    <w:rsid w:val="003363B7"/>
    <w:rsid w:val="00336901"/>
    <w:rsid w:val="0033746E"/>
    <w:rsid w:val="0034004B"/>
    <w:rsid w:val="0034170C"/>
    <w:rsid w:val="0034333E"/>
    <w:rsid w:val="00343414"/>
    <w:rsid w:val="00343FEF"/>
    <w:rsid w:val="003445BA"/>
    <w:rsid w:val="003448A5"/>
    <w:rsid w:val="00344D39"/>
    <w:rsid w:val="00345A90"/>
    <w:rsid w:val="00347A87"/>
    <w:rsid w:val="00347CFB"/>
    <w:rsid w:val="00347E8E"/>
    <w:rsid w:val="003501A3"/>
    <w:rsid w:val="003545C1"/>
    <w:rsid w:val="003546A6"/>
    <w:rsid w:val="003548C6"/>
    <w:rsid w:val="00356094"/>
    <w:rsid w:val="003560AE"/>
    <w:rsid w:val="003609CE"/>
    <w:rsid w:val="00360A3E"/>
    <w:rsid w:val="00360BA1"/>
    <w:rsid w:val="003612A8"/>
    <w:rsid w:val="00361A3F"/>
    <w:rsid w:val="003624D9"/>
    <w:rsid w:val="00363D10"/>
    <w:rsid w:val="00366525"/>
    <w:rsid w:val="00366531"/>
    <w:rsid w:val="00366C19"/>
    <w:rsid w:val="00370BC0"/>
    <w:rsid w:val="00372B39"/>
    <w:rsid w:val="00372E3C"/>
    <w:rsid w:val="00373369"/>
    <w:rsid w:val="003738F3"/>
    <w:rsid w:val="00374D18"/>
    <w:rsid w:val="00375AF3"/>
    <w:rsid w:val="00375EBE"/>
    <w:rsid w:val="0037744F"/>
    <w:rsid w:val="00380D43"/>
    <w:rsid w:val="00380D83"/>
    <w:rsid w:val="00381816"/>
    <w:rsid w:val="00381F9F"/>
    <w:rsid w:val="003826FF"/>
    <w:rsid w:val="003830C7"/>
    <w:rsid w:val="0038349F"/>
    <w:rsid w:val="003836C6"/>
    <w:rsid w:val="003840A1"/>
    <w:rsid w:val="00387774"/>
    <w:rsid w:val="003879DB"/>
    <w:rsid w:val="00392993"/>
    <w:rsid w:val="0039398F"/>
    <w:rsid w:val="003951E9"/>
    <w:rsid w:val="003A3087"/>
    <w:rsid w:val="003A313C"/>
    <w:rsid w:val="003A3894"/>
    <w:rsid w:val="003A497B"/>
    <w:rsid w:val="003A4E65"/>
    <w:rsid w:val="003A7459"/>
    <w:rsid w:val="003A7ED9"/>
    <w:rsid w:val="003B0856"/>
    <w:rsid w:val="003B1829"/>
    <w:rsid w:val="003B2D57"/>
    <w:rsid w:val="003B3FDB"/>
    <w:rsid w:val="003B7371"/>
    <w:rsid w:val="003C1076"/>
    <w:rsid w:val="003C434B"/>
    <w:rsid w:val="003C6BDC"/>
    <w:rsid w:val="003D1E68"/>
    <w:rsid w:val="003D5846"/>
    <w:rsid w:val="003D5C9E"/>
    <w:rsid w:val="003D5EB1"/>
    <w:rsid w:val="003D7453"/>
    <w:rsid w:val="003E09F2"/>
    <w:rsid w:val="003E117A"/>
    <w:rsid w:val="003E14BE"/>
    <w:rsid w:val="003E1E6B"/>
    <w:rsid w:val="003E36FD"/>
    <w:rsid w:val="003E3981"/>
    <w:rsid w:val="003F0CA0"/>
    <w:rsid w:val="003F2737"/>
    <w:rsid w:val="003F384A"/>
    <w:rsid w:val="003F58D7"/>
    <w:rsid w:val="0040041A"/>
    <w:rsid w:val="004008BC"/>
    <w:rsid w:val="00401BAB"/>
    <w:rsid w:val="0040262A"/>
    <w:rsid w:val="004034DF"/>
    <w:rsid w:val="004038D5"/>
    <w:rsid w:val="004044D0"/>
    <w:rsid w:val="004055E3"/>
    <w:rsid w:val="0041031A"/>
    <w:rsid w:val="00410922"/>
    <w:rsid w:val="0041177E"/>
    <w:rsid w:val="004158A6"/>
    <w:rsid w:val="00416F53"/>
    <w:rsid w:val="00421CF2"/>
    <w:rsid w:val="004231B4"/>
    <w:rsid w:val="00424F44"/>
    <w:rsid w:val="004254D4"/>
    <w:rsid w:val="00426548"/>
    <w:rsid w:val="0042738B"/>
    <w:rsid w:val="0043322B"/>
    <w:rsid w:val="00433A31"/>
    <w:rsid w:val="0043431B"/>
    <w:rsid w:val="00434E23"/>
    <w:rsid w:val="00436570"/>
    <w:rsid w:val="00437098"/>
    <w:rsid w:val="0043756A"/>
    <w:rsid w:val="00437648"/>
    <w:rsid w:val="004411F3"/>
    <w:rsid w:val="004424D1"/>
    <w:rsid w:val="0044286D"/>
    <w:rsid w:val="00443E4E"/>
    <w:rsid w:val="00443E50"/>
    <w:rsid w:val="00445118"/>
    <w:rsid w:val="00445A8B"/>
    <w:rsid w:val="004462F0"/>
    <w:rsid w:val="00446521"/>
    <w:rsid w:val="0044675C"/>
    <w:rsid w:val="00447C33"/>
    <w:rsid w:val="00450E88"/>
    <w:rsid w:val="00451FC6"/>
    <w:rsid w:val="004522FB"/>
    <w:rsid w:val="0045294E"/>
    <w:rsid w:val="00452B8B"/>
    <w:rsid w:val="00453111"/>
    <w:rsid w:val="00455C36"/>
    <w:rsid w:val="00455D96"/>
    <w:rsid w:val="004567DA"/>
    <w:rsid w:val="00456F9B"/>
    <w:rsid w:val="00457039"/>
    <w:rsid w:val="004571CC"/>
    <w:rsid w:val="004579FE"/>
    <w:rsid w:val="00460401"/>
    <w:rsid w:val="004616D5"/>
    <w:rsid w:val="004619CD"/>
    <w:rsid w:val="0046246D"/>
    <w:rsid w:val="004628ED"/>
    <w:rsid w:val="004655FB"/>
    <w:rsid w:val="00466F4D"/>
    <w:rsid w:val="00467DBA"/>
    <w:rsid w:val="00471F88"/>
    <w:rsid w:val="00474777"/>
    <w:rsid w:val="00480C14"/>
    <w:rsid w:val="00481E74"/>
    <w:rsid w:val="004821D1"/>
    <w:rsid w:val="004832CF"/>
    <w:rsid w:val="00483A22"/>
    <w:rsid w:val="0048459A"/>
    <w:rsid w:val="004858EA"/>
    <w:rsid w:val="00486F73"/>
    <w:rsid w:val="004903C1"/>
    <w:rsid w:val="0049171B"/>
    <w:rsid w:val="00491B14"/>
    <w:rsid w:val="00492152"/>
    <w:rsid w:val="00492429"/>
    <w:rsid w:val="00492FA4"/>
    <w:rsid w:val="004936C8"/>
    <w:rsid w:val="00493AEE"/>
    <w:rsid w:val="00493C50"/>
    <w:rsid w:val="0049584E"/>
    <w:rsid w:val="00495993"/>
    <w:rsid w:val="0049599B"/>
    <w:rsid w:val="00496C43"/>
    <w:rsid w:val="00497557"/>
    <w:rsid w:val="00497683"/>
    <w:rsid w:val="004A0368"/>
    <w:rsid w:val="004A2A3E"/>
    <w:rsid w:val="004A2B94"/>
    <w:rsid w:val="004A3498"/>
    <w:rsid w:val="004A4DA5"/>
    <w:rsid w:val="004A4E61"/>
    <w:rsid w:val="004A5688"/>
    <w:rsid w:val="004A5ADA"/>
    <w:rsid w:val="004A5B32"/>
    <w:rsid w:val="004A5BD5"/>
    <w:rsid w:val="004A6C1A"/>
    <w:rsid w:val="004A781A"/>
    <w:rsid w:val="004A7D2F"/>
    <w:rsid w:val="004B0371"/>
    <w:rsid w:val="004B1649"/>
    <w:rsid w:val="004B2162"/>
    <w:rsid w:val="004B44FA"/>
    <w:rsid w:val="004B480D"/>
    <w:rsid w:val="004B4D1D"/>
    <w:rsid w:val="004B52DC"/>
    <w:rsid w:val="004C2F7F"/>
    <w:rsid w:val="004C415F"/>
    <w:rsid w:val="004C505A"/>
    <w:rsid w:val="004C5810"/>
    <w:rsid w:val="004C70A1"/>
    <w:rsid w:val="004C7487"/>
    <w:rsid w:val="004D172E"/>
    <w:rsid w:val="004D1AFA"/>
    <w:rsid w:val="004D200D"/>
    <w:rsid w:val="004D3576"/>
    <w:rsid w:val="004D38AC"/>
    <w:rsid w:val="004D3E6C"/>
    <w:rsid w:val="004D4F20"/>
    <w:rsid w:val="004D62DB"/>
    <w:rsid w:val="004D6453"/>
    <w:rsid w:val="004D7596"/>
    <w:rsid w:val="004D7E1D"/>
    <w:rsid w:val="004E1A74"/>
    <w:rsid w:val="004E2226"/>
    <w:rsid w:val="004E2B01"/>
    <w:rsid w:val="004E3602"/>
    <w:rsid w:val="004E4610"/>
    <w:rsid w:val="004E651E"/>
    <w:rsid w:val="004F2CBA"/>
    <w:rsid w:val="004F3CAE"/>
    <w:rsid w:val="004F3ED0"/>
    <w:rsid w:val="004F3EED"/>
    <w:rsid w:val="004F4267"/>
    <w:rsid w:val="004F4859"/>
    <w:rsid w:val="004F4FF9"/>
    <w:rsid w:val="00500317"/>
    <w:rsid w:val="00500399"/>
    <w:rsid w:val="005043CE"/>
    <w:rsid w:val="00507CE5"/>
    <w:rsid w:val="00507FBF"/>
    <w:rsid w:val="00510604"/>
    <w:rsid w:val="00510E80"/>
    <w:rsid w:val="005127AF"/>
    <w:rsid w:val="00517F26"/>
    <w:rsid w:val="00521C7C"/>
    <w:rsid w:val="00522D56"/>
    <w:rsid w:val="005244DC"/>
    <w:rsid w:val="00525B42"/>
    <w:rsid w:val="00526BD9"/>
    <w:rsid w:val="005270BD"/>
    <w:rsid w:val="005276D6"/>
    <w:rsid w:val="00533032"/>
    <w:rsid w:val="00533836"/>
    <w:rsid w:val="005355CF"/>
    <w:rsid w:val="005358DE"/>
    <w:rsid w:val="00535C8A"/>
    <w:rsid w:val="00537720"/>
    <w:rsid w:val="0054090C"/>
    <w:rsid w:val="00540D3C"/>
    <w:rsid w:val="005414E6"/>
    <w:rsid w:val="005419E5"/>
    <w:rsid w:val="0054272D"/>
    <w:rsid w:val="0054302E"/>
    <w:rsid w:val="00543ECF"/>
    <w:rsid w:val="0054535F"/>
    <w:rsid w:val="00545E2C"/>
    <w:rsid w:val="005461AA"/>
    <w:rsid w:val="0054631B"/>
    <w:rsid w:val="005502C3"/>
    <w:rsid w:val="00551D8C"/>
    <w:rsid w:val="005522BE"/>
    <w:rsid w:val="005522F0"/>
    <w:rsid w:val="005531C7"/>
    <w:rsid w:val="005559CC"/>
    <w:rsid w:val="00555CCD"/>
    <w:rsid w:val="00557C8A"/>
    <w:rsid w:val="00557D7C"/>
    <w:rsid w:val="00557DC4"/>
    <w:rsid w:val="00560CF0"/>
    <w:rsid w:val="00561CD9"/>
    <w:rsid w:val="00562347"/>
    <w:rsid w:val="00565CDD"/>
    <w:rsid w:val="005665FD"/>
    <w:rsid w:val="005671B6"/>
    <w:rsid w:val="00570EB4"/>
    <w:rsid w:val="005728B2"/>
    <w:rsid w:val="00572950"/>
    <w:rsid w:val="00572EFC"/>
    <w:rsid w:val="005752C4"/>
    <w:rsid w:val="00580145"/>
    <w:rsid w:val="00580BA8"/>
    <w:rsid w:val="005816EA"/>
    <w:rsid w:val="00582C52"/>
    <w:rsid w:val="00583558"/>
    <w:rsid w:val="00584812"/>
    <w:rsid w:val="00585681"/>
    <w:rsid w:val="00586C54"/>
    <w:rsid w:val="00590143"/>
    <w:rsid w:val="00591051"/>
    <w:rsid w:val="00591910"/>
    <w:rsid w:val="005947DF"/>
    <w:rsid w:val="00594C0D"/>
    <w:rsid w:val="00594C66"/>
    <w:rsid w:val="00596993"/>
    <w:rsid w:val="005972BF"/>
    <w:rsid w:val="005972FA"/>
    <w:rsid w:val="0059778B"/>
    <w:rsid w:val="00597ED3"/>
    <w:rsid w:val="00597F8E"/>
    <w:rsid w:val="005A0836"/>
    <w:rsid w:val="005A0C57"/>
    <w:rsid w:val="005A1143"/>
    <w:rsid w:val="005A1561"/>
    <w:rsid w:val="005A22A0"/>
    <w:rsid w:val="005A2856"/>
    <w:rsid w:val="005A2C6D"/>
    <w:rsid w:val="005A36B0"/>
    <w:rsid w:val="005A50C3"/>
    <w:rsid w:val="005A61FE"/>
    <w:rsid w:val="005A6ADF"/>
    <w:rsid w:val="005A6E39"/>
    <w:rsid w:val="005B0CAF"/>
    <w:rsid w:val="005B1591"/>
    <w:rsid w:val="005B23FE"/>
    <w:rsid w:val="005B2D1D"/>
    <w:rsid w:val="005B34EC"/>
    <w:rsid w:val="005B3D1E"/>
    <w:rsid w:val="005B4ED9"/>
    <w:rsid w:val="005B5246"/>
    <w:rsid w:val="005B5472"/>
    <w:rsid w:val="005B5B2C"/>
    <w:rsid w:val="005B730D"/>
    <w:rsid w:val="005C0840"/>
    <w:rsid w:val="005C091A"/>
    <w:rsid w:val="005C0DEA"/>
    <w:rsid w:val="005C118F"/>
    <w:rsid w:val="005C21F1"/>
    <w:rsid w:val="005C2DDF"/>
    <w:rsid w:val="005C5A20"/>
    <w:rsid w:val="005C5F99"/>
    <w:rsid w:val="005C6183"/>
    <w:rsid w:val="005C6602"/>
    <w:rsid w:val="005C6A33"/>
    <w:rsid w:val="005C7567"/>
    <w:rsid w:val="005D044C"/>
    <w:rsid w:val="005D16EF"/>
    <w:rsid w:val="005D4330"/>
    <w:rsid w:val="005D45D2"/>
    <w:rsid w:val="005D6471"/>
    <w:rsid w:val="005D7552"/>
    <w:rsid w:val="005D7790"/>
    <w:rsid w:val="005D799B"/>
    <w:rsid w:val="005E1392"/>
    <w:rsid w:val="005E19A1"/>
    <w:rsid w:val="005E1CC0"/>
    <w:rsid w:val="005E2B09"/>
    <w:rsid w:val="005E39B3"/>
    <w:rsid w:val="005E4284"/>
    <w:rsid w:val="005E43EE"/>
    <w:rsid w:val="005E4F33"/>
    <w:rsid w:val="005E64C8"/>
    <w:rsid w:val="005F025E"/>
    <w:rsid w:val="005F1796"/>
    <w:rsid w:val="005F1F7F"/>
    <w:rsid w:val="005F2C30"/>
    <w:rsid w:val="005F3D1E"/>
    <w:rsid w:val="005F6436"/>
    <w:rsid w:val="005F6597"/>
    <w:rsid w:val="00600116"/>
    <w:rsid w:val="00601033"/>
    <w:rsid w:val="006010D2"/>
    <w:rsid w:val="00601248"/>
    <w:rsid w:val="006029BD"/>
    <w:rsid w:val="00602A87"/>
    <w:rsid w:val="0060520A"/>
    <w:rsid w:val="006053AF"/>
    <w:rsid w:val="00606D24"/>
    <w:rsid w:val="0061029A"/>
    <w:rsid w:val="00610531"/>
    <w:rsid w:val="00611C09"/>
    <w:rsid w:val="0061267E"/>
    <w:rsid w:val="00614C2C"/>
    <w:rsid w:val="006162D9"/>
    <w:rsid w:val="00620DBB"/>
    <w:rsid w:val="0062228B"/>
    <w:rsid w:val="00623175"/>
    <w:rsid w:val="00623B15"/>
    <w:rsid w:val="00624672"/>
    <w:rsid w:val="00624750"/>
    <w:rsid w:val="006264FE"/>
    <w:rsid w:val="0062659B"/>
    <w:rsid w:val="00627A5E"/>
    <w:rsid w:val="00627D7A"/>
    <w:rsid w:val="006301F6"/>
    <w:rsid w:val="00630273"/>
    <w:rsid w:val="006312B5"/>
    <w:rsid w:val="006329F7"/>
    <w:rsid w:val="00632BF8"/>
    <w:rsid w:val="00637CF7"/>
    <w:rsid w:val="006428F4"/>
    <w:rsid w:val="00643D1A"/>
    <w:rsid w:val="00643E87"/>
    <w:rsid w:val="006457D6"/>
    <w:rsid w:val="0064620C"/>
    <w:rsid w:val="00647F26"/>
    <w:rsid w:val="00650215"/>
    <w:rsid w:val="0065114D"/>
    <w:rsid w:val="0065174F"/>
    <w:rsid w:val="00651C1A"/>
    <w:rsid w:val="00651CF6"/>
    <w:rsid w:val="00652B9F"/>
    <w:rsid w:val="0065545A"/>
    <w:rsid w:val="00655B29"/>
    <w:rsid w:val="00656EF8"/>
    <w:rsid w:val="00657794"/>
    <w:rsid w:val="00660534"/>
    <w:rsid w:val="0066219C"/>
    <w:rsid w:val="00662CDB"/>
    <w:rsid w:val="00662EAE"/>
    <w:rsid w:val="0066421C"/>
    <w:rsid w:val="006649C3"/>
    <w:rsid w:val="0066600A"/>
    <w:rsid w:val="006704BF"/>
    <w:rsid w:val="00670890"/>
    <w:rsid w:val="006710BE"/>
    <w:rsid w:val="00671EAB"/>
    <w:rsid w:val="00672274"/>
    <w:rsid w:val="00673A9C"/>
    <w:rsid w:val="00675012"/>
    <w:rsid w:val="00675BBB"/>
    <w:rsid w:val="00676261"/>
    <w:rsid w:val="006776FD"/>
    <w:rsid w:val="00677C93"/>
    <w:rsid w:val="00680DF5"/>
    <w:rsid w:val="00683707"/>
    <w:rsid w:val="00683EC3"/>
    <w:rsid w:val="006858F6"/>
    <w:rsid w:val="00686C29"/>
    <w:rsid w:val="0069052B"/>
    <w:rsid w:val="006906E5"/>
    <w:rsid w:val="00690A89"/>
    <w:rsid w:val="00693DD1"/>
    <w:rsid w:val="00695934"/>
    <w:rsid w:val="0069593A"/>
    <w:rsid w:val="00695B43"/>
    <w:rsid w:val="00696130"/>
    <w:rsid w:val="006962F8"/>
    <w:rsid w:val="006A0F12"/>
    <w:rsid w:val="006A1352"/>
    <w:rsid w:val="006A1CFD"/>
    <w:rsid w:val="006A1F7F"/>
    <w:rsid w:val="006A3DC7"/>
    <w:rsid w:val="006A51CF"/>
    <w:rsid w:val="006A5E8F"/>
    <w:rsid w:val="006A746C"/>
    <w:rsid w:val="006A7D56"/>
    <w:rsid w:val="006A7DEF"/>
    <w:rsid w:val="006B1295"/>
    <w:rsid w:val="006B31A9"/>
    <w:rsid w:val="006B4E18"/>
    <w:rsid w:val="006B57F9"/>
    <w:rsid w:val="006B58F0"/>
    <w:rsid w:val="006B5BA8"/>
    <w:rsid w:val="006B7E36"/>
    <w:rsid w:val="006C12FC"/>
    <w:rsid w:val="006C18F0"/>
    <w:rsid w:val="006C287C"/>
    <w:rsid w:val="006C31AC"/>
    <w:rsid w:val="006C5586"/>
    <w:rsid w:val="006C7E45"/>
    <w:rsid w:val="006D0316"/>
    <w:rsid w:val="006D09AC"/>
    <w:rsid w:val="006D14F8"/>
    <w:rsid w:val="006D1786"/>
    <w:rsid w:val="006D3F57"/>
    <w:rsid w:val="006D4FB3"/>
    <w:rsid w:val="006D52D1"/>
    <w:rsid w:val="006D6ED7"/>
    <w:rsid w:val="006D7496"/>
    <w:rsid w:val="006E0566"/>
    <w:rsid w:val="006E0E3B"/>
    <w:rsid w:val="006E1139"/>
    <w:rsid w:val="006E2A1D"/>
    <w:rsid w:val="006E2AD4"/>
    <w:rsid w:val="006E2D68"/>
    <w:rsid w:val="006E327C"/>
    <w:rsid w:val="006E3306"/>
    <w:rsid w:val="006E35B1"/>
    <w:rsid w:val="006E46D6"/>
    <w:rsid w:val="006E4EDF"/>
    <w:rsid w:val="006E52EC"/>
    <w:rsid w:val="006E5743"/>
    <w:rsid w:val="006E6186"/>
    <w:rsid w:val="006E68AF"/>
    <w:rsid w:val="006E6FD8"/>
    <w:rsid w:val="006E7587"/>
    <w:rsid w:val="006E7851"/>
    <w:rsid w:val="006E7B96"/>
    <w:rsid w:val="006E7E57"/>
    <w:rsid w:val="006F065D"/>
    <w:rsid w:val="006F0DC7"/>
    <w:rsid w:val="006F10FC"/>
    <w:rsid w:val="006F1152"/>
    <w:rsid w:val="006F156E"/>
    <w:rsid w:val="006F2B22"/>
    <w:rsid w:val="006F2C5D"/>
    <w:rsid w:val="006F3E2B"/>
    <w:rsid w:val="006F474F"/>
    <w:rsid w:val="00700353"/>
    <w:rsid w:val="0070059D"/>
    <w:rsid w:val="007013C2"/>
    <w:rsid w:val="00701DA9"/>
    <w:rsid w:val="007035CE"/>
    <w:rsid w:val="00703CCB"/>
    <w:rsid w:val="00703E2A"/>
    <w:rsid w:val="00704191"/>
    <w:rsid w:val="00704625"/>
    <w:rsid w:val="007069B1"/>
    <w:rsid w:val="00710AE4"/>
    <w:rsid w:val="00710B77"/>
    <w:rsid w:val="00712A59"/>
    <w:rsid w:val="007139B8"/>
    <w:rsid w:val="00713E4E"/>
    <w:rsid w:val="00714213"/>
    <w:rsid w:val="007142F0"/>
    <w:rsid w:val="007160F3"/>
    <w:rsid w:val="00716546"/>
    <w:rsid w:val="007169B0"/>
    <w:rsid w:val="007169D3"/>
    <w:rsid w:val="00717451"/>
    <w:rsid w:val="00722B0A"/>
    <w:rsid w:val="00723A9E"/>
    <w:rsid w:val="007245C2"/>
    <w:rsid w:val="00724B28"/>
    <w:rsid w:val="00724B96"/>
    <w:rsid w:val="00726CB4"/>
    <w:rsid w:val="00726E4C"/>
    <w:rsid w:val="00727124"/>
    <w:rsid w:val="007272B8"/>
    <w:rsid w:val="007303E8"/>
    <w:rsid w:val="00730B12"/>
    <w:rsid w:val="00733DC1"/>
    <w:rsid w:val="00734B4B"/>
    <w:rsid w:val="007363C2"/>
    <w:rsid w:val="00736AAC"/>
    <w:rsid w:val="00737AE1"/>
    <w:rsid w:val="0074164F"/>
    <w:rsid w:val="007419BD"/>
    <w:rsid w:val="00741DAD"/>
    <w:rsid w:val="00741F47"/>
    <w:rsid w:val="00742217"/>
    <w:rsid w:val="00742CF4"/>
    <w:rsid w:val="007431CE"/>
    <w:rsid w:val="00745248"/>
    <w:rsid w:val="007465C1"/>
    <w:rsid w:val="00751734"/>
    <w:rsid w:val="007531AC"/>
    <w:rsid w:val="00753342"/>
    <w:rsid w:val="007547B5"/>
    <w:rsid w:val="00754B45"/>
    <w:rsid w:val="00755108"/>
    <w:rsid w:val="0075514A"/>
    <w:rsid w:val="007553E8"/>
    <w:rsid w:val="00755714"/>
    <w:rsid w:val="007557C6"/>
    <w:rsid w:val="00755B14"/>
    <w:rsid w:val="00755C9B"/>
    <w:rsid w:val="00757981"/>
    <w:rsid w:val="007610EF"/>
    <w:rsid w:val="00761670"/>
    <w:rsid w:val="00762459"/>
    <w:rsid w:val="00763C7C"/>
    <w:rsid w:val="00764038"/>
    <w:rsid w:val="00765F01"/>
    <w:rsid w:val="007705DD"/>
    <w:rsid w:val="00770974"/>
    <w:rsid w:val="0077230A"/>
    <w:rsid w:val="007732E5"/>
    <w:rsid w:val="007761F8"/>
    <w:rsid w:val="0077628F"/>
    <w:rsid w:val="007778C8"/>
    <w:rsid w:val="00780135"/>
    <w:rsid w:val="00780A9E"/>
    <w:rsid w:val="00780C86"/>
    <w:rsid w:val="007818CD"/>
    <w:rsid w:val="00782958"/>
    <w:rsid w:val="0078536E"/>
    <w:rsid w:val="007900EC"/>
    <w:rsid w:val="00791179"/>
    <w:rsid w:val="0079210D"/>
    <w:rsid w:val="00792BF0"/>
    <w:rsid w:val="00792F5D"/>
    <w:rsid w:val="007941E1"/>
    <w:rsid w:val="0079506C"/>
    <w:rsid w:val="007959F0"/>
    <w:rsid w:val="007960A2"/>
    <w:rsid w:val="00796633"/>
    <w:rsid w:val="00797743"/>
    <w:rsid w:val="007979A4"/>
    <w:rsid w:val="007A08EB"/>
    <w:rsid w:val="007A1A4C"/>
    <w:rsid w:val="007A252F"/>
    <w:rsid w:val="007A2BAC"/>
    <w:rsid w:val="007A5E52"/>
    <w:rsid w:val="007A798A"/>
    <w:rsid w:val="007B09C6"/>
    <w:rsid w:val="007B0F11"/>
    <w:rsid w:val="007B1419"/>
    <w:rsid w:val="007B17C2"/>
    <w:rsid w:val="007B3607"/>
    <w:rsid w:val="007B3C8B"/>
    <w:rsid w:val="007B598B"/>
    <w:rsid w:val="007B5F65"/>
    <w:rsid w:val="007B6B0E"/>
    <w:rsid w:val="007B707C"/>
    <w:rsid w:val="007B7401"/>
    <w:rsid w:val="007C2007"/>
    <w:rsid w:val="007C2604"/>
    <w:rsid w:val="007C27BA"/>
    <w:rsid w:val="007C2A60"/>
    <w:rsid w:val="007C2FC4"/>
    <w:rsid w:val="007C3090"/>
    <w:rsid w:val="007C47A9"/>
    <w:rsid w:val="007C4804"/>
    <w:rsid w:val="007C56F7"/>
    <w:rsid w:val="007C65C5"/>
    <w:rsid w:val="007C6AB0"/>
    <w:rsid w:val="007C7391"/>
    <w:rsid w:val="007D0587"/>
    <w:rsid w:val="007D07AD"/>
    <w:rsid w:val="007D0AB6"/>
    <w:rsid w:val="007D1058"/>
    <w:rsid w:val="007D2CBB"/>
    <w:rsid w:val="007D2D9E"/>
    <w:rsid w:val="007D502A"/>
    <w:rsid w:val="007D54A2"/>
    <w:rsid w:val="007D6774"/>
    <w:rsid w:val="007D68F2"/>
    <w:rsid w:val="007E02F7"/>
    <w:rsid w:val="007E13A0"/>
    <w:rsid w:val="007E23C4"/>
    <w:rsid w:val="007E2536"/>
    <w:rsid w:val="007E4513"/>
    <w:rsid w:val="007E4AC1"/>
    <w:rsid w:val="007E6181"/>
    <w:rsid w:val="007E6E92"/>
    <w:rsid w:val="007E724D"/>
    <w:rsid w:val="007E7B97"/>
    <w:rsid w:val="007F0E0F"/>
    <w:rsid w:val="007F1C00"/>
    <w:rsid w:val="007F1F1A"/>
    <w:rsid w:val="007F3F89"/>
    <w:rsid w:val="007F406B"/>
    <w:rsid w:val="007F4CAA"/>
    <w:rsid w:val="0080147C"/>
    <w:rsid w:val="0080185D"/>
    <w:rsid w:val="008021FA"/>
    <w:rsid w:val="008023EB"/>
    <w:rsid w:val="00811399"/>
    <w:rsid w:val="00812924"/>
    <w:rsid w:val="00813B4A"/>
    <w:rsid w:val="00813F75"/>
    <w:rsid w:val="008159F5"/>
    <w:rsid w:val="00816BDB"/>
    <w:rsid w:val="008170E6"/>
    <w:rsid w:val="008244E1"/>
    <w:rsid w:val="00825017"/>
    <w:rsid w:val="00826F6E"/>
    <w:rsid w:val="00827C85"/>
    <w:rsid w:val="008304CD"/>
    <w:rsid w:val="00831C9A"/>
    <w:rsid w:val="00831CC6"/>
    <w:rsid w:val="00831EE3"/>
    <w:rsid w:val="008334C6"/>
    <w:rsid w:val="008344FE"/>
    <w:rsid w:val="00835BF9"/>
    <w:rsid w:val="00841843"/>
    <w:rsid w:val="00841A34"/>
    <w:rsid w:val="00842557"/>
    <w:rsid w:val="00843CB6"/>
    <w:rsid w:val="00844F08"/>
    <w:rsid w:val="00845B64"/>
    <w:rsid w:val="008471EF"/>
    <w:rsid w:val="0084748E"/>
    <w:rsid w:val="008505AE"/>
    <w:rsid w:val="00852B04"/>
    <w:rsid w:val="008532F2"/>
    <w:rsid w:val="008535FB"/>
    <w:rsid w:val="00853CBF"/>
    <w:rsid w:val="00854EFC"/>
    <w:rsid w:val="008557F7"/>
    <w:rsid w:val="00855809"/>
    <w:rsid w:val="00855DD3"/>
    <w:rsid w:val="008565A5"/>
    <w:rsid w:val="0086347D"/>
    <w:rsid w:val="008641CF"/>
    <w:rsid w:val="00864342"/>
    <w:rsid w:val="008649ED"/>
    <w:rsid w:val="008660C9"/>
    <w:rsid w:val="00866356"/>
    <w:rsid w:val="00866D99"/>
    <w:rsid w:val="00867DDF"/>
    <w:rsid w:val="0087003D"/>
    <w:rsid w:val="00871034"/>
    <w:rsid w:val="00871501"/>
    <w:rsid w:val="00873676"/>
    <w:rsid w:val="00873F4F"/>
    <w:rsid w:val="00874A84"/>
    <w:rsid w:val="00874F5A"/>
    <w:rsid w:val="008758F6"/>
    <w:rsid w:val="0088042C"/>
    <w:rsid w:val="008804F5"/>
    <w:rsid w:val="0088066E"/>
    <w:rsid w:val="00880D0C"/>
    <w:rsid w:val="0088215B"/>
    <w:rsid w:val="008824F2"/>
    <w:rsid w:val="008824F8"/>
    <w:rsid w:val="008835BA"/>
    <w:rsid w:val="00883C13"/>
    <w:rsid w:val="0088417D"/>
    <w:rsid w:val="00886113"/>
    <w:rsid w:val="00886F2D"/>
    <w:rsid w:val="00887674"/>
    <w:rsid w:val="00890261"/>
    <w:rsid w:val="008913AD"/>
    <w:rsid w:val="00894A9D"/>
    <w:rsid w:val="00894EC0"/>
    <w:rsid w:val="00896AA6"/>
    <w:rsid w:val="008A0AF5"/>
    <w:rsid w:val="008A0C32"/>
    <w:rsid w:val="008A1D31"/>
    <w:rsid w:val="008A355B"/>
    <w:rsid w:val="008A38FF"/>
    <w:rsid w:val="008A4219"/>
    <w:rsid w:val="008A516B"/>
    <w:rsid w:val="008A5437"/>
    <w:rsid w:val="008A5759"/>
    <w:rsid w:val="008A59F3"/>
    <w:rsid w:val="008A6C6C"/>
    <w:rsid w:val="008B0B9F"/>
    <w:rsid w:val="008B11B1"/>
    <w:rsid w:val="008B1F6F"/>
    <w:rsid w:val="008B2DC4"/>
    <w:rsid w:val="008B2FFD"/>
    <w:rsid w:val="008B46F3"/>
    <w:rsid w:val="008B48D9"/>
    <w:rsid w:val="008B556A"/>
    <w:rsid w:val="008B58FE"/>
    <w:rsid w:val="008B62F1"/>
    <w:rsid w:val="008C0A24"/>
    <w:rsid w:val="008C2BA7"/>
    <w:rsid w:val="008C2CF9"/>
    <w:rsid w:val="008C362E"/>
    <w:rsid w:val="008C3926"/>
    <w:rsid w:val="008C40F4"/>
    <w:rsid w:val="008C44CD"/>
    <w:rsid w:val="008C4CDB"/>
    <w:rsid w:val="008C5436"/>
    <w:rsid w:val="008C675B"/>
    <w:rsid w:val="008C7DB1"/>
    <w:rsid w:val="008D05FF"/>
    <w:rsid w:val="008D0CD7"/>
    <w:rsid w:val="008D16CA"/>
    <w:rsid w:val="008D2A4D"/>
    <w:rsid w:val="008D304A"/>
    <w:rsid w:val="008D41A5"/>
    <w:rsid w:val="008D5969"/>
    <w:rsid w:val="008D745E"/>
    <w:rsid w:val="008D7902"/>
    <w:rsid w:val="008D7C8B"/>
    <w:rsid w:val="008E075F"/>
    <w:rsid w:val="008E104A"/>
    <w:rsid w:val="008E1D87"/>
    <w:rsid w:val="008E252A"/>
    <w:rsid w:val="008E325D"/>
    <w:rsid w:val="008E37B3"/>
    <w:rsid w:val="008E388D"/>
    <w:rsid w:val="008E3CBA"/>
    <w:rsid w:val="008E3CE4"/>
    <w:rsid w:val="008E569B"/>
    <w:rsid w:val="008E64B7"/>
    <w:rsid w:val="008F1277"/>
    <w:rsid w:val="008F19CE"/>
    <w:rsid w:val="008F21BF"/>
    <w:rsid w:val="008F3A85"/>
    <w:rsid w:val="008F43EE"/>
    <w:rsid w:val="008F6C7A"/>
    <w:rsid w:val="008F6D21"/>
    <w:rsid w:val="008F7B70"/>
    <w:rsid w:val="009005C3"/>
    <w:rsid w:val="00900995"/>
    <w:rsid w:val="00900EA7"/>
    <w:rsid w:val="00901D40"/>
    <w:rsid w:val="00902819"/>
    <w:rsid w:val="0091205F"/>
    <w:rsid w:val="00912EF9"/>
    <w:rsid w:val="00912F5F"/>
    <w:rsid w:val="00914258"/>
    <w:rsid w:val="0091525D"/>
    <w:rsid w:val="009153CA"/>
    <w:rsid w:val="00915DCE"/>
    <w:rsid w:val="0092092E"/>
    <w:rsid w:val="00920B7D"/>
    <w:rsid w:val="00922356"/>
    <w:rsid w:val="00923A2F"/>
    <w:rsid w:val="00924510"/>
    <w:rsid w:val="00926865"/>
    <w:rsid w:val="009277F7"/>
    <w:rsid w:val="00927A6F"/>
    <w:rsid w:val="009309B0"/>
    <w:rsid w:val="00930AD9"/>
    <w:rsid w:val="00931020"/>
    <w:rsid w:val="00931879"/>
    <w:rsid w:val="00931BEA"/>
    <w:rsid w:val="00934880"/>
    <w:rsid w:val="00935200"/>
    <w:rsid w:val="00936E24"/>
    <w:rsid w:val="00940B74"/>
    <w:rsid w:val="00940D89"/>
    <w:rsid w:val="00941BB6"/>
    <w:rsid w:val="00942DA8"/>
    <w:rsid w:val="00943945"/>
    <w:rsid w:val="00946DFB"/>
    <w:rsid w:val="0094795B"/>
    <w:rsid w:val="00947AEC"/>
    <w:rsid w:val="00947E78"/>
    <w:rsid w:val="00950236"/>
    <w:rsid w:val="0095065D"/>
    <w:rsid w:val="009519A4"/>
    <w:rsid w:val="00952138"/>
    <w:rsid w:val="009521DC"/>
    <w:rsid w:val="00952AE4"/>
    <w:rsid w:val="009531D0"/>
    <w:rsid w:val="009535FA"/>
    <w:rsid w:val="00954A94"/>
    <w:rsid w:val="00954ED9"/>
    <w:rsid w:val="009559DE"/>
    <w:rsid w:val="00956702"/>
    <w:rsid w:val="00957BF8"/>
    <w:rsid w:val="00960020"/>
    <w:rsid w:val="00960689"/>
    <w:rsid w:val="009611CF"/>
    <w:rsid w:val="0096207B"/>
    <w:rsid w:val="00963065"/>
    <w:rsid w:val="00964640"/>
    <w:rsid w:val="00964976"/>
    <w:rsid w:val="009653F9"/>
    <w:rsid w:val="00965970"/>
    <w:rsid w:val="00965EAB"/>
    <w:rsid w:val="009678F9"/>
    <w:rsid w:val="009679D4"/>
    <w:rsid w:val="009703FE"/>
    <w:rsid w:val="0097334D"/>
    <w:rsid w:val="00974141"/>
    <w:rsid w:val="00974843"/>
    <w:rsid w:val="009752EC"/>
    <w:rsid w:val="00975AAF"/>
    <w:rsid w:val="00975DA3"/>
    <w:rsid w:val="00976E03"/>
    <w:rsid w:val="00976F0E"/>
    <w:rsid w:val="00981879"/>
    <w:rsid w:val="00982EBC"/>
    <w:rsid w:val="00983BFE"/>
    <w:rsid w:val="009840A7"/>
    <w:rsid w:val="00984459"/>
    <w:rsid w:val="00986BC9"/>
    <w:rsid w:val="00986C15"/>
    <w:rsid w:val="0098790E"/>
    <w:rsid w:val="009879FF"/>
    <w:rsid w:val="00987DF9"/>
    <w:rsid w:val="009906C4"/>
    <w:rsid w:val="009908A1"/>
    <w:rsid w:val="00990F69"/>
    <w:rsid w:val="00991A9A"/>
    <w:rsid w:val="00992645"/>
    <w:rsid w:val="009932B0"/>
    <w:rsid w:val="0099438A"/>
    <w:rsid w:val="0099457D"/>
    <w:rsid w:val="0099749B"/>
    <w:rsid w:val="009A0B8C"/>
    <w:rsid w:val="009A1A09"/>
    <w:rsid w:val="009A1A65"/>
    <w:rsid w:val="009A263B"/>
    <w:rsid w:val="009A278A"/>
    <w:rsid w:val="009A3762"/>
    <w:rsid w:val="009A3789"/>
    <w:rsid w:val="009A41C7"/>
    <w:rsid w:val="009A474E"/>
    <w:rsid w:val="009A5278"/>
    <w:rsid w:val="009A58E4"/>
    <w:rsid w:val="009A6E9E"/>
    <w:rsid w:val="009A7C3F"/>
    <w:rsid w:val="009B01CD"/>
    <w:rsid w:val="009B132B"/>
    <w:rsid w:val="009B23B1"/>
    <w:rsid w:val="009B2D58"/>
    <w:rsid w:val="009B509D"/>
    <w:rsid w:val="009B5AA5"/>
    <w:rsid w:val="009B6E90"/>
    <w:rsid w:val="009C06FC"/>
    <w:rsid w:val="009C0796"/>
    <w:rsid w:val="009C1877"/>
    <w:rsid w:val="009C1ACB"/>
    <w:rsid w:val="009C264C"/>
    <w:rsid w:val="009C2A5E"/>
    <w:rsid w:val="009C3820"/>
    <w:rsid w:val="009C4C64"/>
    <w:rsid w:val="009C4F38"/>
    <w:rsid w:val="009C65E0"/>
    <w:rsid w:val="009C6E9E"/>
    <w:rsid w:val="009C6F15"/>
    <w:rsid w:val="009C73A1"/>
    <w:rsid w:val="009D00A1"/>
    <w:rsid w:val="009D1550"/>
    <w:rsid w:val="009D293B"/>
    <w:rsid w:val="009D313B"/>
    <w:rsid w:val="009D3AB8"/>
    <w:rsid w:val="009D6C26"/>
    <w:rsid w:val="009D71AC"/>
    <w:rsid w:val="009E027C"/>
    <w:rsid w:val="009E0951"/>
    <w:rsid w:val="009E17DD"/>
    <w:rsid w:val="009E2200"/>
    <w:rsid w:val="009E2B2F"/>
    <w:rsid w:val="009E2DE8"/>
    <w:rsid w:val="009E59C1"/>
    <w:rsid w:val="009E6372"/>
    <w:rsid w:val="009E67A6"/>
    <w:rsid w:val="009E6C2E"/>
    <w:rsid w:val="009E6D7A"/>
    <w:rsid w:val="009E7492"/>
    <w:rsid w:val="009F0A4B"/>
    <w:rsid w:val="009F0ECF"/>
    <w:rsid w:val="009F2843"/>
    <w:rsid w:val="009F40EF"/>
    <w:rsid w:val="009F5CD8"/>
    <w:rsid w:val="009F5D3B"/>
    <w:rsid w:val="009F66BD"/>
    <w:rsid w:val="009F6CC3"/>
    <w:rsid w:val="00A002B4"/>
    <w:rsid w:val="00A01665"/>
    <w:rsid w:val="00A028E4"/>
    <w:rsid w:val="00A02A53"/>
    <w:rsid w:val="00A02C9C"/>
    <w:rsid w:val="00A03250"/>
    <w:rsid w:val="00A03988"/>
    <w:rsid w:val="00A03A35"/>
    <w:rsid w:val="00A0452B"/>
    <w:rsid w:val="00A04776"/>
    <w:rsid w:val="00A06C5A"/>
    <w:rsid w:val="00A07666"/>
    <w:rsid w:val="00A11137"/>
    <w:rsid w:val="00A11A5A"/>
    <w:rsid w:val="00A12006"/>
    <w:rsid w:val="00A140E0"/>
    <w:rsid w:val="00A15651"/>
    <w:rsid w:val="00A1648A"/>
    <w:rsid w:val="00A1761D"/>
    <w:rsid w:val="00A17D44"/>
    <w:rsid w:val="00A20CF8"/>
    <w:rsid w:val="00A20FCB"/>
    <w:rsid w:val="00A215EF"/>
    <w:rsid w:val="00A2186A"/>
    <w:rsid w:val="00A21C91"/>
    <w:rsid w:val="00A22640"/>
    <w:rsid w:val="00A22EB8"/>
    <w:rsid w:val="00A22FE4"/>
    <w:rsid w:val="00A242B4"/>
    <w:rsid w:val="00A24994"/>
    <w:rsid w:val="00A25603"/>
    <w:rsid w:val="00A2579A"/>
    <w:rsid w:val="00A263F6"/>
    <w:rsid w:val="00A26CA1"/>
    <w:rsid w:val="00A26E41"/>
    <w:rsid w:val="00A27239"/>
    <w:rsid w:val="00A3316D"/>
    <w:rsid w:val="00A33FD6"/>
    <w:rsid w:val="00A34DEA"/>
    <w:rsid w:val="00A34E90"/>
    <w:rsid w:val="00A3602B"/>
    <w:rsid w:val="00A376D2"/>
    <w:rsid w:val="00A412C5"/>
    <w:rsid w:val="00A41C74"/>
    <w:rsid w:val="00A41ECB"/>
    <w:rsid w:val="00A448E3"/>
    <w:rsid w:val="00A44D54"/>
    <w:rsid w:val="00A44E79"/>
    <w:rsid w:val="00A45074"/>
    <w:rsid w:val="00A46E93"/>
    <w:rsid w:val="00A51066"/>
    <w:rsid w:val="00A5184C"/>
    <w:rsid w:val="00A536F3"/>
    <w:rsid w:val="00A545AC"/>
    <w:rsid w:val="00A54DCE"/>
    <w:rsid w:val="00A554ED"/>
    <w:rsid w:val="00A56325"/>
    <w:rsid w:val="00A60F88"/>
    <w:rsid w:val="00A61845"/>
    <w:rsid w:val="00A6198C"/>
    <w:rsid w:val="00A61D27"/>
    <w:rsid w:val="00A62E3A"/>
    <w:rsid w:val="00A63AE9"/>
    <w:rsid w:val="00A63FCF"/>
    <w:rsid w:val="00A65B0B"/>
    <w:rsid w:val="00A66CA6"/>
    <w:rsid w:val="00A67647"/>
    <w:rsid w:val="00A719D2"/>
    <w:rsid w:val="00A72588"/>
    <w:rsid w:val="00A740F8"/>
    <w:rsid w:val="00A75037"/>
    <w:rsid w:val="00A750B9"/>
    <w:rsid w:val="00A75417"/>
    <w:rsid w:val="00A76311"/>
    <w:rsid w:val="00A7641B"/>
    <w:rsid w:val="00A77753"/>
    <w:rsid w:val="00A778DE"/>
    <w:rsid w:val="00A77981"/>
    <w:rsid w:val="00A810B5"/>
    <w:rsid w:val="00A81510"/>
    <w:rsid w:val="00A8239A"/>
    <w:rsid w:val="00A82F28"/>
    <w:rsid w:val="00A85328"/>
    <w:rsid w:val="00A85837"/>
    <w:rsid w:val="00A866FE"/>
    <w:rsid w:val="00A875CE"/>
    <w:rsid w:val="00A91892"/>
    <w:rsid w:val="00A9295A"/>
    <w:rsid w:val="00A93D4C"/>
    <w:rsid w:val="00A94963"/>
    <w:rsid w:val="00A96262"/>
    <w:rsid w:val="00A966D5"/>
    <w:rsid w:val="00A97293"/>
    <w:rsid w:val="00AA1B47"/>
    <w:rsid w:val="00AA36A4"/>
    <w:rsid w:val="00AA467C"/>
    <w:rsid w:val="00AA5710"/>
    <w:rsid w:val="00AA5DCC"/>
    <w:rsid w:val="00AA68C5"/>
    <w:rsid w:val="00AA7D98"/>
    <w:rsid w:val="00AB053A"/>
    <w:rsid w:val="00AB1AFB"/>
    <w:rsid w:val="00AB1C5D"/>
    <w:rsid w:val="00AB34A7"/>
    <w:rsid w:val="00AB4D71"/>
    <w:rsid w:val="00AC0467"/>
    <w:rsid w:val="00AC115E"/>
    <w:rsid w:val="00AC1402"/>
    <w:rsid w:val="00AC1A7E"/>
    <w:rsid w:val="00AC4B97"/>
    <w:rsid w:val="00AC4C28"/>
    <w:rsid w:val="00AC6BB1"/>
    <w:rsid w:val="00AC6C9F"/>
    <w:rsid w:val="00AC7B84"/>
    <w:rsid w:val="00AC7F2B"/>
    <w:rsid w:val="00AD0B41"/>
    <w:rsid w:val="00AD0FB3"/>
    <w:rsid w:val="00AD1C9F"/>
    <w:rsid w:val="00AD1ED3"/>
    <w:rsid w:val="00AD347B"/>
    <w:rsid w:val="00AD35CE"/>
    <w:rsid w:val="00AD3894"/>
    <w:rsid w:val="00AD600A"/>
    <w:rsid w:val="00AD71AD"/>
    <w:rsid w:val="00AD776A"/>
    <w:rsid w:val="00AD79B7"/>
    <w:rsid w:val="00AE0B6F"/>
    <w:rsid w:val="00AE2BBB"/>
    <w:rsid w:val="00AE3DC7"/>
    <w:rsid w:val="00AE45C5"/>
    <w:rsid w:val="00AE5934"/>
    <w:rsid w:val="00AE6AD7"/>
    <w:rsid w:val="00AE7244"/>
    <w:rsid w:val="00AF2C39"/>
    <w:rsid w:val="00AF2D37"/>
    <w:rsid w:val="00AF48D5"/>
    <w:rsid w:val="00AF50C6"/>
    <w:rsid w:val="00AF5556"/>
    <w:rsid w:val="00AF5910"/>
    <w:rsid w:val="00AF671A"/>
    <w:rsid w:val="00AF6F94"/>
    <w:rsid w:val="00AF70EE"/>
    <w:rsid w:val="00AF761C"/>
    <w:rsid w:val="00B00143"/>
    <w:rsid w:val="00B017BD"/>
    <w:rsid w:val="00B048E7"/>
    <w:rsid w:val="00B05411"/>
    <w:rsid w:val="00B0604D"/>
    <w:rsid w:val="00B06582"/>
    <w:rsid w:val="00B0686D"/>
    <w:rsid w:val="00B06FAF"/>
    <w:rsid w:val="00B0705A"/>
    <w:rsid w:val="00B10865"/>
    <w:rsid w:val="00B10D00"/>
    <w:rsid w:val="00B13D19"/>
    <w:rsid w:val="00B14391"/>
    <w:rsid w:val="00B14444"/>
    <w:rsid w:val="00B14BBD"/>
    <w:rsid w:val="00B1612B"/>
    <w:rsid w:val="00B167DA"/>
    <w:rsid w:val="00B21150"/>
    <w:rsid w:val="00B2183C"/>
    <w:rsid w:val="00B22F64"/>
    <w:rsid w:val="00B23699"/>
    <w:rsid w:val="00B23B77"/>
    <w:rsid w:val="00B30434"/>
    <w:rsid w:val="00B31DF5"/>
    <w:rsid w:val="00B31F60"/>
    <w:rsid w:val="00B3205B"/>
    <w:rsid w:val="00B3233C"/>
    <w:rsid w:val="00B330CF"/>
    <w:rsid w:val="00B33CB6"/>
    <w:rsid w:val="00B33E31"/>
    <w:rsid w:val="00B3409D"/>
    <w:rsid w:val="00B3429A"/>
    <w:rsid w:val="00B347D4"/>
    <w:rsid w:val="00B34B5D"/>
    <w:rsid w:val="00B35565"/>
    <w:rsid w:val="00B3610B"/>
    <w:rsid w:val="00B36680"/>
    <w:rsid w:val="00B36A31"/>
    <w:rsid w:val="00B36B12"/>
    <w:rsid w:val="00B379C2"/>
    <w:rsid w:val="00B379DC"/>
    <w:rsid w:val="00B410BB"/>
    <w:rsid w:val="00B412AE"/>
    <w:rsid w:val="00B431B8"/>
    <w:rsid w:val="00B435E2"/>
    <w:rsid w:val="00B437B9"/>
    <w:rsid w:val="00B44181"/>
    <w:rsid w:val="00B441D8"/>
    <w:rsid w:val="00B443CA"/>
    <w:rsid w:val="00B45397"/>
    <w:rsid w:val="00B4633D"/>
    <w:rsid w:val="00B465C3"/>
    <w:rsid w:val="00B50567"/>
    <w:rsid w:val="00B50E56"/>
    <w:rsid w:val="00B51652"/>
    <w:rsid w:val="00B5378A"/>
    <w:rsid w:val="00B54AE9"/>
    <w:rsid w:val="00B54CA9"/>
    <w:rsid w:val="00B566C7"/>
    <w:rsid w:val="00B571BE"/>
    <w:rsid w:val="00B606E3"/>
    <w:rsid w:val="00B60B25"/>
    <w:rsid w:val="00B61147"/>
    <w:rsid w:val="00B61223"/>
    <w:rsid w:val="00B62646"/>
    <w:rsid w:val="00B63D13"/>
    <w:rsid w:val="00B643D3"/>
    <w:rsid w:val="00B64597"/>
    <w:rsid w:val="00B653F9"/>
    <w:rsid w:val="00B655A4"/>
    <w:rsid w:val="00B6578B"/>
    <w:rsid w:val="00B67BC6"/>
    <w:rsid w:val="00B67DB4"/>
    <w:rsid w:val="00B70811"/>
    <w:rsid w:val="00B70B76"/>
    <w:rsid w:val="00B71047"/>
    <w:rsid w:val="00B710EF"/>
    <w:rsid w:val="00B7248C"/>
    <w:rsid w:val="00B73C22"/>
    <w:rsid w:val="00B74180"/>
    <w:rsid w:val="00B74F56"/>
    <w:rsid w:val="00B7503D"/>
    <w:rsid w:val="00B76962"/>
    <w:rsid w:val="00B76A4A"/>
    <w:rsid w:val="00B776E3"/>
    <w:rsid w:val="00B77B48"/>
    <w:rsid w:val="00B77BD4"/>
    <w:rsid w:val="00B81A1C"/>
    <w:rsid w:val="00B839C0"/>
    <w:rsid w:val="00B83FBF"/>
    <w:rsid w:val="00B84D51"/>
    <w:rsid w:val="00B8629F"/>
    <w:rsid w:val="00B876CC"/>
    <w:rsid w:val="00B87905"/>
    <w:rsid w:val="00B90B91"/>
    <w:rsid w:val="00B90D8F"/>
    <w:rsid w:val="00B91EE3"/>
    <w:rsid w:val="00B92506"/>
    <w:rsid w:val="00B92720"/>
    <w:rsid w:val="00B9281B"/>
    <w:rsid w:val="00B93483"/>
    <w:rsid w:val="00B944A6"/>
    <w:rsid w:val="00B94547"/>
    <w:rsid w:val="00B96A8E"/>
    <w:rsid w:val="00B9762E"/>
    <w:rsid w:val="00BA0F30"/>
    <w:rsid w:val="00BA1702"/>
    <w:rsid w:val="00BA31F3"/>
    <w:rsid w:val="00BA3952"/>
    <w:rsid w:val="00BA3C80"/>
    <w:rsid w:val="00BA562E"/>
    <w:rsid w:val="00BA62C8"/>
    <w:rsid w:val="00BA7991"/>
    <w:rsid w:val="00BA7B37"/>
    <w:rsid w:val="00BB078C"/>
    <w:rsid w:val="00BB3D3C"/>
    <w:rsid w:val="00BB4FE8"/>
    <w:rsid w:val="00BB56FA"/>
    <w:rsid w:val="00BB5ED1"/>
    <w:rsid w:val="00BB5FB0"/>
    <w:rsid w:val="00BC0F1C"/>
    <w:rsid w:val="00BC13F2"/>
    <w:rsid w:val="00BC1FCB"/>
    <w:rsid w:val="00BC22E8"/>
    <w:rsid w:val="00BC2D8F"/>
    <w:rsid w:val="00BC3587"/>
    <w:rsid w:val="00BC4600"/>
    <w:rsid w:val="00BC4E89"/>
    <w:rsid w:val="00BC5B7F"/>
    <w:rsid w:val="00BC635B"/>
    <w:rsid w:val="00BC6B41"/>
    <w:rsid w:val="00BC7682"/>
    <w:rsid w:val="00BD16DF"/>
    <w:rsid w:val="00BD1D06"/>
    <w:rsid w:val="00BD76D6"/>
    <w:rsid w:val="00BE010A"/>
    <w:rsid w:val="00BE0A96"/>
    <w:rsid w:val="00BE0C99"/>
    <w:rsid w:val="00BE0F9E"/>
    <w:rsid w:val="00BE1372"/>
    <w:rsid w:val="00BE18DD"/>
    <w:rsid w:val="00BE2AC1"/>
    <w:rsid w:val="00BE2FF6"/>
    <w:rsid w:val="00BE3E2F"/>
    <w:rsid w:val="00BE4A0D"/>
    <w:rsid w:val="00BE544F"/>
    <w:rsid w:val="00BE5D1F"/>
    <w:rsid w:val="00BE5D3B"/>
    <w:rsid w:val="00BE784B"/>
    <w:rsid w:val="00BE7CB3"/>
    <w:rsid w:val="00BF0C90"/>
    <w:rsid w:val="00BF0F1A"/>
    <w:rsid w:val="00BF1E57"/>
    <w:rsid w:val="00BF2061"/>
    <w:rsid w:val="00BF455B"/>
    <w:rsid w:val="00BF488D"/>
    <w:rsid w:val="00BF5363"/>
    <w:rsid w:val="00BF749E"/>
    <w:rsid w:val="00BF7542"/>
    <w:rsid w:val="00BF7636"/>
    <w:rsid w:val="00BF77EB"/>
    <w:rsid w:val="00C0192E"/>
    <w:rsid w:val="00C02953"/>
    <w:rsid w:val="00C02A6B"/>
    <w:rsid w:val="00C02B84"/>
    <w:rsid w:val="00C0404A"/>
    <w:rsid w:val="00C04FD8"/>
    <w:rsid w:val="00C06830"/>
    <w:rsid w:val="00C101D6"/>
    <w:rsid w:val="00C10533"/>
    <w:rsid w:val="00C10977"/>
    <w:rsid w:val="00C10C0B"/>
    <w:rsid w:val="00C126A8"/>
    <w:rsid w:val="00C13C53"/>
    <w:rsid w:val="00C14C71"/>
    <w:rsid w:val="00C157E3"/>
    <w:rsid w:val="00C162D5"/>
    <w:rsid w:val="00C175CB"/>
    <w:rsid w:val="00C20470"/>
    <w:rsid w:val="00C20D0F"/>
    <w:rsid w:val="00C21D72"/>
    <w:rsid w:val="00C226E6"/>
    <w:rsid w:val="00C230EB"/>
    <w:rsid w:val="00C24A06"/>
    <w:rsid w:val="00C252E6"/>
    <w:rsid w:val="00C2562D"/>
    <w:rsid w:val="00C263B7"/>
    <w:rsid w:val="00C32463"/>
    <w:rsid w:val="00C3461D"/>
    <w:rsid w:val="00C34FA2"/>
    <w:rsid w:val="00C34FF6"/>
    <w:rsid w:val="00C356D6"/>
    <w:rsid w:val="00C35B73"/>
    <w:rsid w:val="00C35F0A"/>
    <w:rsid w:val="00C369B7"/>
    <w:rsid w:val="00C36CAA"/>
    <w:rsid w:val="00C37436"/>
    <w:rsid w:val="00C41288"/>
    <w:rsid w:val="00C418A2"/>
    <w:rsid w:val="00C4322E"/>
    <w:rsid w:val="00C4398C"/>
    <w:rsid w:val="00C45D7F"/>
    <w:rsid w:val="00C46E93"/>
    <w:rsid w:val="00C501FF"/>
    <w:rsid w:val="00C5029D"/>
    <w:rsid w:val="00C5147A"/>
    <w:rsid w:val="00C51F34"/>
    <w:rsid w:val="00C532ED"/>
    <w:rsid w:val="00C53B60"/>
    <w:rsid w:val="00C54791"/>
    <w:rsid w:val="00C55804"/>
    <w:rsid w:val="00C55A74"/>
    <w:rsid w:val="00C57CB9"/>
    <w:rsid w:val="00C57F8D"/>
    <w:rsid w:val="00C613C8"/>
    <w:rsid w:val="00C63190"/>
    <w:rsid w:val="00C65958"/>
    <w:rsid w:val="00C71438"/>
    <w:rsid w:val="00C716B4"/>
    <w:rsid w:val="00C723A4"/>
    <w:rsid w:val="00C75240"/>
    <w:rsid w:val="00C75EBA"/>
    <w:rsid w:val="00C7604F"/>
    <w:rsid w:val="00C8084A"/>
    <w:rsid w:val="00C8096B"/>
    <w:rsid w:val="00C80C33"/>
    <w:rsid w:val="00C810CB"/>
    <w:rsid w:val="00C82A8F"/>
    <w:rsid w:val="00C82B37"/>
    <w:rsid w:val="00C83C95"/>
    <w:rsid w:val="00C84C74"/>
    <w:rsid w:val="00C85094"/>
    <w:rsid w:val="00C85190"/>
    <w:rsid w:val="00C860F0"/>
    <w:rsid w:val="00C92DFC"/>
    <w:rsid w:val="00C938FD"/>
    <w:rsid w:val="00C9455A"/>
    <w:rsid w:val="00C94A0A"/>
    <w:rsid w:val="00C951D9"/>
    <w:rsid w:val="00C9589E"/>
    <w:rsid w:val="00C96E62"/>
    <w:rsid w:val="00C97BAB"/>
    <w:rsid w:val="00CA137C"/>
    <w:rsid w:val="00CA1FB5"/>
    <w:rsid w:val="00CA3E6F"/>
    <w:rsid w:val="00CA3FD3"/>
    <w:rsid w:val="00CA471C"/>
    <w:rsid w:val="00CA578A"/>
    <w:rsid w:val="00CA6DA8"/>
    <w:rsid w:val="00CB037F"/>
    <w:rsid w:val="00CB0EDE"/>
    <w:rsid w:val="00CB1E46"/>
    <w:rsid w:val="00CB2140"/>
    <w:rsid w:val="00CB29E7"/>
    <w:rsid w:val="00CB32EB"/>
    <w:rsid w:val="00CB32EE"/>
    <w:rsid w:val="00CB33D0"/>
    <w:rsid w:val="00CB66DE"/>
    <w:rsid w:val="00CB7128"/>
    <w:rsid w:val="00CB74CB"/>
    <w:rsid w:val="00CB7A96"/>
    <w:rsid w:val="00CB7C70"/>
    <w:rsid w:val="00CB7F4A"/>
    <w:rsid w:val="00CC1C51"/>
    <w:rsid w:val="00CC2F4D"/>
    <w:rsid w:val="00CC35B1"/>
    <w:rsid w:val="00CC377E"/>
    <w:rsid w:val="00CC3D57"/>
    <w:rsid w:val="00CC5F8E"/>
    <w:rsid w:val="00CC6821"/>
    <w:rsid w:val="00CC6E44"/>
    <w:rsid w:val="00CC78E6"/>
    <w:rsid w:val="00CD26AA"/>
    <w:rsid w:val="00CD330F"/>
    <w:rsid w:val="00CD36BE"/>
    <w:rsid w:val="00CD37EA"/>
    <w:rsid w:val="00CD3AC3"/>
    <w:rsid w:val="00CD3BFC"/>
    <w:rsid w:val="00CD3E92"/>
    <w:rsid w:val="00CD3ED3"/>
    <w:rsid w:val="00CD49E9"/>
    <w:rsid w:val="00CD629B"/>
    <w:rsid w:val="00CD7026"/>
    <w:rsid w:val="00CD73C8"/>
    <w:rsid w:val="00CE1765"/>
    <w:rsid w:val="00CE188E"/>
    <w:rsid w:val="00CE1BE3"/>
    <w:rsid w:val="00CE6DBB"/>
    <w:rsid w:val="00CE7862"/>
    <w:rsid w:val="00CE7AFA"/>
    <w:rsid w:val="00CF1AF1"/>
    <w:rsid w:val="00CF402E"/>
    <w:rsid w:val="00CF500D"/>
    <w:rsid w:val="00CF77FE"/>
    <w:rsid w:val="00CF7ED0"/>
    <w:rsid w:val="00D00A58"/>
    <w:rsid w:val="00D010C9"/>
    <w:rsid w:val="00D0156F"/>
    <w:rsid w:val="00D01E54"/>
    <w:rsid w:val="00D02AD3"/>
    <w:rsid w:val="00D0368E"/>
    <w:rsid w:val="00D046B6"/>
    <w:rsid w:val="00D04776"/>
    <w:rsid w:val="00D05508"/>
    <w:rsid w:val="00D05551"/>
    <w:rsid w:val="00D058D9"/>
    <w:rsid w:val="00D05C97"/>
    <w:rsid w:val="00D06458"/>
    <w:rsid w:val="00D06461"/>
    <w:rsid w:val="00D07933"/>
    <w:rsid w:val="00D07F26"/>
    <w:rsid w:val="00D10C82"/>
    <w:rsid w:val="00D12D59"/>
    <w:rsid w:val="00D12E20"/>
    <w:rsid w:val="00D13228"/>
    <w:rsid w:val="00D13234"/>
    <w:rsid w:val="00D1401A"/>
    <w:rsid w:val="00D148AF"/>
    <w:rsid w:val="00D15A0B"/>
    <w:rsid w:val="00D15DE9"/>
    <w:rsid w:val="00D15F03"/>
    <w:rsid w:val="00D16968"/>
    <w:rsid w:val="00D16A18"/>
    <w:rsid w:val="00D16D80"/>
    <w:rsid w:val="00D16F46"/>
    <w:rsid w:val="00D17358"/>
    <w:rsid w:val="00D17780"/>
    <w:rsid w:val="00D1790A"/>
    <w:rsid w:val="00D204E3"/>
    <w:rsid w:val="00D21367"/>
    <w:rsid w:val="00D217FC"/>
    <w:rsid w:val="00D2388F"/>
    <w:rsid w:val="00D247E2"/>
    <w:rsid w:val="00D25633"/>
    <w:rsid w:val="00D26A97"/>
    <w:rsid w:val="00D319C9"/>
    <w:rsid w:val="00D34EE0"/>
    <w:rsid w:val="00D355EA"/>
    <w:rsid w:val="00D4041C"/>
    <w:rsid w:val="00D417E7"/>
    <w:rsid w:val="00D4231E"/>
    <w:rsid w:val="00D42502"/>
    <w:rsid w:val="00D42E6B"/>
    <w:rsid w:val="00D437F1"/>
    <w:rsid w:val="00D44207"/>
    <w:rsid w:val="00D443A4"/>
    <w:rsid w:val="00D45491"/>
    <w:rsid w:val="00D45E1B"/>
    <w:rsid w:val="00D46052"/>
    <w:rsid w:val="00D505D3"/>
    <w:rsid w:val="00D514F2"/>
    <w:rsid w:val="00D524BC"/>
    <w:rsid w:val="00D528DE"/>
    <w:rsid w:val="00D534FE"/>
    <w:rsid w:val="00D541E2"/>
    <w:rsid w:val="00D54432"/>
    <w:rsid w:val="00D54B55"/>
    <w:rsid w:val="00D54C4A"/>
    <w:rsid w:val="00D54D27"/>
    <w:rsid w:val="00D56721"/>
    <w:rsid w:val="00D56A2E"/>
    <w:rsid w:val="00D56E07"/>
    <w:rsid w:val="00D601CF"/>
    <w:rsid w:val="00D6087F"/>
    <w:rsid w:val="00D62330"/>
    <w:rsid w:val="00D623AB"/>
    <w:rsid w:val="00D63989"/>
    <w:rsid w:val="00D63C3B"/>
    <w:rsid w:val="00D65821"/>
    <w:rsid w:val="00D65DD1"/>
    <w:rsid w:val="00D6608A"/>
    <w:rsid w:val="00D6729F"/>
    <w:rsid w:val="00D6746B"/>
    <w:rsid w:val="00D67559"/>
    <w:rsid w:val="00D67BD7"/>
    <w:rsid w:val="00D67F20"/>
    <w:rsid w:val="00D67F36"/>
    <w:rsid w:val="00D703D2"/>
    <w:rsid w:val="00D705E9"/>
    <w:rsid w:val="00D71AC4"/>
    <w:rsid w:val="00D72F49"/>
    <w:rsid w:val="00D73485"/>
    <w:rsid w:val="00D73DE8"/>
    <w:rsid w:val="00D73EA9"/>
    <w:rsid w:val="00D74FB6"/>
    <w:rsid w:val="00D76362"/>
    <w:rsid w:val="00D766D1"/>
    <w:rsid w:val="00D778C3"/>
    <w:rsid w:val="00D8023B"/>
    <w:rsid w:val="00D807B4"/>
    <w:rsid w:val="00D821F7"/>
    <w:rsid w:val="00D83459"/>
    <w:rsid w:val="00D83DF2"/>
    <w:rsid w:val="00D84A5B"/>
    <w:rsid w:val="00D850C9"/>
    <w:rsid w:val="00D85951"/>
    <w:rsid w:val="00D8656C"/>
    <w:rsid w:val="00D86EBA"/>
    <w:rsid w:val="00D86F21"/>
    <w:rsid w:val="00D90C21"/>
    <w:rsid w:val="00D91ADE"/>
    <w:rsid w:val="00D94172"/>
    <w:rsid w:val="00D94668"/>
    <w:rsid w:val="00D949F2"/>
    <w:rsid w:val="00D95F75"/>
    <w:rsid w:val="00D960A1"/>
    <w:rsid w:val="00D966CC"/>
    <w:rsid w:val="00D97585"/>
    <w:rsid w:val="00DA139E"/>
    <w:rsid w:val="00DA1901"/>
    <w:rsid w:val="00DA20B9"/>
    <w:rsid w:val="00DA243D"/>
    <w:rsid w:val="00DA3BCE"/>
    <w:rsid w:val="00DA3EE0"/>
    <w:rsid w:val="00DA4E78"/>
    <w:rsid w:val="00DA5900"/>
    <w:rsid w:val="00DA6B17"/>
    <w:rsid w:val="00DA6BDC"/>
    <w:rsid w:val="00DB015A"/>
    <w:rsid w:val="00DB126B"/>
    <w:rsid w:val="00DB270E"/>
    <w:rsid w:val="00DB4FB2"/>
    <w:rsid w:val="00DB6A67"/>
    <w:rsid w:val="00DC044F"/>
    <w:rsid w:val="00DC071C"/>
    <w:rsid w:val="00DC1B17"/>
    <w:rsid w:val="00DC1FCE"/>
    <w:rsid w:val="00DC3D14"/>
    <w:rsid w:val="00DC42B8"/>
    <w:rsid w:val="00DC47AF"/>
    <w:rsid w:val="00DC54F8"/>
    <w:rsid w:val="00DC5B60"/>
    <w:rsid w:val="00DC6588"/>
    <w:rsid w:val="00DC65B9"/>
    <w:rsid w:val="00DD07A7"/>
    <w:rsid w:val="00DD1227"/>
    <w:rsid w:val="00DD1395"/>
    <w:rsid w:val="00DD344F"/>
    <w:rsid w:val="00DD52B5"/>
    <w:rsid w:val="00DD57A4"/>
    <w:rsid w:val="00DD64FA"/>
    <w:rsid w:val="00DD6DA0"/>
    <w:rsid w:val="00DD76B2"/>
    <w:rsid w:val="00DE0B37"/>
    <w:rsid w:val="00DE25F2"/>
    <w:rsid w:val="00DE27BC"/>
    <w:rsid w:val="00DE2C13"/>
    <w:rsid w:val="00DE2C38"/>
    <w:rsid w:val="00DE2E73"/>
    <w:rsid w:val="00DE4CE6"/>
    <w:rsid w:val="00DE540D"/>
    <w:rsid w:val="00DE691F"/>
    <w:rsid w:val="00DF0295"/>
    <w:rsid w:val="00DF07F0"/>
    <w:rsid w:val="00DF1CC8"/>
    <w:rsid w:val="00DF1F1F"/>
    <w:rsid w:val="00DF311A"/>
    <w:rsid w:val="00DF37E0"/>
    <w:rsid w:val="00DF4094"/>
    <w:rsid w:val="00DF4656"/>
    <w:rsid w:val="00DF59CC"/>
    <w:rsid w:val="00E003ED"/>
    <w:rsid w:val="00E00CFC"/>
    <w:rsid w:val="00E01EF7"/>
    <w:rsid w:val="00E036C7"/>
    <w:rsid w:val="00E038B1"/>
    <w:rsid w:val="00E04010"/>
    <w:rsid w:val="00E0437D"/>
    <w:rsid w:val="00E04F13"/>
    <w:rsid w:val="00E050BF"/>
    <w:rsid w:val="00E05488"/>
    <w:rsid w:val="00E054DE"/>
    <w:rsid w:val="00E05A08"/>
    <w:rsid w:val="00E07956"/>
    <w:rsid w:val="00E07D1E"/>
    <w:rsid w:val="00E11F68"/>
    <w:rsid w:val="00E12BFA"/>
    <w:rsid w:val="00E130CE"/>
    <w:rsid w:val="00E15062"/>
    <w:rsid w:val="00E1515C"/>
    <w:rsid w:val="00E152CE"/>
    <w:rsid w:val="00E159CD"/>
    <w:rsid w:val="00E15D8B"/>
    <w:rsid w:val="00E177E9"/>
    <w:rsid w:val="00E207C8"/>
    <w:rsid w:val="00E21716"/>
    <w:rsid w:val="00E21B92"/>
    <w:rsid w:val="00E231E0"/>
    <w:rsid w:val="00E27205"/>
    <w:rsid w:val="00E274B9"/>
    <w:rsid w:val="00E2775A"/>
    <w:rsid w:val="00E279D1"/>
    <w:rsid w:val="00E3002D"/>
    <w:rsid w:val="00E3057D"/>
    <w:rsid w:val="00E30AED"/>
    <w:rsid w:val="00E31B24"/>
    <w:rsid w:val="00E330D2"/>
    <w:rsid w:val="00E369C4"/>
    <w:rsid w:val="00E407EF"/>
    <w:rsid w:val="00E426F3"/>
    <w:rsid w:val="00E42D26"/>
    <w:rsid w:val="00E4473B"/>
    <w:rsid w:val="00E45F7F"/>
    <w:rsid w:val="00E4600B"/>
    <w:rsid w:val="00E47E63"/>
    <w:rsid w:val="00E52721"/>
    <w:rsid w:val="00E53077"/>
    <w:rsid w:val="00E533EB"/>
    <w:rsid w:val="00E559D0"/>
    <w:rsid w:val="00E5669B"/>
    <w:rsid w:val="00E5797C"/>
    <w:rsid w:val="00E57E18"/>
    <w:rsid w:val="00E6003A"/>
    <w:rsid w:val="00E61757"/>
    <w:rsid w:val="00E6403B"/>
    <w:rsid w:val="00E71EFB"/>
    <w:rsid w:val="00E72851"/>
    <w:rsid w:val="00E73402"/>
    <w:rsid w:val="00E757B5"/>
    <w:rsid w:val="00E75E38"/>
    <w:rsid w:val="00E76A02"/>
    <w:rsid w:val="00E80A23"/>
    <w:rsid w:val="00E81EA1"/>
    <w:rsid w:val="00E83A8D"/>
    <w:rsid w:val="00E84CEA"/>
    <w:rsid w:val="00E853AA"/>
    <w:rsid w:val="00E85E9C"/>
    <w:rsid w:val="00E865C9"/>
    <w:rsid w:val="00E87546"/>
    <w:rsid w:val="00E904D9"/>
    <w:rsid w:val="00E90827"/>
    <w:rsid w:val="00E924A3"/>
    <w:rsid w:val="00E9267D"/>
    <w:rsid w:val="00E92D7A"/>
    <w:rsid w:val="00E9310A"/>
    <w:rsid w:val="00E94118"/>
    <w:rsid w:val="00E94550"/>
    <w:rsid w:val="00E94C6C"/>
    <w:rsid w:val="00E94F99"/>
    <w:rsid w:val="00E95530"/>
    <w:rsid w:val="00E9579C"/>
    <w:rsid w:val="00E95F7E"/>
    <w:rsid w:val="00E97E37"/>
    <w:rsid w:val="00EA0C98"/>
    <w:rsid w:val="00EA1600"/>
    <w:rsid w:val="00EA16BB"/>
    <w:rsid w:val="00EA1A49"/>
    <w:rsid w:val="00EA2B2E"/>
    <w:rsid w:val="00EA3009"/>
    <w:rsid w:val="00EA32BB"/>
    <w:rsid w:val="00EA341B"/>
    <w:rsid w:val="00EA3A99"/>
    <w:rsid w:val="00EA497F"/>
    <w:rsid w:val="00EA499E"/>
    <w:rsid w:val="00EA55EA"/>
    <w:rsid w:val="00EA57EB"/>
    <w:rsid w:val="00EA6446"/>
    <w:rsid w:val="00EA648E"/>
    <w:rsid w:val="00EA6F8B"/>
    <w:rsid w:val="00EB0FB2"/>
    <w:rsid w:val="00EB177B"/>
    <w:rsid w:val="00EB2DD9"/>
    <w:rsid w:val="00EB378E"/>
    <w:rsid w:val="00EB5EE4"/>
    <w:rsid w:val="00EB7B92"/>
    <w:rsid w:val="00EB7E18"/>
    <w:rsid w:val="00EC07C2"/>
    <w:rsid w:val="00EC091E"/>
    <w:rsid w:val="00EC4388"/>
    <w:rsid w:val="00EC460F"/>
    <w:rsid w:val="00EC5122"/>
    <w:rsid w:val="00EC605D"/>
    <w:rsid w:val="00EC7123"/>
    <w:rsid w:val="00EC7576"/>
    <w:rsid w:val="00EC7774"/>
    <w:rsid w:val="00EC7959"/>
    <w:rsid w:val="00ED0674"/>
    <w:rsid w:val="00ED2A64"/>
    <w:rsid w:val="00ED3356"/>
    <w:rsid w:val="00ED3AF3"/>
    <w:rsid w:val="00ED48D7"/>
    <w:rsid w:val="00ED4CAB"/>
    <w:rsid w:val="00ED56BD"/>
    <w:rsid w:val="00ED62C9"/>
    <w:rsid w:val="00ED71C5"/>
    <w:rsid w:val="00EE0700"/>
    <w:rsid w:val="00EE365B"/>
    <w:rsid w:val="00EE37C8"/>
    <w:rsid w:val="00EE3F45"/>
    <w:rsid w:val="00EE437E"/>
    <w:rsid w:val="00EE4667"/>
    <w:rsid w:val="00EE5FA0"/>
    <w:rsid w:val="00EE5FE3"/>
    <w:rsid w:val="00EE69E4"/>
    <w:rsid w:val="00EE705E"/>
    <w:rsid w:val="00EF0807"/>
    <w:rsid w:val="00EF225A"/>
    <w:rsid w:val="00EF41C4"/>
    <w:rsid w:val="00EF44D0"/>
    <w:rsid w:val="00EF7169"/>
    <w:rsid w:val="00EF73F7"/>
    <w:rsid w:val="00EF7C5D"/>
    <w:rsid w:val="00F00DA1"/>
    <w:rsid w:val="00F01040"/>
    <w:rsid w:val="00F0172F"/>
    <w:rsid w:val="00F026D8"/>
    <w:rsid w:val="00F04BF7"/>
    <w:rsid w:val="00F052FB"/>
    <w:rsid w:val="00F06D4D"/>
    <w:rsid w:val="00F1450A"/>
    <w:rsid w:val="00F14724"/>
    <w:rsid w:val="00F15481"/>
    <w:rsid w:val="00F16556"/>
    <w:rsid w:val="00F16A23"/>
    <w:rsid w:val="00F17997"/>
    <w:rsid w:val="00F17AB6"/>
    <w:rsid w:val="00F20DE3"/>
    <w:rsid w:val="00F21102"/>
    <w:rsid w:val="00F22BEE"/>
    <w:rsid w:val="00F22DC8"/>
    <w:rsid w:val="00F2323C"/>
    <w:rsid w:val="00F23736"/>
    <w:rsid w:val="00F246D8"/>
    <w:rsid w:val="00F2474A"/>
    <w:rsid w:val="00F24C25"/>
    <w:rsid w:val="00F26487"/>
    <w:rsid w:val="00F27F0F"/>
    <w:rsid w:val="00F300C3"/>
    <w:rsid w:val="00F30AC0"/>
    <w:rsid w:val="00F31242"/>
    <w:rsid w:val="00F32011"/>
    <w:rsid w:val="00F3261A"/>
    <w:rsid w:val="00F34932"/>
    <w:rsid w:val="00F35133"/>
    <w:rsid w:val="00F35553"/>
    <w:rsid w:val="00F357AE"/>
    <w:rsid w:val="00F36378"/>
    <w:rsid w:val="00F42AB0"/>
    <w:rsid w:val="00F43003"/>
    <w:rsid w:val="00F4300A"/>
    <w:rsid w:val="00F43204"/>
    <w:rsid w:val="00F43F4E"/>
    <w:rsid w:val="00F44098"/>
    <w:rsid w:val="00F44865"/>
    <w:rsid w:val="00F44B6D"/>
    <w:rsid w:val="00F45872"/>
    <w:rsid w:val="00F46A24"/>
    <w:rsid w:val="00F4798D"/>
    <w:rsid w:val="00F47B30"/>
    <w:rsid w:val="00F47C59"/>
    <w:rsid w:val="00F47DD7"/>
    <w:rsid w:val="00F51F01"/>
    <w:rsid w:val="00F53168"/>
    <w:rsid w:val="00F53445"/>
    <w:rsid w:val="00F5663F"/>
    <w:rsid w:val="00F61523"/>
    <w:rsid w:val="00F61697"/>
    <w:rsid w:val="00F6296A"/>
    <w:rsid w:val="00F6328C"/>
    <w:rsid w:val="00F6431B"/>
    <w:rsid w:val="00F64E2F"/>
    <w:rsid w:val="00F65FC5"/>
    <w:rsid w:val="00F70503"/>
    <w:rsid w:val="00F7168B"/>
    <w:rsid w:val="00F728A2"/>
    <w:rsid w:val="00F72C36"/>
    <w:rsid w:val="00F75A55"/>
    <w:rsid w:val="00F76C51"/>
    <w:rsid w:val="00F80448"/>
    <w:rsid w:val="00F808E1"/>
    <w:rsid w:val="00F82091"/>
    <w:rsid w:val="00F82B18"/>
    <w:rsid w:val="00F83795"/>
    <w:rsid w:val="00F83938"/>
    <w:rsid w:val="00F8489E"/>
    <w:rsid w:val="00F86E16"/>
    <w:rsid w:val="00F86F3A"/>
    <w:rsid w:val="00F86FD7"/>
    <w:rsid w:val="00F90AAE"/>
    <w:rsid w:val="00F90BF1"/>
    <w:rsid w:val="00F9111B"/>
    <w:rsid w:val="00F91367"/>
    <w:rsid w:val="00F91399"/>
    <w:rsid w:val="00F91924"/>
    <w:rsid w:val="00F92FBB"/>
    <w:rsid w:val="00F9353C"/>
    <w:rsid w:val="00F9475C"/>
    <w:rsid w:val="00F95A8B"/>
    <w:rsid w:val="00F97B93"/>
    <w:rsid w:val="00F97D7E"/>
    <w:rsid w:val="00FA049A"/>
    <w:rsid w:val="00FA1A29"/>
    <w:rsid w:val="00FA1ADC"/>
    <w:rsid w:val="00FA1D1A"/>
    <w:rsid w:val="00FA21BB"/>
    <w:rsid w:val="00FA40AF"/>
    <w:rsid w:val="00FA52CB"/>
    <w:rsid w:val="00FA7D32"/>
    <w:rsid w:val="00FB1C5E"/>
    <w:rsid w:val="00FB20CF"/>
    <w:rsid w:val="00FB2490"/>
    <w:rsid w:val="00FB343D"/>
    <w:rsid w:val="00FB38A7"/>
    <w:rsid w:val="00FB3F14"/>
    <w:rsid w:val="00FB7018"/>
    <w:rsid w:val="00FB732E"/>
    <w:rsid w:val="00FB73C6"/>
    <w:rsid w:val="00FB79FD"/>
    <w:rsid w:val="00FB7A70"/>
    <w:rsid w:val="00FC152C"/>
    <w:rsid w:val="00FC1D97"/>
    <w:rsid w:val="00FC2684"/>
    <w:rsid w:val="00FC2DCE"/>
    <w:rsid w:val="00FC2F44"/>
    <w:rsid w:val="00FC2F76"/>
    <w:rsid w:val="00FC433D"/>
    <w:rsid w:val="00FC47C6"/>
    <w:rsid w:val="00FC57AF"/>
    <w:rsid w:val="00FC5ECB"/>
    <w:rsid w:val="00FC741D"/>
    <w:rsid w:val="00FC7FE5"/>
    <w:rsid w:val="00FD1C01"/>
    <w:rsid w:val="00FD48CC"/>
    <w:rsid w:val="00FD5841"/>
    <w:rsid w:val="00FD5CA2"/>
    <w:rsid w:val="00FD6029"/>
    <w:rsid w:val="00FD642D"/>
    <w:rsid w:val="00FD6978"/>
    <w:rsid w:val="00FD6AE7"/>
    <w:rsid w:val="00FD6B13"/>
    <w:rsid w:val="00FE00B5"/>
    <w:rsid w:val="00FE044E"/>
    <w:rsid w:val="00FE3127"/>
    <w:rsid w:val="00FE3C88"/>
    <w:rsid w:val="00FE4575"/>
    <w:rsid w:val="00FE4682"/>
    <w:rsid w:val="00FE4A34"/>
    <w:rsid w:val="00FE4ABE"/>
    <w:rsid w:val="00FE59A3"/>
    <w:rsid w:val="00FE6DF8"/>
    <w:rsid w:val="00FE7945"/>
    <w:rsid w:val="00FF0579"/>
    <w:rsid w:val="00FF2F11"/>
    <w:rsid w:val="00FF33F5"/>
    <w:rsid w:val="00FF59D5"/>
    <w:rsid w:val="00FF7168"/>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B88B1"/>
  <w15:docId w15:val="{315491D4-8E48-4CA9-8BBC-DB4F7B29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44"/>
    <w:rPr>
      <w:sz w:val="24"/>
    </w:rPr>
  </w:style>
  <w:style w:type="paragraph" w:styleId="Heading1">
    <w:name w:val="heading 1"/>
    <w:basedOn w:val="Normal"/>
    <w:next w:val="Normal"/>
    <w:link w:val="Heading1Char"/>
    <w:uiPriority w:val="9"/>
    <w:qFormat/>
    <w:rsid w:val="00492D4D"/>
    <w:pPr>
      <w:keepNext/>
      <w:keepLines/>
      <w:spacing w:before="480"/>
      <w:outlineLvl w:val="0"/>
    </w:pPr>
    <w:rPr>
      <w:b/>
      <w:bCs/>
      <w:color w:val="365F91"/>
      <w:sz w:val="28"/>
      <w:szCs w:val="28"/>
    </w:rPr>
  </w:style>
  <w:style w:type="paragraph" w:styleId="Heading2">
    <w:name w:val="heading 2"/>
    <w:basedOn w:val="Normal"/>
    <w:next w:val="Normal"/>
    <w:link w:val="Heading2Char"/>
    <w:autoRedefine/>
    <w:uiPriority w:val="9"/>
    <w:qFormat/>
    <w:rsid w:val="00FE3C88"/>
    <w:pPr>
      <w:keepNext/>
      <w:keepLines/>
      <w:spacing w:before="200"/>
      <w:jc w:val="center"/>
      <w:outlineLvl w:val="1"/>
    </w:pPr>
    <w:rPr>
      <w:b/>
      <w:bCs/>
      <w:color w:val="000000" w:themeColor="text1"/>
      <w:sz w:val="26"/>
      <w:szCs w:val="26"/>
    </w:rPr>
  </w:style>
  <w:style w:type="paragraph" w:styleId="Heading3">
    <w:name w:val="heading 3"/>
    <w:basedOn w:val="Normal"/>
    <w:next w:val="Normal"/>
    <w:link w:val="Heading3Char"/>
    <w:autoRedefine/>
    <w:uiPriority w:val="9"/>
    <w:qFormat/>
    <w:rsid w:val="006A5E8F"/>
    <w:pPr>
      <w:keepNext/>
      <w:keepLines/>
      <w:numPr>
        <w:numId w:val="33"/>
      </w:numPr>
      <w:jc w:val="center"/>
      <w:outlineLvl w:val="2"/>
    </w:pPr>
    <w:rPr>
      <w:b/>
      <w:bCs/>
      <w:color w:val="000000" w:themeColor="text1"/>
    </w:rPr>
  </w:style>
  <w:style w:type="paragraph" w:styleId="Heading4">
    <w:name w:val="heading 4"/>
    <w:basedOn w:val="Normal"/>
    <w:next w:val="Normal"/>
    <w:link w:val="Heading4Char"/>
    <w:uiPriority w:val="9"/>
    <w:qFormat/>
    <w:rsid w:val="00CB24B1"/>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D4D"/>
    <w:rPr>
      <w:b/>
      <w:bCs/>
      <w:color w:val="365F91"/>
      <w:sz w:val="28"/>
      <w:szCs w:val="28"/>
    </w:rPr>
  </w:style>
  <w:style w:type="paragraph" w:styleId="TOCHeading">
    <w:name w:val="TOC Heading"/>
    <w:basedOn w:val="Heading1"/>
    <w:next w:val="Normal"/>
    <w:uiPriority w:val="39"/>
    <w:qFormat/>
    <w:rsid w:val="006E7587"/>
    <w:pPr>
      <w:outlineLvl w:val="9"/>
    </w:pPr>
    <w:rPr>
      <w:color w:val="0000FF"/>
    </w:rPr>
  </w:style>
  <w:style w:type="paragraph" w:styleId="TOC2">
    <w:name w:val="toc 2"/>
    <w:basedOn w:val="Normal"/>
    <w:next w:val="Normal"/>
    <w:autoRedefine/>
    <w:uiPriority w:val="39"/>
    <w:unhideWhenUsed/>
    <w:qFormat/>
    <w:rsid w:val="00492D4D"/>
    <w:pPr>
      <w:spacing w:before="240"/>
    </w:pPr>
    <w:rPr>
      <w:b/>
      <w:bCs/>
      <w:sz w:val="20"/>
    </w:rPr>
  </w:style>
  <w:style w:type="paragraph" w:styleId="TOC1">
    <w:name w:val="toc 1"/>
    <w:basedOn w:val="Normal"/>
    <w:next w:val="Normal"/>
    <w:autoRedefine/>
    <w:uiPriority w:val="39"/>
    <w:unhideWhenUsed/>
    <w:qFormat/>
    <w:rsid w:val="000637CD"/>
    <w:pPr>
      <w:tabs>
        <w:tab w:val="right" w:pos="9350"/>
      </w:tabs>
      <w:spacing w:before="360"/>
      <w:jc w:val="center"/>
    </w:pPr>
    <w:rPr>
      <w:b/>
      <w:bCs/>
      <w:caps/>
      <w:szCs w:val="24"/>
    </w:rPr>
  </w:style>
  <w:style w:type="paragraph" w:styleId="TOC3">
    <w:name w:val="toc 3"/>
    <w:basedOn w:val="Normal"/>
    <w:next w:val="Normal"/>
    <w:autoRedefine/>
    <w:uiPriority w:val="39"/>
    <w:unhideWhenUsed/>
    <w:qFormat/>
    <w:rsid w:val="00492D4D"/>
    <w:pPr>
      <w:ind w:left="220"/>
    </w:pPr>
    <w:rPr>
      <w:sz w:val="20"/>
    </w:rPr>
  </w:style>
  <w:style w:type="paragraph" w:styleId="BalloonText">
    <w:name w:val="Balloon Text"/>
    <w:basedOn w:val="Normal"/>
    <w:link w:val="BalloonTextChar"/>
    <w:uiPriority w:val="99"/>
    <w:semiHidden/>
    <w:unhideWhenUsed/>
    <w:rsid w:val="00492D4D"/>
    <w:rPr>
      <w:rFonts w:ascii="Tahoma" w:hAnsi="Tahoma" w:cs="Tahoma"/>
      <w:sz w:val="16"/>
      <w:szCs w:val="16"/>
    </w:rPr>
  </w:style>
  <w:style w:type="character" w:customStyle="1" w:styleId="BalloonTextChar">
    <w:name w:val="Balloon Text Char"/>
    <w:basedOn w:val="DefaultParagraphFont"/>
    <w:link w:val="BalloonText"/>
    <w:uiPriority w:val="99"/>
    <w:semiHidden/>
    <w:rsid w:val="00492D4D"/>
    <w:rPr>
      <w:rFonts w:ascii="Tahoma" w:hAnsi="Tahoma" w:cs="Tahoma"/>
      <w:sz w:val="16"/>
      <w:szCs w:val="16"/>
    </w:rPr>
  </w:style>
  <w:style w:type="character" w:styleId="Hyperlink">
    <w:name w:val="Hyperlink"/>
    <w:basedOn w:val="DefaultParagraphFont"/>
    <w:uiPriority w:val="99"/>
    <w:unhideWhenUsed/>
    <w:rsid w:val="00492D4D"/>
    <w:rPr>
      <w:color w:val="0000FF"/>
      <w:u w:val="single"/>
    </w:rPr>
  </w:style>
  <w:style w:type="paragraph" w:styleId="TOC4">
    <w:name w:val="toc 4"/>
    <w:basedOn w:val="Normal"/>
    <w:next w:val="Normal"/>
    <w:autoRedefine/>
    <w:uiPriority w:val="39"/>
    <w:unhideWhenUsed/>
    <w:rsid w:val="00492D4D"/>
    <w:pPr>
      <w:ind w:left="440"/>
    </w:pPr>
    <w:rPr>
      <w:sz w:val="20"/>
    </w:rPr>
  </w:style>
  <w:style w:type="paragraph" w:styleId="TOC5">
    <w:name w:val="toc 5"/>
    <w:basedOn w:val="Normal"/>
    <w:next w:val="Normal"/>
    <w:autoRedefine/>
    <w:uiPriority w:val="39"/>
    <w:unhideWhenUsed/>
    <w:rsid w:val="00492D4D"/>
    <w:pPr>
      <w:ind w:left="660"/>
    </w:pPr>
    <w:rPr>
      <w:sz w:val="20"/>
    </w:rPr>
  </w:style>
  <w:style w:type="paragraph" w:styleId="TOC6">
    <w:name w:val="toc 6"/>
    <w:basedOn w:val="Normal"/>
    <w:next w:val="Normal"/>
    <w:autoRedefine/>
    <w:uiPriority w:val="39"/>
    <w:unhideWhenUsed/>
    <w:rsid w:val="00492D4D"/>
    <w:pPr>
      <w:ind w:left="880"/>
    </w:pPr>
    <w:rPr>
      <w:sz w:val="20"/>
    </w:rPr>
  </w:style>
  <w:style w:type="paragraph" w:styleId="TOC7">
    <w:name w:val="toc 7"/>
    <w:basedOn w:val="Normal"/>
    <w:next w:val="Normal"/>
    <w:autoRedefine/>
    <w:uiPriority w:val="39"/>
    <w:unhideWhenUsed/>
    <w:rsid w:val="00492D4D"/>
    <w:pPr>
      <w:ind w:left="1100"/>
    </w:pPr>
    <w:rPr>
      <w:sz w:val="20"/>
    </w:rPr>
  </w:style>
  <w:style w:type="paragraph" w:styleId="TOC8">
    <w:name w:val="toc 8"/>
    <w:basedOn w:val="Normal"/>
    <w:next w:val="Normal"/>
    <w:autoRedefine/>
    <w:uiPriority w:val="39"/>
    <w:unhideWhenUsed/>
    <w:rsid w:val="00492D4D"/>
    <w:pPr>
      <w:ind w:left="1320"/>
    </w:pPr>
    <w:rPr>
      <w:sz w:val="20"/>
    </w:rPr>
  </w:style>
  <w:style w:type="paragraph" w:styleId="TOC9">
    <w:name w:val="toc 9"/>
    <w:basedOn w:val="Normal"/>
    <w:next w:val="Normal"/>
    <w:autoRedefine/>
    <w:uiPriority w:val="39"/>
    <w:unhideWhenUsed/>
    <w:rsid w:val="00492D4D"/>
    <w:pPr>
      <w:ind w:left="1540"/>
    </w:pPr>
    <w:rPr>
      <w:sz w:val="20"/>
    </w:rPr>
  </w:style>
  <w:style w:type="character" w:customStyle="1" w:styleId="Heading2Char">
    <w:name w:val="Heading 2 Char"/>
    <w:basedOn w:val="DefaultParagraphFont"/>
    <w:link w:val="Heading2"/>
    <w:uiPriority w:val="9"/>
    <w:rsid w:val="00FE3C88"/>
    <w:rPr>
      <w:b/>
      <w:bCs/>
      <w:color w:val="000000" w:themeColor="text1"/>
      <w:sz w:val="26"/>
      <w:szCs w:val="26"/>
    </w:rPr>
  </w:style>
  <w:style w:type="character" w:customStyle="1" w:styleId="Heading3Char">
    <w:name w:val="Heading 3 Char"/>
    <w:basedOn w:val="DefaultParagraphFont"/>
    <w:link w:val="Heading3"/>
    <w:uiPriority w:val="9"/>
    <w:rsid w:val="006A5E8F"/>
    <w:rPr>
      <w:b/>
      <w:bCs/>
      <w:color w:val="000000" w:themeColor="text1"/>
      <w:sz w:val="24"/>
    </w:rPr>
  </w:style>
  <w:style w:type="paragraph" w:styleId="Header">
    <w:name w:val="header"/>
    <w:basedOn w:val="Normal"/>
    <w:link w:val="HeaderChar"/>
    <w:uiPriority w:val="99"/>
    <w:unhideWhenUsed/>
    <w:rsid w:val="008860D3"/>
    <w:pPr>
      <w:tabs>
        <w:tab w:val="center" w:pos="4680"/>
        <w:tab w:val="right" w:pos="9360"/>
      </w:tabs>
    </w:pPr>
  </w:style>
  <w:style w:type="character" w:customStyle="1" w:styleId="HeaderChar">
    <w:name w:val="Header Char"/>
    <w:basedOn w:val="DefaultParagraphFont"/>
    <w:link w:val="Header"/>
    <w:uiPriority w:val="99"/>
    <w:rsid w:val="008860D3"/>
  </w:style>
  <w:style w:type="paragraph" w:styleId="Footer">
    <w:name w:val="footer"/>
    <w:basedOn w:val="Normal"/>
    <w:link w:val="FooterChar"/>
    <w:uiPriority w:val="99"/>
    <w:unhideWhenUsed/>
    <w:qFormat/>
    <w:rsid w:val="008860D3"/>
    <w:pPr>
      <w:tabs>
        <w:tab w:val="center" w:pos="4680"/>
        <w:tab w:val="right" w:pos="9360"/>
      </w:tabs>
    </w:pPr>
  </w:style>
  <w:style w:type="character" w:customStyle="1" w:styleId="FooterChar">
    <w:name w:val="Footer Char"/>
    <w:basedOn w:val="DefaultParagraphFont"/>
    <w:link w:val="Footer"/>
    <w:uiPriority w:val="99"/>
    <w:rsid w:val="008860D3"/>
  </w:style>
  <w:style w:type="paragraph" w:styleId="ListParagraph">
    <w:name w:val="List Paragraph"/>
    <w:basedOn w:val="Normal"/>
    <w:uiPriority w:val="34"/>
    <w:qFormat/>
    <w:rsid w:val="005E0453"/>
    <w:pPr>
      <w:ind w:left="720"/>
      <w:contextualSpacing/>
    </w:pPr>
    <w:rPr>
      <w:sz w:val="28"/>
    </w:rPr>
  </w:style>
  <w:style w:type="paragraph" w:styleId="EndnoteText">
    <w:name w:val="endnote text"/>
    <w:basedOn w:val="Normal"/>
    <w:link w:val="EndnoteTextChar"/>
    <w:uiPriority w:val="99"/>
    <w:semiHidden/>
    <w:unhideWhenUsed/>
    <w:rsid w:val="005E0453"/>
    <w:rPr>
      <w:sz w:val="20"/>
    </w:rPr>
  </w:style>
  <w:style w:type="character" w:customStyle="1" w:styleId="EndnoteTextChar">
    <w:name w:val="Endnote Text Char"/>
    <w:basedOn w:val="DefaultParagraphFont"/>
    <w:link w:val="EndnoteText"/>
    <w:uiPriority w:val="99"/>
    <w:semiHidden/>
    <w:rsid w:val="005E0453"/>
    <w:rPr>
      <w:sz w:val="20"/>
      <w:szCs w:val="20"/>
    </w:rPr>
  </w:style>
  <w:style w:type="character" w:styleId="EndnoteReference">
    <w:name w:val="endnote reference"/>
    <w:basedOn w:val="DefaultParagraphFont"/>
    <w:uiPriority w:val="99"/>
    <w:semiHidden/>
    <w:unhideWhenUsed/>
    <w:rsid w:val="005E0453"/>
    <w:rPr>
      <w:vertAlign w:val="superscript"/>
    </w:rPr>
  </w:style>
  <w:style w:type="numbering" w:customStyle="1" w:styleId="Style1">
    <w:name w:val="Style1"/>
    <w:uiPriority w:val="99"/>
    <w:rsid w:val="00983C2E"/>
    <w:pPr>
      <w:numPr>
        <w:numId w:val="3"/>
      </w:numPr>
    </w:pPr>
  </w:style>
  <w:style w:type="character" w:customStyle="1" w:styleId="Heading4Char">
    <w:name w:val="Heading 4 Char"/>
    <w:basedOn w:val="DefaultParagraphFont"/>
    <w:link w:val="Heading4"/>
    <w:uiPriority w:val="9"/>
    <w:rsid w:val="00CB24B1"/>
    <w:rPr>
      <w:b/>
      <w:bCs/>
      <w:i/>
      <w:iCs/>
      <w:color w:val="4F81BD"/>
      <w:sz w:val="24"/>
    </w:rPr>
  </w:style>
  <w:style w:type="paragraph" w:styleId="FootnoteText">
    <w:name w:val="footnote text"/>
    <w:basedOn w:val="Normal"/>
    <w:link w:val="FootnoteTextChar"/>
    <w:uiPriority w:val="99"/>
    <w:semiHidden/>
    <w:unhideWhenUsed/>
    <w:rsid w:val="00E65B3C"/>
    <w:rPr>
      <w:sz w:val="20"/>
    </w:rPr>
  </w:style>
  <w:style w:type="character" w:customStyle="1" w:styleId="FootnoteTextChar">
    <w:name w:val="Footnote Text Char"/>
    <w:basedOn w:val="DefaultParagraphFont"/>
    <w:link w:val="FootnoteText"/>
    <w:uiPriority w:val="99"/>
    <w:semiHidden/>
    <w:rsid w:val="00E65B3C"/>
    <w:rPr>
      <w:rFonts w:ascii="Times New Roman" w:hAnsi="Times New Roman"/>
      <w:sz w:val="20"/>
      <w:szCs w:val="20"/>
    </w:rPr>
  </w:style>
  <w:style w:type="character" w:styleId="FootnoteReference">
    <w:name w:val="footnote reference"/>
    <w:basedOn w:val="DefaultParagraphFont"/>
    <w:uiPriority w:val="99"/>
    <w:semiHidden/>
    <w:unhideWhenUsed/>
    <w:rsid w:val="00E65B3C"/>
    <w:rPr>
      <w:vertAlign w:val="superscript"/>
    </w:rPr>
  </w:style>
  <w:style w:type="character" w:styleId="Strong">
    <w:name w:val="Strong"/>
    <w:basedOn w:val="DefaultParagraphFont"/>
    <w:uiPriority w:val="22"/>
    <w:qFormat/>
    <w:rsid w:val="00324B6F"/>
    <w:rPr>
      <w:b/>
      <w:bCs/>
    </w:rPr>
  </w:style>
  <w:style w:type="paragraph" w:styleId="Caption">
    <w:name w:val="caption"/>
    <w:basedOn w:val="Normal"/>
    <w:next w:val="Normal"/>
    <w:uiPriority w:val="35"/>
    <w:qFormat/>
    <w:rsid w:val="007A3E9C"/>
    <w:rPr>
      <w:b/>
      <w:bCs/>
      <w:color w:val="4F81BD"/>
      <w:sz w:val="18"/>
      <w:szCs w:val="18"/>
    </w:rPr>
  </w:style>
  <w:style w:type="character" w:styleId="CommentReference">
    <w:name w:val="annotation reference"/>
    <w:basedOn w:val="DefaultParagraphFont"/>
    <w:uiPriority w:val="99"/>
    <w:semiHidden/>
    <w:unhideWhenUsed/>
    <w:rsid w:val="00986BC9"/>
    <w:rPr>
      <w:sz w:val="16"/>
      <w:szCs w:val="16"/>
    </w:rPr>
  </w:style>
  <w:style w:type="paragraph" w:styleId="CommentText">
    <w:name w:val="annotation text"/>
    <w:basedOn w:val="Normal"/>
    <w:link w:val="CommentTextChar"/>
    <w:uiPriority w:val="99"/>
    <w:semiHidden/>
    <w:unhideWhenUsed/>
    <w:rsid w:val="00986BC9"/>
    <w:rPr>
      <w:sz w:val="20"/>
    </w:rPr>
  </w:style>
  <w:style w:type="character" w:customStyle="1" w:styleId="CommentTextChar">
    <w:name w:val="Comment Text Char"/>
    <w:basedOn w:val="DefaultParagraphFont"/>
    <w:link w:val="CommentText"/>
    <w:uiPriority w:val="99"/>
    <w:semiHidden/>
    <w:rsid w:val="00986BC9"/>
  </w:style>
  <w:style w:type="paragraph" w:styleId="CommentSubject">
    <w:name w:val="annotation subject"/>
    <w:basedOn w:val="CommentText"/>
    <w:next w:val="CommentText"/>
    <w:link w:val="CommentSubjectChar"/>
    <w:uiPriority w:val="99"/>
    <w:semiHidden/>
    <w:unhideWhenUsed/>
    <w:rsid w:val="00986BC9"/>
    <w:rPr>
      <w:b/>
      <w:bCs/>
    </w:rPr>
  </w:style>
  <w:style w:type="character" w:customStyle="1" w:styleId="CommentSubjectChar">
    <w:name w:val="Comment Subject Char"/>
    <w:basedOn w:val="CommentTextChar"/>
    <w:link w:val="CommentSubject"/>
    <w:uiPriority w:val="99"/>
    <w:semiHidden/>
    <w:rsid w:val="00986BC9"/>
    <w:rPr>
      <w:b/>
      <w:bCs/>
    </w:rPr>
  </w:style>
  <w:style w:type="paragraph" w:styleId="Index1">
    <w:name w:val="index 1"/>
    <w:basedOn w:val="Normal"/>
    <w:next w:val="Normal"/>
    <w:autoRedefine/>
    <w:uiPriority w:val="99"/>
    <w:semiHidden/>
    <w:unhideWhenUsed/>
    <w:rsid w:val="00061979"/>
    <w:pPr>
      <w:ind w:left="240" w:hanging="240"/>
    </w:pPr>
  </w:style>
  <w:style w:type="character" w:styleId="PlaceholderText">
    <w:name w:val="Placeholder Text"/>
    <w:basedOn w:val="DefaultParagraphFont"/>
    <w:uiPriority w:val="99"/>
    <w:semiHidden/>
    <w:rsid w:val="00E52721"/>
    <w:rPr>
      <w:color w:val="808080"/>
    </w:rPr>
  </w:style>
  <w:style w:type="character" w:styleId="LineNumber">
    <w:name w:val="line number"/>
    <w:basedOn w:val="DefaultParagraphFont"/>
    <w:uiPriority w:val="99"/>
    <w:semiHidden/>
    <w:unhideWhenUsed/>
    <w:rsid w:val="00FC741D"/>
  </w:style>
  <w:style w:type="paragraph" w:styleId="Revision">
    <w:name w:val="Revision"/>
    <w:hidden/>
    <w:uiPriority w:val="99"/>
    <w:semiHidden/>
    <w:rsid w:val="00263685"/>
    <w:rPr>
      <w:sz w:val="24"/>
    </w:rPr>
  </w:style>
  <w:style w:type="character" w:styleId="Emphasis">
    <w:name w:val="Emphasis"/>
    <w:basedOn w:val="DefaultParagraphFont"/>
    <w:uiPriority w:val="20"/>
    <w:qFormat/>
    <w:rsid w:val="00565CDD"/>
    <w:rPr>
      <w:i/>
      <w:iCs/>
    </w:rPr>
  </w:style>
  <w:style w:type="paragraph" w:styleId="NoSpacing">
    <w:name w:val="No Spacing"/>
    <w:qFormat/>
    <w:rsid w:val="009B01CD"/>
    <w:rPr>
      <w:rFonts w:ascii="Lucida Grande" w:eastAsia="ヒラギノ角ゴ Pro W3" w:hAnsi="Lucida Grande"/>
      <w:color w:val="000000"/>
      <w:sz w:val="22"/>
    </w:rPr>
  </w:style>
  <w:style w:type="character" w:styleId="IntenseReference">
    <w:name w:val="Intense Reference"/>
    <w:basedOn w:val="DefaultParagraphFont"/>
    <w:uiPriority w:val="32"/>
    <w:qFormat/>
    <w:rsid w:val="00176004"/>
    <w:rPr>
      <w:b/>
      <w:bCs/>
      <w:smallCaps/>
      <w:color w:val="4F81BD" w:themeColor="accent1"/>
      <w:spacing w:val="5"/>
    </w:rPr>
  </w:style>
  <w:style w:type="character" w:styleId="BookTitle">
    <w:name w:val="Book Title"/>
    <w:basedOn w:val="DefaultParagraphFont"/>
    <w:uiPriority w:val="33"/>
    <w:qFormat/>
    <w:rsid w:val="0017600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footer" Target="footer7.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header" Target="header21.xml"/><Relationship Id="rId54"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0.xml"/><Relationship Id="rId37" Type="http://schemas.openxmlformats.org/officeDocument/2006/relationships/header" Target="header18.xml"/><Relationship Id="rId40" Type="http://schemas.openxmlformats.org/officeDocument/2006/relationships/footer" Target="footer12.xml"/><Relationship Id="rId45" Type="http://schemas.openxmlformats.org/officeDocument/2006/relationships/header" Target="header24.xml"/><Relationship Id="rId53"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1.xml"/><Relationship Id="rId49" Type="http://schemas.openxmlformats.org/officeDocument/2006/relationships/header" Target="header27.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4.xml"/><Relationship Id="rId44" Type="http://schemas.openxmlformats.org/officeDocument/2006/relationships/footer" Target="footer13.xml"/><Relationship Id="rId52"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94C5D-9B21-4E94-8DDB-EA25C0E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61</Pages>
  <Words>16750</Words>
  <Characters>85095</Characters>
  <Application>Microsoft Office Word</Application>
  <DocSecurity>0</DocSecurity>
  <Lines>2127</Lines>
  <Paragraphs>943</Paragraphs>
  <ScaleCrop>false</ScaleCrop>
  <HeadingPairs>
    <vt:vector size="2" baseType="variant">
      <vt:variant>
        <vt:lpstr>Title</vt:lpstr>
      </vt:variant>
      <vt:variant>
        <vt:i4>1</vt:i4>
      </vt:variant>
    </vt:vector>
  </HeadingPairs>
  <TitlesOfParts>
    <vt:vector size="1" baseType="lpstr">
      <vt:lpstr>ICCEC Canons</vt:lpstr>
    </vt:vector>
  </TitlesOfParts>
  <Company>Charismatic Episcopal Church</Company>
  <LinksUpToDate>false</LinksUpToDate>
  <CharactersWithSpaces>100902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ICCEC Canons</dc:title>
  <dc:creator>ICCEC</dc:creator>
  <cp:keywords>Canon law</cp:keywords>
  <cp:lastModifiedBy>John Garrett</cp:lastModifiedBy>
  <cp:revision>72</cp:revision>
  <cp:lastPrinted>2020-03-16T14:54:00Z</cp:lastPrinted>
  <dcterms:created xsi:type="dcterms:W3CDTF">2020-03-16T13:53:00Z</dcterms:created>
  <dcterms:modified xsi:type="dcterms:W3CDTF">2024-02-08T17:50:00Z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5fc3b788ccc565faad1e83d7fb35fcc1b7f63298ff918adec5c3b5b252295614</vt:lpwstr>
  </property>
</Properties>
</file>